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6A147" w14:textId="28E3F7AB" w:rsidR="00433F80" w:rsidRPr="00107CBF" w:rsidRDefault="002B15BD" w:rsidP="00433F80">
      <w:pPr>
        <w:pStyle w:val="Opisslike"/>
        <w:rPr>
          <w:rFonts w:ascii="Cambria" w:hAnsi="Cambria"/>
          <w:color w:val="365F91" w:themeColor="accent1" w:themeShade="BF"/>
          <w:sz w:val="22"/>
          <w:szCs w:val="22"/>
          <w:highlight w:val="yellow"/>
        </w:rPr>
      </w:pPr>
      <w:r>
        <w:rPr>
          <w:rFonts w:ascii="Cambria" w:hAnsi="Cambria"/>
          <w:noProof/>
          <w:sz w:val="20"/>
          <w:szCs w:val="20"/>
        </w:rPr>
        <w:drawing>
          <wp:anchor distT="0" distB="0" distL="114300" distR="114300" simplePos="0" relativeHeight="251659264" behindDoc="1" locked="0" layoutInCell="1" allowOverlap="1" wp14:anchorId="558DCEC3" wp14:editId="3C41EE4D">
            <wp:simplePos x="0" y="0"/>
            <wp:positionH relativeFrom="column">
              <wp:posOffset>1176655</wp:posOffset>
            </wp:positionH>
            <wp:positionV relativeFrom="paragraph">
              <wp:posOffset>332740</wp:posOffset>
            </wp:positionV>
            <wp:extent cx="3657600" cy="1216025"/>
            <wp:effectExtent l="0" t="0" r="0" b="317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121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995C9D" w14:textId="0F17B201" w:rsidR="00433F80" w:rsidRPr="00107CBF" w:rsidRDefault="00433F80" w:rsidP="00433F80">
      <w:pPr>
        <w:pStyle w:val="Standard"/>
        <w:spacing w:after="0"/>
        <w:rPr>
          <w:rFonts w:ascii="Cambria" w:hAnsi="Cambria" w:cs="Arial"/>
          <w:color w:val="365F91" w:themeColor="accent1" w:themeShade="BF"/>
          <w:sz w:val="22"/>
          <w:szCs w:val="22"/>
        </w:rPr>
      </w:pPr>
      <w:r w:rsidRPr="00107CBF">
        <w:rPr>
          <w:rFonts w:ascii="Cambria" w:hAnsi="Cambria" w:cs="Arial"/>
          <w:color w:val="365F91" w:themeColor="accent1" w:themeShade="BF"/>
          <w:sz w:val="22"/>
          <w:szCs w:val="22"/>
        </w:rPr>
        <w:t xml:space="preserve"> </w:t>
      </w:r>
    </w:p>
    <w:p w14:paraId="7474A587" w14:textId="45BC3F56" w:rsidR="00E438A2" w:rsidRPr="00CA5DA9" w:rsidRDefault="00E438A2" w:rsidP="00433F80">
      <w:pPr>
        <w:rPr>
          <w:rFonts w:asciiTheme="majorHAnsi" w:hAnsiTheme="majorHAnsi"/>
          <w:noProof/>
          <w:sz w:val="20"/>
          <w:szCs w:val="20"/>
          <w:u w:val="single"/>
        </w:rPr>
      </w:pPr>
    </w:p>
    <w:p w14:paraId="39FF347D" w14:textId="77777777" w:rsidR="00E438A2" w:rsidRPr="00CA5DA9" w:rsidRDefault="00E438A2" w:rsidP="000A6036">
      <w:pPr>
        <w:pStyle w:val="Zaglavlje"/>
        <w:jc w:val="center"/>
        <w:rPr>
          <w:rFonts w:asciiTheme="majorHAnsi" w:hAnsiTheme="majorHAnsi"/>
          <w:b/>
          <w:noProof/>
          <w:sz w:val="30"/>
          <w:szCs w:val="30"/>
          <w:lang w:val="hr-HR"/>
        </w:rPr>
      </w:pPr>
    </w:p>
    <w:p w14:paraId="0E8D7069" w14:textId="77777777" w:rsidR="00E438A2" w:rsidRPr="00CA5DA9" w:rsidRDefault="00E438A2">
      <w:pPr>
        <w:jc w:val="both"/>
        <w:rPr>
          <w:rFonts w:asciiTheme="majorHAnsi" w:hAnsiTheme="majorHAnsi"/>
          <w:noProof/>
          <w:sz w:val="20"/>
          <w:szCs w:val="20"/>
          <w:u w:val="single"/>
        </w:rPr>
      </w:pPr>
    </w:p>
    <w:p w14:paraId="631E2D2E" w14:textId="77777777" w:rsidR="00E438A2" w:rsidRPr="00CA5DA9" w:rsidRDefault="00E438A2" w:rsidP="00542C3E">
      <w:pPr>
        <w:jc w:val="both"/>
        <w:rPr>
          <w:rFonts w:asciiTheme="majorHAnsi" w:hAnsiTheme="majorHAnsi"/>
          <w:noProof/>
          <w:u w:val="single"/>
        </w:rPr>
      </w:pPr>
    </w:p>
    <w:p w14:paraId="17B83107" w14:textId="77777777" w:rsidR="00A40C3E" w:rsidRPr="00CA5DA9" w:rsidRDefault="00A40C3E" w:rsidP="00542C3E">
      <w:pPr>
        <w:jc w:val="both"/>
        <w:rPr>
          <w:rFonts w:asciiTheme="majorHAnsi" w:hAnsiTheme="majorHAnsi"/>
          <w:noProof/>
          <w:u w:val="single"/>
        </w:rPr>
      </w:pPr>
    </w:p>
    <w:p w14:paraId="1B149B12" w14:textId="77777777" w:rsidR="002B15BD" w:rsidRDefault="002B15BD" w:rsidP="00542C3E">
      <w:pPr>
        <w:jc w:val="both"/>
        <w:rPr>
          <w:rFonts w:asciiTheme="majorHAnsi" w:hAnsiTheme="majorHAnsi"/>
          <w:noProof/>
          <w:u w:val="single"/>
        </w:rPr>
      </w:pPr>
    </w:p>
    <w:p w14:paraId="008DB8B1" w14:textId="77777777" w:rsidR="002B15BD" w:rsidRDefault="002B15BD" w:rsidP="00542C3E">
      <w:pPr>
        <w:jc w:val="both"/>
        <w:rPr>
          <w:rFonts w:asciiTheme="majorHAnsi" w:hAnsiTheme="majorHAnsi"/>
          <w:noProof/>
          <w:u w:val="single"/>
        </w:rPr>
      </w:pPr>
    </w:p>
    <w:p w14:paraId="103DA1ED" w14:textId="539053E3" w:rsidR="00A40C3E" w:rsidRPr="002B15BD" w:rsidRDefault="002B15BD" w:rsidP="00542C3E">
      <w:pPr>
        <w:jc w:val="both"/>
        <w:rPr>
          <w:rFonts w:asciiTheme="majorHAnsi" w:hAnsiTheme="majorHAnsi"/>
          <w:noProof/>
        </w:rPr>
      </w:pPr>
      <w:r w:rsidRPr="002B15BD">
        <w:rPr>
          <w:rFonts w:asciiTheme="majorHAnsi" w:hAnsiTheme="majorHAnsi"/>
          <w:noProof/>
        </w:rPr>
        <w:t>PULA PARKING d.o.o.</w:t>
      </w:r>
    </w:p>
    <w:p w14:paraId="2779C668" w14:textId="68A90E7F" w:rsidR="00A40C3E" w:rsidRPr="002B15BD" w:rsidRDefault="002B15BD" w:rsidP="00542C3E">
      <w:pPr>
        <w:jc w:val="both"/>
        <w:rPr>
          <w:rFonts w:asciiTheme="majorHAnsi" w:hAnsiTheme="majorHAnsi"/>
          <w:noProof/>
        </w:rPr>
      </w:pPr>
      <w:r w:rsidRPr="002B15BD">
        <w:rPr>
          <w:rFonts w:asciiTheme="majorHAnsi" w:hAnsiTheme="majorHAnsi"/>
          <w:noProof/>
        </w:rPr>
        <w:t>Pula, Prilaz kralja Salamona 4</w:t>
      </w:r>
    </w:p>
    <w:p w14:paraId="05BD5E4C" w14:textId="77777777" w:rsidR="00A40C3E" w:rsidRDefault="00A40C3E" w:rsidP="00542C3E">
      <w:pPr>
        <w:jc w:val="both"/>
        <w:rPr>
          <w:rFonts w:asciiTheme="majorHAnsi" w:hAnsiTheme="majorHAnsi"/>
          <w:noProof/>
          <w:u w:val="single"/>
        </w:rPr>
      </w:pPr>
    </w:p>
    <w:p w14:paraId="28EBFA0F" w14:textId="77777777" w:rsidR="00433F80" w:rsidRDefault="00433F80" w:rsidP="00542C3E">
      <w:pPr>
        <w:jc w:val="both"/>
        <w:rPr>
          <w:rFonts w:asciiTheme="majorHAnsi" w:hAnsiTheme="majorHAnsi"/>
          <w:noProof/>
          <w:u w:val="single"/>
        </w:rPr>
      </w:pPr>
    </w:p>
    <w:p w14:paraId="7FE4E1B2" w14:textId="77777777" w:rsidR="00433F80" w:rsidRDefault="00433F80" w:rsidP="00542C3E">
      <w:pPr>
        <w:jc w:val="both"/>
        <w:rPr>
          <w:rFonts w:asciiTheme="majorHAnsi" w:hAnsiTheme="majorHAnsi"/>
          <w:noProof/>
          <w:u w:val="single"/>
        </w:rPr>
      </w:pPr>
    </w:p>
    <w:p w14:paraId="1D47FA1F" w14:textId="77777777" w:rsidR="00433F80" w:rsidRPr="00CA5DA9" w:rsidRDefault="00433F80" w:rsidP="00542C3E">
      <w:pPr>
        <w:jc w:val="both"/>
        <w:rPr>
          <w:rFonts w:asciiTheme="majorHAnsi" w:hAnsiTheme="majorHAnsi"/>
          <w:noProof/>
          <w:u w:val="single"/>
        </w:rPr>
      </w:pPr>
    </w:p>
    <w:p w14:paraId="4CD74D45" w14:textId="77777777" w:rsidR="00E438A2" w:rsidRPr="00CA5DA9" w:rsidRDefault="00E438A2" w:rsidP="00542C3E">
      <w:pPr>
        <w:jc w:val="both"/>
        <w:rPr>
          <w:rFonts w:asciiTheme="majorHAnsi" w:hAnsiTheme="majorHAnsi"/>
          <w:noProof/>
          <w:u w:val="single"/>
        </w:rPr>
      </w:pPr>
    </w:p>
    <w:p w14:paraId="7ABC2ABA" w14:textId="77777777" w:rsidR="0065041A" w:rsidRPr="00CA5DA9" w:rsidRDefault="0065041A" w:rsidP="0065041A">
      <w:pPr>
        <w:jc w:val="both"/>
        <w:rPr>
          <w:rFonts w:ascii="Cambria" w:hAnsi="Cambria"/>
          <w:noProof/>
          <w:sz w:val="24"/>
          <w:u w:val="single"/>
        </w:rPr>
      </w:pPr>
    </w:p>
    <w:p w14:paraId="1FC01988" w14:textId="77777777" w:rsidR="0065041A" w:rsidRPr="00CA5DA9" w:rsidRDefault="0065041A" w:rsidP="0065041A">
      <w:pPr>
        <w:pStyle w:val="Naslov"/>
        <w:pBdr>
          <w:bottom w:val="none" w:sz="0" w:space="0" w:color="auto"/>
        </w:pBdr>
        <w:jc w:val="right"/>
        <w:rPr>
          <w:noProof/>
          <w:color w:val="262626"/>
          <w:sz w:val="72"/>
          <w:lang w:val="hr-HR"/>
        </w:rPr>
      </w:pPr>
      <w:r w:rsidRPr="00CA5DA9">
        <w:rPr>
          <w:noProof/>
          <w:color w:val="262626"/>
          <w:sz w:val="72"/>
          <w:lang w:val="hr-HR"/>
        </w:rPr>
        <w:t>Izvještaj o poslovanju</w:t>
      </w:r>
    </w:p>
    <w:p w14:paraId="27A048E7" w14:textId="2E0E92E6" w:rsidR="0065041A" w:rsidRPr="00CA5DA9" w:rsidRDefault="00F70000" w:rsidP="0065041A">
      <w:pPr>
        <w:pStyle w:val="Naslov"/>
        <w:pBdr>
          <w:bottom w:val="single" w:sz="8" w:space="4" w:color="000080"/>
        </w:pBdr>
        <w:spacing w:line="360" w:lineRule="auto"/>
        <w:jc w:val="right"/>
        <w:rPr>
          <w:noProof/>
          <w:lang w:val="hr-HR"/>
        </w:rPr>
      </w:pPr>
      <w:r w:rsidRPr="00CA5DA9">
        <w:rPr>
          <w:noProof/>
          <w:color w:val="404040"/>
          <w:lang w:val="hr-HR"/>
        </w:rPr>
        <w:t>20</w:t>
      </w:r>
      <w:r w:rsidR="0064785F" w:rsidRPr="00CA5DA9">
        <w:rPr>
          <w:noProof/>
          <w:color w:val="404040"/>
          <w:lang w:val="hr-HR"/>
        </w:rPr>
        <w:t>2</w:t>
      </w:r>
      <w:r w:rsidR="0078243C">
        <w:rPr>
          <w:noProof/>
          <w:color w:val="404040"/>
          <w:lang w:val="hr-HR"/>
        </w:rPr>
        <w:t>3</w:t>
      </w:r>
      <w:r w:rsidR="0065041A" w:rsidRPr="00CA5DA9">
        <w:rPr>
          <w:noProof/>
          <w:color w:val="404040"/>
          <w:lang w:val="hr-HR"/>
        </w:rPr>
        <w:t>. godina</w:t>
      </w:r>
    </w:p>
    <w:p w14:paraId="4B199F3B" w14:textId="77777777" w:rsidR="0065041A" w:rsidRPr="00CA5DA9" w:rsidRDefault="0065041A" w:rsidP="0065041A">
      <w:pPr>
        <w:pStyle w:val="Standard"/>
        <w:rPr>
          <w:rFonts w:ascii="Cambria" w:hAnsi="Cambria"/>
          <w:noProof/>
          <w:sz w:val="20"/>
          <w:szCs w:val="20"/>
        </w:rPr>
      </w:pPr>
    </w:p>
    <w:p w14:paraId="30FE880E" w14:textId="77777777" w:rsidR="00E438A2" w:rsidRPr="00CA5DA9" w:rsidRDefault="00E438A2" w:rsidP="00542C3E">
      <w:pPr>
        <w:jc w:val="both"/>
        <w:rPr>
          <w:rFonts w:asciiTheme="majorHAnsi" w:hAnsiTheme="majorHAnsi"/>
          <w:noProof/>
          <w:u w:val="single"/>
        </w:rPr>
      </w:pPr>
    </w:p>
    <w:p w14:paraId="2FB650F6" w14:textId="77777777" w:rsidR="00E438A2" w:rsidRPr="00CA5DA9" w:rsidRDefault="00E438A2" w:rsidP="00542C3E">
      <w:pPr>
        <w:jc w:val="both"/>
        <w:rPr>
          <w:rFonts w:asciiTheme="majorHAnsi" w:hAnsiTheme="majorHAnsi"/>
          <w:noProof/>
          <w:u w:val="single"/>
        </w:rPr>
      </w:pPr>
    </w:p>
    <w:p w14:paraId="004CB8F9" w14:textId="77777777" w:rsidR="00E438A2" w:rsidRPr="00CA5DA9" w:rsidRDefault="00E438A2" w:rsidP="00542C3E">
      <w:pPr>
        <w:jc w:val="both"/>
        <w:rPr>
          <w:rFonts w:asciiTheme="majorHAnsi" w:hAnsiTheme="majorHAnsi"/>
          <w:noProof/>
          <w:u w:val="single"/>
        </w:rPr>
      </w:pPr>
    </w:p>
    <w:p w14:paraId="1A60E680" w14:textId="77777777" w:rsidR="00E438A2" w:rsidRPr="00CA5DA9" w:rsidRDefault="00E438A2" w:rsidP="00542C3E">
      <w:pPr>
        <w:jc w:val="both"/>
        <w:rPr>
          <w:rFonts w:asciiTheme="majorHAnsi" w:hAnsiTheme="majorHAnsi"/>
          <w:noProof/>
          <w:u w:val="single"/>
        </w:rPr>
      </w:pPr>
    </w:p>
    <w:p w14:paraId="12777F44" w14:textId="77777777" w:rsidR="00E438A2" w:rsidRPr="00CA5DA9" w:rsidRDefault="00E438A2" w:rsidP="00542C3E">
      <w:pPr>
        <w:jc w:val="both"/>
        <w:rPr>
          <w:rFonts w:asciiTheme="majorHAnsi" w:hAnsiTheme="majorHAnsi"/>
          <w:noProof/>
          <w:u w:val="single"/>
        </w:rPr>
      </w:pPr>
    </w:p>
    <w:p w14:paraId="0D5A0F7B" w14:textId="77777777" w:rsidR="00E438A2" w:rsidRPr="00CA5DA9" w:rsidRDefault="00E438A2" w:rsidP="00542C3E">
      <w:pPr>
        <w:jc w:val="both"/>
        <w:rPr>
          <w:rFonts w:asciiTheme="majorHAnsi" w:hAnsiTheme="majorHAnsi"/>
          <w:noProof/>
          <w:u w:val="single"/>
        </w:rPr>
      </w:pPr>
    </w:p>
    <w:p w14:paraId="53109B0F" w14:textId="77777777" w:rsidR="00E438A2" w:rsidRPr="00CA5DA9" w:rsidRDefault="00E438A2" w:rsidP="00542C3E">
      <w:pPr>
        <w:jc w:val="both"/>
        <w:rPr>
          <w:rFonts w:asciiTheme="majorHAnsi" w:hAnsiTheme="majorHAnsi"/>
          <w:noProof/>
          <w:u w:val="single"/>
        </w:rPr>
      </w:pPr>
    </w:p>
    <w:p w14:paraId="3F197562" w14:textId="77777777" w:rsidR="00E438A2" w:rsidRPr="00CA5DA9" w:rsidRDefault="00E438A2" w:rsidP="00542C3E">
      <w:pPr>
        <w:jc w:val="both"/>
        <w:rPr>
          <w:rFonts w:asciiTheme="majorHAnsi" w:hAnsiTheme="majorHAnsi"/>
          <w:noProof/>
          <w:u w:val="single"/>
        </w:rPr>
      </w:pPr>
    </w:p>
    <w:p w14:paraId="4EB901F9" w14:textId="77777777" w:rsidR="00E438A2" w:rsidRPr="00CA5DA9" w:rsidRDefault="00E438A2" w:rsidP="00542C3E">
      <w:pPr>
        <w:jc w:val="both"/>
        <w:rPr>
          <w:rFonts w:asciiTheme="majorHAnsi" w:hAnsiTheme="majorHAnsi"/>
          <w:noProof/>
          <w:u w:val="single"/>
        </w:rPr>
      </w:pPr>
    </w:p>
    <w:p w14:paraId="2A8D9157" w14:textId="77777777" w:rsidR="00E438A2" w:rsidRDefault="00E438A2" w:rsidP="00542C3E">
      <w:pPr>
        <w:jc w:val="both"/>
        <w:rPr>
          <w:rFonts w:asciiTheme="majorHAnsi" w:hAnsiTheme="majorHAnsi"/>
          <w:noProof/>
          <w:u w:val="single"/>
        </w:rPr>
      </w:pPr>
    </w:p>
    <w:p w14:paraId="6AD74CF7" w14:textId="77777777" w:rsidR="00433F80" w:rsidRDefault="00433F80" w:rsidP="00542C3E">
      <w:pPr>
        <w:jc w:val="both"/>
        <w:rPr>
          <w:rFonts w:asciiTheme="majorHAnsi" w:hAnsiTheme="majorHAnsi"/>
          <w:noProof/>
          <w:u w:val="single"/>
        </w:rPr>
      </w:pPr>
    </w:p>
    <w:p w14:paraId="60B09D4F" w14:textId="77777777" w:rsidR="00433F80" w:rsidRDefault="00433F80" w:rsidP="00542C3E">
      <w:pPr>
        <w:jc w:val="both"/>
        <w:rPr>
          <w:rFonts w:asciiTheme="majorHAnsi" w:hAnsiTheme="majorHAnsi"/>
          <w:noProof/>
          <w:u w:val="single"/>
        </w:rPr>
      </w:pPr>
    </w:p>
    <w:p w14:paraId="728FCA05" w14:textId="77777777" w:rsidR="00433F80" w:rsidRDefault="00433F80" w:rsidP="00542C3E">
      <w:pPr>
        <w:jc w:val="both"/>
        <w:rPr>
          <w:rFonts w:asciiTheme="majorHAnsi" w:hAnsiTheme="majorHAnsi"/>
          <w:noProof/>
          <w:u w:val="single"/>
        </w:rPr>
      </w:pPr>
    </w:p>
    <w:p w14:paraId="164857A6" w14:textId="77777777" w:rsidR="00433F80" w:rsidRPr="00CA5DA9" w:rsidRDefault="00433F80" w:rsidP="00542C3E">
      <w:pPr>
        <w:jc w:val="both"/>
        <w:rPr>
          <w:rFonts w:asciiTheme="majorHAnsi" w:hAnsiTheme="majorHAnsi"/>
          <w:noProof/>
          <w:u w:val="single"/>
        </w:rPr>
      </w:pPr>
    </w:p>
    <w:p w14:paraId="140D6EF4" w14:textId="77777777" w:rsidR="00E438A2" w:rsidRPr="00CA5DA9" w:rsidRDefault="00E438A2" w:rsidP="00542C3E">
      <w:pPr>
        <w:jc w:val="both"/>
        <w:rPr>
          <w:rFonts w:asciiTheme="majorHAnsi" w:hAnsiTheme="majorHAnsi"/>
          <w:noProof/>
          <w:u w:val="single"/>
        </w:rPr>
      </w:pPr>
    </w:p>
    <w:p w14:paraId="626650E5" w14:textId="77777777" w:rsidR="00E438A2" w:rsidRPr="00CA5DA9" w:rsidRDefault="00E438A2" w:rsidP="00542C3E">
      <w:pPr>
        <w:jc w:val="both"/>
        <w:rPr>
          <w:rFonts w:asciiTheme="majorHAnsi" w:hAnsiTheme="majorHAnsi"/>
          <w:noProof/>
          <w:u w:val="single"/>
        </w:rPr>
      </w:pPr>
    </w:p>
    <w:p w14:paraId="0A3A3B42" w14:textId="77777777" w:rsidR="00E438A2" w:rsidRPr="00CA5DA9" w:rsidRDefault="00E438A2" w:rsidP="00542C3E">
      <w:pPr>
        <w:jc w:val="both"/>
        <w:rPr>
          <w:rFonts w:asciiTheme="majorHAnsi" w:hAnsiTheme="majorHAnsi"/>
          <w:noProof/>
          <w:u w:val="single"/>
        </w:rPr>
      </w:pPr>
    </w:p>
    <w:p w14:paraId="77001330" w14:textId="77777777" w:rsidR="00E438A2" w:rsidRPr="00CA5DA9" w:rsidRDefault="00E438A2" w:rsidP="00542C3E">
      <w:pPr>
        <w:jc w:val="both"/>
        <w:rPr>
          <w:rFonts w:asciiTheme="majorHAnsi" w:hAnsiTheme="majorHAnsi"/>
          <w:noProof/>
          <w:u w:val="single"/>
        </w:rPr>
      </w:pPr>
    </w:p>
    <w:p w14:paraId="58ED0BD3" w14:textId="57F2215E" w:rsidR="00E438A2" w:rsidRPr="00CA5DA9" w:rsidRDefault="002B15BD" w:rsidP="00542C3E">
      <w:pPr>
        <w:jc w:val="center"/>
        <w:rPr>
          <w:rFonts w:asciiTheme="majorHAnsi" w:hAnsiTheme="majorHAnsi"/>
          <w:noProof/>
          <w:color w:val="0F243E"/>
          <w:sz w:val="24"/>
        </w:rPr>
      </w:pPr>
      <w:r w:rsidRPr="002B15BD">
        <w:rPr>
          <w:rFonts w:asciiTheme="majorHAnsi" w:hAnsiTheme="majorHAnsi"/>
          <w:noProof/>
          <w:color w:val="0F243E"/>
          <w:sz w:val="24"/>
        </w:rPr>
        <w:t xml:space="preserve">Travanj </w:t>
      </w:r>
      <w:r w:rsidR="0064785F" w:rsidRPr="002B15BD">
        <w:rPr>
          <w:rFonts w:asciiTheme="majorHAnsi" w:hAnsiTheme="majorHAnsi"/>
          <w:noProof/>
          <w:color w:val="0F243E"/>
          <w:sz w:val="24"/>
        </w:rPr>
        <w:t>202</w:t>
      </w:r>
      <w:r w:rsidR="0078243C">
        <w:rPr>
          <w:rFonts w:asciiTheme="majorHAnsi" w:hAnsiTheme="majorHAnsi"/>
          <w:noProof/>
          <w:color w:val="0F243E"/>
          <w:sz w:val="24"/>
        </w:rPr>
        <w:t>4</w:t>
      </w:r>
      <w:r w:rsidR="00E438A2" w:rsidRPr="002B15BD">
        <w:rPr>
          <w:rFonts w:asciiTheme="majorHAnsi" w:hAnsiTheme="majorHAnsi"/>
          <w:noProof/>
          <w:color w:val="0F243E"/>
          <w:sz w:val="24"/>
        </w:rPr>
        <w:t>.</w:t>
      </w:r>
    </w:p>
    <w:p w14:paraId="18EB935E" w14:textId="77777777" w:rsidR="00E438A2" w:rsidRPr="00CA5DA9" w:rsidRDefault="00E438A2" w:rsidP="0065041A">
      <w:pPr>
        <w:pStyle w:val="Standard"/>
        <w:pageBreakBefore/>
        <w:pBdr>
          <w:bottom w:val="single" w:sz="18" w:space="4" w:color="000080"/>
        </w:pBdr>
        <w:spacing w:after="0"/>
        <w:rPr>
          <w:rFonts w:ascii="Cambria" w:hAnsi="Cambria"/>
          <w:b/>
          <w:noProof/>
          <w:color w:val="404040"/>
          <w:sz w:val="32"/>
        </w:rPr>
      </w:pPr>
      <w:r w:rsidRPr="00CA5DA9">
        <w:rPr>
          <w:rFonts w:ascii="Cambria" w:hAnsi="Cambria"/>
          <w:b/>
          <w:noProof/>
          <w:color w:val="404040"/>
          <w:sz w:val="32"/>
        </w:rPr>
        <w:lastRenderedPageBreak/>
        <w:t>Direktor o poslovanju</w:t>
      </w:r>
    </w:p>
    <w:p w14:paraId="20813E57" w14:textId="77777777" w:rsidR="00E438A2" w:rsidRDefault="00E438A2" w:rsidP="00DC26EF">
      <w:pPr>
        <w:spacing w:line="240" w:lineRule="auto"/>
        <w:jc w:val="both"/>
        <w:rPr>
          <w:rFonts w:asciiTheme="majorHAnsi" w:hAnsiTheme="majorHAnsi"/>
          <w:noProof/>
          <w:u w:val="single"/>
        </w:rPr>
      </w:pPr>
    </w:p>
    <w:p w14:paraId="1A2C4862" w14:textId="77777777" w:rsidR="008A4695" w:rsidRPr="008A4695" w:rsidRDefault="008A4695" w:rsidP="008A4695">
      <w:pPr>
        <w:pStyle w:val="Obinitekst"/>
        <w:jc w:val="both"/>
        <w:rPr>
          <w:rFonts w:asciiTheme="majorHAnsi" w:hAnsiTheme="majorHAnsi" w:cs="Arial"/>
          <w:b/>
          <w:szCs w:val="22"/>
        </w:rPr>
      </w:pPr>
      <w:r w:rsidRPr="008A4695">
        <w:rPr>
          <w:rFonts w:asciiTheme="majorHAnsi" w:hAnsiTheme="majorHAnsi" w:cs="Arial"/>
          <w:szCs w:val="22"/>
        </w:rPr>
        <w:t>U poslovnoj 2023. godini Društvo je ostvarilo rast prihoda 52% i rast rashoda od 36% u odnosu na prethodnu godinu. Osnovna obilježja poslovanja u 2023. godini su:</w:t>
      </w:r>
    </w:p>
    <w:p w14:paraId="2FE18BFA" w14:textId="77777777" w:rsidR="008A4695" w:rsidRPr="008A4695" w:rsidRDefault="008A4695" w:rsidP="008A4695">
      <w:pPr>
        <w:pStyle w:val="Obinitekst"/>
        <w:jc w:val="both"/>
        <w:rPr>
          <w:rFonts w:asciiTheme="majorHAnsi" w:hAnsiTheme="majorHAnsi" w:cs="Arial"/>
          <w:szCs w:val="22"/>
        </w:rPr>
      </w:pPr>
    </w:p>
    <w:p w14:paraId="7AC3CE62" w14:textId="77777777" w:rsidR="008A4695" w:rsidRPr="008A4695" w:rsidRDefault="008A4695" w:rsidP="008A4695">
      <w:pPr>
        <w:pStyle w:val="Obinitekst"/>
        <w:jc w:val="both"/>
        <w:rPr>
          <w:rFonts w:asciiTheme="majorHAnsi" w:hAnsiTheme="majorHAnsi" w:cs="Arial"/>
          <w:b/>
          <w:szCs w:val="22"/>
        </w:rPr>
      </w:pPr>
      <w:r w:rsidRPr="008A4695">
        <w:rPr>
          <w:rFonts w:asciiTheme="majorHAnsi" w:hAnsiTheme="majorHAnsi" w:cs="Arial"/>
          <w:b/>
          <w:szCs w:val="22"/>
        </w:rPr>
        <w:t>Povećan broj parkirališnih mjesta</w:t>
      </w:r>
    </w:p>
    <w:p w14:paraId="44D17A44" w14:textId="77777777" w:rsidR="008A4695" w:rsidRPr="008A4695" w:rsidRDefault="008A4695" w:rsidP="008A4695">
      <w:pPr>
        <w:pStyle w:val="Obinitekst"/>
        <w:jc w:val="both"/>
        <w:rPr>
          <w:rFonts w:asciiTheme="majorHAnsi" w:hAnsiTheme="majorHAnsi" w:cs="Arial"/>
          <w:szCs w:val="22"/>
        </w:rPr>
      </w:pPr>
      <w:r w:rsidRPr="008A4695">
        <w:rPr>
          <w:rFonts w:asciiTheme="majorHAnsi" w:hAnsiTheme="majorHAnsi" w:cs="Arial"/>
          <w:szCs w:val="22"/>
        </w:rPr>
        <w:t xml:space="preserve">    </w:t>
      </w:r>
    </w:p>
    <w:p w14:paraId="334C5580" w14:textId="7C8CA462" w:rsidR="008A4695" w:rsidRPr="008A4695" w:rsidRDefault="008A4695" w:rsidP="008A4695">
      <w:pPr>
        <w:pStyle w:val="Obinitekst"/>
        <w:ind w:firstLine="709"/>
        <w:jc w:val="both"/>
        <w:rPr>
          <w:rFonts w:asciiTheme="majorHAnsi" w:hAnsiTheme="majorHAnsi" w:cs="Arial"/>
          <w:szCs w:val="22"/>
        </w:rPr>
      </w:pPr>
      <w:r w:rsidRPr="008A4695">
        <w:rPr>
          <w:rFonts w:asciiTheme="majorHAnsi" w:hAnsiTheme="majorHAnsi" w:cs="Arial"/>
          <w:szCs w:val="22"/>
        </w:rPr>
        <w:t xml:space="preserve">U 2023. godini, osim specifičnog uređenja i proširenja parkirališta </w:t>
      </w:r>
      <w:proofErr w:type="spellStart"/>
      <w:r w:rsidRPr="008A4695">
        <w:rPr>
          <w:rFonts w:asciiTheme="majorHAnsi" w:hAnsiTheme="majorHAnsi" w:cs="Arial"/>
          <w:szCs w:val="22"/>
        </w:rPr>
        <w:t>Emova</w:t>
      </w:r>
      <w:proofErr w:type="spellEnd"/>
      <w:r w:rsidRPr="008A4695">
        <w:rPr>
          <w:rFonts w:asciiTheme="majorHAnsi" w:hAnsiTheme="majorHAnsi" w:cs="Arial"/>
          <w:szCs w:val="22"/>
        </w:rPr>
        <w:t xml:space="preserve">, koje je povećalo kapacitet za dodatnih 70-tak vozila, nismo značajno povećali ukupan broj parkirališnih mjesta. Intenzivno radimo na identifikaciji i pregovorima za dodatne lokacije koje bi mogle biti pretvorene u parkirališta. Cilj nam je pronaći prostor koji bi bio koristan korisnicima tijekom cijele godine, kako za stanovnike tako i za osobe koje rade u Puli ili imaju druge obaveze u gradu.     </w:t>
      </w:r>
    </w:p>
    <w:p w14:paraId="1278DE54" w14:textId="20A1F924" w:rsidR="008A4695" w:rsidRPr="008A4695" w:rsidRDefault="008A4695" w:rsidP="008A4695">
      <w:pPr>
        <w:pStyle w:val="Obinitekst"/>
        <w:ind w:firstLine="709"/>
        <w:jc w:val="both"/>
        <w:rPr>
          <w:rFonts w:asciiTheme="majorHAnsi" w:hAnsiTheme="majorHAnsi" w:cs="Arial"/>
          <w:szCs w:val="22"/>
        </w:rPr>
      </w:pPr>
      <w:r w:rsidRPr="008A4695">
        <w:rPr>
          <w:rFonts w:asciiTheme="majorHAnsi" w:hAnsiTheme="majorHAnsi" w:cs="Arial"/>
          <w:szCs w:val="22"/>
        </w:rPr>
        <w:t>Suradnja s Hrvatskim željeznicama (HŽ) trenutno je u fazi pregovora, s ciljem identifikacije potencijalnih lokacija koje bi mogle služiti kao dugoročna rješenja za parkiranje i time dodatno olakšati pritisak na postojeća parkirališta, smanjiti prometne gužve u gradskom središtu, poboljšati kvalitetu zraka i smanjiti emisije štetnih plinova. Naša predanost pronalaženju novih lokacija za parkiranje je dio šire strategije za poboljšanje pristupačnosti i kvalitete života u urbanim područjima.</w:t>
      </w:r>
    </w:p>
    <w:p w14:paraId="41F5F34A" w14:textId="77777777" w:rsidR="008A4695" w:rsidRPr="008A4695" w:rsidRDefault="008A4695" w:rsidP="008A4695">
      <w:pPr>
        <w:pStyle w:val="Obinitekst"/>
        <w:jc w:val="both"/>
        <w:rPr>
          <w:rFonts w:asciiTheme="majorHAnsi" w:hAnsiTheme="majorHAnsi" w:cs="Arial"/>
          <w:szCs w:val="22"/>
        </w:rPr>
      </w:pPr>
    </w:p>
    <w:p w14:paraId="13832F42" w14:textId="77777777" w:rsidR="008A4695" w:rsidRPr="008A4695" w:rsidRDefault="008A4695" w:rsidP="008A4695">
      <w:pPr>
        <w:pStyle w:val="Obinitekst"/>
        <w:jc w:val="both"/>
        <w:rPr>
          <w:rFonts w:asciiTheme="majorHAnsi" w:hAnsiTheme="majorHAnsi" w:cs="Arial"/>
          <w:b/>
          <w:bCs/>
          <w:szCs w:val="22"/>
        </w:rPr>
      </w:pPr>
      <w:r w:rsidRPr="008A4695">
        <w:rPr>
          <w:rFonts w:asciiTheme="majorHAnsi" w:hAnsiTheme="majorHAnsi" w:cs="Arial"/>
          <w:b/>
          <w:bCs/>
          <w:szCs w:val="22"/>
        </w:rPr>
        <w:t>Rotirajuće garaže</w:t>
      </w:r>
    </w:p>
    <w:p w14:paraId="2AB8B47F" w14:textId="77777777" w:rsidR="008A4695" w:rsidRPr="008A4695" w:rsidRDefault="008A4695" w:rsidP="008A4695">
      <w:pPr>
        <w:pStyle w:val="Obinitekst"/>
        <w:jc w:val="both"/>
        <w:rPr>
          <w:rFonts w:asciiTheme="majorHAnsi" w:hAnsiTheme="majorHAnsi" w:cs="Arial"/>
          <w:szCs w:val="22"/>
        </w:rPr>
      </w:pPr>
      <w:r w:rsidRPr="008A4695">
        <w:rPr>
          <w:rFonts w:asciiTheme="majorHAnsi" w:hAnsiTheme="majorHAnsi" w:cs="Arial"/>
          <w:szCs w:val="22"/>
        </w:rPr>
        <w:t xml:space="preserve">     </w:t>
      </w:r>
    </w:p>
    <w:p w14:paraId="0AF1247D" w14:textId="0C881C33" w:rsidR="008A4695" w:rsidRPr="008A4695" w:rsidRDefault="008A4695" w:rsidP="008A4695">
      <w:pPr>
        <w:pStyle w:val="Obinitekst"/>
        <w:ind w:firstLine="709"/>
        <w:jc w:val="both"/>
        <w:rPr>
          <w:rFonts w:asciiTheme="majorHAnsi" w:hAnsiTheme="majorHAnsi" w:cs="Arial"/>
          <w:szCs w:val="22"/>
        </w:rPr>
      </w:pPr>
      <w:r w:rsidRPr="008A4695">
        <w:rPr>
          <w:rFonts w:asciiTheme="majorHAnsi" w:hAnsiTheme="majorHAnsi" w:cs="Arial"/>
          <w:szCs w:val="22"/>
        </w:rPr>
        <w:t>Krajem 2023. godine, pokrenuli smo radove na montaži i pripremi konstrukcija za inovativni projekt rotirajućih garaža. Iako ove garaže još nisu puštene u uporabu, već sada ih smatramo revolucionarnim doprinosom u rješavanju problema parkiranja i povećanju parkirališnog kapaciteta.</w:t>
      </w:r>
    </w:p>
    <w:p w14:paraId="6011734D" w14:textId="49F3BFBB" w:rsidR="008A4695" w:rsidRPr="008A4695" w:rsidRDefault="008A4695" w:rsidP="008A4695">
      <w:pPr>
        <w:pStyle w:val="Obinitekst"/>
        <w:ind w:firstLine="709"/>
        <w:jc w:val="both"/>
        <w:rPr>
          <w:rFonts w:asciiTheme="majorHAnsi" w:hAnsiTheme="majorHAnsi" w:cs="Arial"/>
          <w:szCs w:val="22"/>
        </w:rPr>
      </w:pPr>
      <w:r w:rsidRPr="008A4695">
        <w:rPr>
          <w:rFonts w:asciiTheme="majorHAnsi" w:hAnsiTheme="majorHAnsi" w:cs="Arial"/>
          <w:szCs w:val="22"/>
        </w:rPr>
        <w:t xml:space="preserve">Rotirajuće garaže omogućuju nam da na posve novi način pristupimo konceptu parkiranja. Posebice je važno istaknuti kako ove garaže mijenjaju perspektivu prema lokacijama koje ranije nisu bile smatrane atraktivnima za razvoj parkirališnog prostora. Primjerice, na prostoru gdje je prethodno bilo moguće smjestiti svega 6 parkirališnih mjesta, sada, zahvaljujući implementaciji rotirajućih garaža, možemo osigurati mjesta za 30 ili više vozila. </w:t>
      </w:r>
    </w:p>
    <w:p w14:paraId="18812B0A" w14:textId="422C569B" w:rsidR="008A4695" w:rsidRPr="008A4695" w:rsidRDefault="008A4695" w:rsidP="008A4695">
      <w:pPr>
        <w:pStyle w:val="Obinitekst"/>
        <w:ind w:firstLine="709"/>
        <w:jc w:val="both"/>
        <w:rPr>
          <w:rFonts w:asciiTheme="majorHAnsi" w:hAnsiTheme="majorHAnsi" w:cs="Arial"/>
          <w:szCs w:val="22"/>
        </w:rPr>
      </w:pPr>
      <w:r w:rsidRPr="008A4695">
        <w:rPr>
          <w:rFonts w:asciiTheme="majorHAnsi" w:hAnsiTheme="majorHAnsi" w:cs="Arial"/>
          <w:szCs w:val="22"/>
        </w:rPr>
        <w:t>Ovaj projekt ne samo da će značajno povećati dostupnost parkirališnih mjesta, već će i transformirati način na koji gradimo i koristimo parkirališne prostore, čineći ih efikasnijim i prilagodljivijim potrebama modernog grada.</w:t>
      </w:r>
    </w:p>
    <w:p w14:paraId="2E5CDED9" w14:textId="77777777" w:rsidR="008A4695" w:rsidRPr="008A4695" w:rsidRDefault="008A4695" w:rsidP="008A4695">
      <w:pPr>
        <w:pStyle w:val="Obinitekst"/>
        <w:jc w:val="both"/>
        <w:rPr>
          <w:rFonts w:asciiTheme="majorHAnsi" w:hAnsiTheme="majorHAnsi" w:cs="Arial"/>
          <w:szCs w:val="22"/>
        </w:rPr>
      </w:pPr>
    </w:p>
    <w:p w14:paraId="3BDDF7DC" w14:textId="77777777" w:rsidR="008A4695" w:rsidRPr="008A4695" w:rsidRDefault="008A4695" w:rsidP="008A4695">
      <w:pPr>
        <w:pStyle w:val="Obinitekst"/>
        <w:jc w:val="both"/>
        <w:rPr>
          <w:rFonts w:asciiTheme="majorHAnsi" w:hAnsiTheme="majorHAnsi" w:cs="Arial"/>
          <w:b/>
          <w:bCs/>
          <w:szCs w:val="22"/>
        </w:rPr>
      </w:pPr>
      <w:r w:rsidRPr="008A4695">
        <w:rPr>
          <w:rFonts w:asciiTheme="majorHAnsi" w:hAnsiTheme="majorHAnsi" w:cs="Arial"/>
          <w:b/>
          <w:bCs/>
          <w:szCs w:val="22"/>
        </w:rPr>
        <w:t>Garažna kuća i problemi</w:t>
      </w:r>
    </w:p>
    <w:p w14:paraId="4D7A8245" w14:textId="77777777" w:rsidR="008A4695" w:rsidRPr="008A4695" w:rsidRDefault="008A4695" w:rsidP="008A4695">
      <w:pPr>
        <w:pStyle w:val="Obinitekst"/>
        <w:jc w:val="both"/>
        <w:rPr>
          <w:rFonts w:asciiTheme="majorHAnsi" w:hAnsiTheme="majorHAnsi" w:cs="Arial"/>
          <w:szCs w:val="22"/>
        </w:rPr>
      </w:pPr>
      <w:r w:rsidRPr="008A4695">
        <w:rPr>
          <w:rFonts w:asciiTheme="majorHAnsi" w:hAnsiTheme="majorHAnsi" w:cs="Arial"/>
          <w:szCs w:val="22"/>
        </w:rPr>
        <w:t xml:space="preserve">   </w:t>
      </w:r>
    </w:p>
    <w:p w14:paraId="6FE4789D" w14:textId="77A623F7" w:rsidR="008A4695" w:rsidRPr="008A4695" w:rsidRDefault="008A4695" w:rsidP="008A4695">
      <w:pPr>
        <w:pStyle w:val="Obinitekst"/>
        <w:ind w:firstLine="709"/>
        <w:jc w:val="both"/>
        <w:rPr>
          <w:rFonts w:asciiTheme="majorHAnsi" w:hAnsiTheme="majorHAnsi" w:cs="Arial"/>
          <w:szCs w:val="22"/>
        </w:rPr>
      </w:pPr>
      <w:r w:rsidRPr="008A4695">
        <w:rPr>
          <w:rFonts w:asciiTheme="majorHAnsi" w:hAnsiTheme="majorHAnsi" w:cs="Arial"/>
          <w:szCs w:val="22"/>
        </w:rPr>
        <w:t>Krajem 2023. godine, nakon pažljivog odabira, izabran je firma za izradu glavnog projekta garažne kuće, čime smo krenuli u fazu realizacije ovog ambicioznog plana.</w:t>
      </w:r>
    </w:p>
    <w:p w14:paraId="2AF4204A" w14:textId="136A7D4C" w:rsidR="008A4695" w:rsidRPr="008A4695" w:rsidRDefault="008A4695" w:rsidP="008A4695">
      <w:pPr>
        <w:pStyle w:val="Obinitekst"/>
        <w:jc w:val="both"/>
        <w:rPr>
          <w:rFonts w:asciiTheme="majorHAnsi" w:hAnsiTheme="majorHAnsi" w:cs="Arial"/>
          <w:b/>
          <w:bCs/>
          <w:szCs w:val="22"/>
        </w:rPr>
      </w:pPr>
      <w:r w:rsidRPr="008A4695">
        <w:rPr>
          <w:rFonts w:asciiTheme="majorHAnsi" w:hAnsiTheme="majorHAnsi" w:cs="Arial"/>
          <w:szCs w:val="22"/>
        </w:rPr>
        <w:t xml:space="preserve">Nažalost, već u samom početku realizacije, suočili smo se s neočekivanim preprekama. Jedan od građana, koristeći se trenutnom situacijom, pokušava ostvariti materijalnu korist na gradskom zemljištu čim je najavljena gradnja garažne kuće. </w:t>
      </w:r>
      <w:r w:rsidRPr="008A4695">
        <w:rPr>
          <w:rFonts w:asciiTheme="majorHAnsi" w:hAnsiTheme="majorHAnsi" w:cs="Arial"/>
          <w:b/>
          <w:bCs/>
          <w:szCs w:val="22"/>
        </w:rPr>
        <w:t>Ovaj incident dodatno potvrđuje naše uvjerenje u budućnost rotirajućih garaža kao rješenja koja su manje podložna ovakvim zaprekama.</w:t>
      </w:r>
    </w:p>
    <w:p w14:paraId="72877718" w14:textId="79104D2D" w:rsidR="008A4695" w:rsidRPr="008A4695" w:rsidRDefault="008A4695" w:rsidP="008A4695">
      <w:pPr>
        <w:pStyle w:val="Obinitekst"/>
        <w:ind w:firstLine="709"/>
        <w:jc w:val="both"/>
        <w:rPr>
          <w:rFonts w:asciiTheme="majorHAnsi" w:hAnsiTheme="majorHAnsi" w:cs="Arial"/>
          <w:szCs w:val="22"/>
        </w:rPr>
      </w:pPr>
      <w:r w:rsidRPr="008A4695">
        <w:rPr>
          <w:rFonts w:asciiTheme="majorHAnsi" w:hAnsiTheme="majorHAnsi" w:cs="Arial"/>
          <w:szCs w:val="22"/>
        </w:rPr>
        <w:t>Rotirajuće garaže predstavljaju inovativno i fleksibilno rješenje koje omogućava efikasnije iskorištavanje dostupnog prostora, bez potrebe za velikim zahvatima na zemljištu koje može biti predmet različitih pravnih i vlasničkih sporova. Upravo ta fleksibilnost i manja ovisnost o velikim parcelama čine rotirajuće garaže idealnim odgovorom na izazove s kojima se susrećemo u procesima gradnje tradicionalnih garažnih kuća. Naša predanost inovacijama i prilagodljivim rješenjima u urbanom planiranju nastavit će nas voditi u razvoju projekata koji su usmjereni na rješavanje parkirališnih izazova i poboljšanje kvalitete života u gradskim sredinama.</w:t>
      </w:r>
    </w:p>
    <w:p w14:paraId="51F0C71C" w14:textId="77777777" w:rsidR="008A4695" w:rsidRPr="008A4695" w:rsidRDefault="008A4695" w:rsidP="008A4695">
      <w:pPr>
        <w:pStyle w:val="Obinitekst"/>
        <w:jc w:val="both"/>
        <w:rPr>
          <w:rFonts w:asciiTheme="majorHAnsi" w:hAnsiTheme="majorHAnsi" w:cs="Arial"/>
          <w:szCs w:val="22"/>
        </w:rPr>
      </w:pPr>
    </w:p>
    <w:p w14:paraId="1D134C86" w14:textId="77777777" w:rsidR="008A4695" w:rsidRPr="008A4695" w:rsidRDefault="008A4695" w:rsidP="008A4695">
      <w:pPr>
        <w:pStyle w:val="Obinitekst"/>
        <w:jc w:val="both"/>
        <w:rPr>
          <w:rFonts w:asciiTheme="majorHAnsi" w:hAnsiTheme="majorHAnsi" w:cs="Arial"/>
          <w:b/>
          <w:szCs w:val="22"/>
        </w:rPr>
      </w:pPr>
    </w:p>
    <w:p w14:paraId="086B71DF" w14:textId="77777777" w:rsidR="008A4695" w:rsidRPr="008A4695" w:rsidRDefault="008A4695" w:rsidP="008A4695">
      <w:pPr>
        <w:pStyle w:val="Obinitekst"/>
        <w:jc w:val="both"/>
        <w:rPr>
          <w:rFonts w:asciiTheme="majorHAnsi" w:hAnsiTheme="majorHAnsi" w:cs="Arial"/>
          <w:b/>
          <w:szCs w:val="22"/>
        </w:rPr>
      </w:pPr>
    </w:p>
    <w:p w14:paraId="1CFC2C8A" w14:textId="77777777" w:rsidR="008A4695" w:rsidRPr="008A4695" w:rsidRDefault="008A4695" w:rsidP="008A4695">
      <w:pPr>
        <w:pStyle w:val="Obinitekst"/>
        <w:jc w:val="both"/>
        <w:rPr>
          <w:rFonts w:asciiTheme="majorHAnsi" w:hAnsiTheme="majorHAnsi" w:cs="Arial"/>
          <w:b/>
          <w:szCs w:val="22"/>
        </w:rPr>
      </w:pPr>
    </w:p>
    <w:p w14:paraId="11456A46" w14:textId="77777777" w:rsidR="008A4695" w:rsidRPr="008A4695" w:rsidRDefault="008A4695" w:rsidP="008A4695">
      <w:pPr>
        <w:pStyle w:val="Obinitekst"/>
        <w:jc w:val="both"/>
        <w:rPr>
          <w:rFonts w:asciiTheme="majorHAnsi" w:hAnsiTheme="majorHAnsi" w:cs="Arial"/>
          <w:b/>
          <w:szCs w:val="22"/>
        </w:rPr>
      </w:pPr>
      <w:r w:rsidRPr="008A4695">
        <w:rPr>
          <w:rFonts w:asciiTheme="majorHAnsi" w:hAnsiTheme="majorHAnsi" w:cs="Arial"/>
          <w:b/>
          <w:szCs w:val="22"/>
        </w:rPr>
        <w:t>Uvođenje novih tehnologija kao odgovor na pomanjkanje radne snage</w:t>
      </w:r>
    </w:p>
    <w:p w14:paraId="2F0AC57D" w14:textId="77777777" w:rsidR="008A4695" w:rsidRPr="008A4695" w:rsidRDefault="008A4695" w:rsidP="008A4695">
      <w:pPr>
        <w:pStyle w:val="Obinitekst"/>
        <w:jc w:val="both"/>
        <w:rPr>
          <w:rFonts w:asciiTheme="majorHAnsi" w:hAnsiTheme="majorHAnsi" w:cs="Arial"/>
          <w:szCs w:val="22"/>
        </w:rPr>
      </w:pPr>
    </w:p>
    <w:p w14:paraId="4B471FE1" w14:textId="7DCE7F01" w:rsidR="008A4695" w:rsidRPr="008A4695" w:rsidRDefault="008A4695" w:rsidP="004C7A02">
      <w:pPr>
        <w:pStyle w:val="Obinitekst"/>
        <w:ind w:firstLine="709"/>
        <w:jc w:val="both"/>
        <w:rPr>
          <w:rFonts w:asciiTheme="majorHAnsi" w:hAnsiTheme="majorHAnsi" w:cs="Arial"/>
          <w:szCs w:val="22"/>
        </w:rPr>
      </w:pPr>
      <w:r w:rsidRPr="008A4695">
        <w:rPr>
          <w:rFonts w:asciiTheme="majorHAnsi" w:hAnsiTheme="majorHAnsi" w:cs="Arial"/>
          <w:szCs w:val="22"/>
        </w:rPr>
        <w:t xml:space="preserve">Nastavljamo s razvojem i implementacijom novih tehnologija kao odgovor na sve izraženije poteškoće u pronalasku radne snage, posebice tijekom sezonskih vrhunaca kada je potreba za radnicima najveća. </w:t>
      </w:r>
    </w:p>
    <w:p w14:paraId="029EE1EB" w14:textId="0D171FAB" w:rsidR="008A4695" w:rsidRPr="008A4695" w:rsidRDefault="008A4695" w:rsidP="004C7A02">
      <w:pPr>
        <w:pStyle w:val="Obinitekst"/>
        <w:ind w:firstLine="709"/>
        <w:jc w:val="both"/>
        <w:rPr>
          <w:rFonts w:asciiTheme="majorHAnsi" w:hAnsiTheme="majorHAnsi" w:cs="Arial"/>
          <w:szCs w:val="22"/>
        </w:rPr>
      </w:pPr>
      <w:r w:rsidRPr="008A4695">
        <w:rPr>
          <w:rFonts w:asciiTheme="majorHAnsi" w:hAnsiTheme="majorHAnsi" w:cs="Arial"/>
          <w:szCs w:val="22"/>
        </w:rPr>
        <w:t xml:space="preserve">Kroz tehnološki napredak dodatno povećavamo produktivnost, smanjujemo operativne troškove i unaprjeđujemo kvalitetu naših proizvoda i usluga. Fokusiramo se na digitalizaciju svih terenskih operacija, što uključuje daljnje uvođenje automatizacije u područja naplate i kontrole parkiranja. Korištenjem kombinacije sofisticiranih softverskih i hardverskih rješenja, poput ANPR </w:t>
      </w:r>
      <w:r w:rsidRPr="008A4695">
        <w:rPr>
          <w:rFonts w:asciiTheme="majorHAnsi" w:hAnsiTheme="majorHAnsi" w:cs="Arial"/>
          <w:b/>
          <w:bCs/>
          <w:szCs w:val="22"/>
        </w:rPr>
        <w:t xml:space="preserve">(Automatic </w:t>
      </w:r>
      <w:proofErr w:type="spellStart"/>
      <w:r w:rsidRPr="008A4695">
        <w:rPr>
          <w:rFonts w:asciiTheme="majorHAnsi" w:hAnsiTheme="majorHAnsi" w:cs="Arial"/>
          <w:b/>
          <w:bCs/>
          <w:szCs w:val="22"/>
        </w:rPr>
        <w:t>Number</w:t>
      </w:r>
      <w:proofErr w:type="spellEnd"/>
      <w:r w:rsidRPr="008A4695">
        <w:rPr>
          <w:rFonts w:asciiTheme="majorHAnsi" w:hAnsiTheme="majorHAnsi" w:cs="Arial"/>
          <w:b/>
          <w:bCs/>
          <w:szCs w:val="22"/>
        </w:rPr>
        <w:t xml:space="preserve"> Plate </w:t>
      </w:r>
      <w:proofErr w:type="spellStart"/>
      <w:r w:rsidRPr="008A4695">
        <w:rPr>
          <w:rFonts w:asciiTheme="majorHAnsi" w:hAnsiTheme="majorHAnsi" w:cs="Arial"/>
          <w:b/>
          <w:bCs/>
          <w:szCs w:val="22"/>
        </w:rPr>
        <w:t>Registration</w:t>
      </w:r>
      <w:proofErr w:type="spellEnd"/>
      <w:r w:rsidRPr="008A4695">
        <w:rPr>
          <w:rFonts w:asciiTheme="majorHAnsi" w:hAnsiTheme="majorHAnsi" w:cs="Arial"/>
          <w:b/>
          <w:bCs/>
          <w:szCs w:val="22"/>
        </w:rPr>
        <w:t>) (automatsko prepoznavanje registarskih tablica</w:t>
      </w:r>
      <w:r w:rsidRPr="008A4695">
        <w:rPr>
          <w:rFonts w:asciiTheme="majorHAnsi" w:hAnsiTheme="majorHAnsi" w:cs="Arial"/>
          <w:szCs w:val="22"/>
        </w:rPr>
        <w:t>) sustava, minimiziramo potrebu za ljudskom radnom snagom. U tom kontekstu, budućnost našeg društva leži u daljnjoj digitalizaciji i tehnološkom unapređenju kako bismo ostali na čelu inovacija u industriji.</w:t>
      </w:r>
    </w:p>
    <w:p w14:paraId="244DAC6B" w14:textId="77777777" w:rsidR="008A4695" w:rsidRPr="008A4695" w:rsidRDefault="008A4695" w:rsidP="008A4695">
      <w:pPr>
        <w:pStyle w:val="Obinitekst"/>
        <w:jc w:val="both"/>
        <w:rPr>
          <w:rFonts w:asciiTheme="majorHAnsi" w:hAnsiTheme="majorHAnsi" w:cs="Arial"/>
          <w:szCs w:val="22"/>
        </w:rPr>
      </w:pPr>
    </w:p>
    <w:p w14:paraId="52DC599E" w14:textId="77777777" w:rsidR="008A4695" w:rsidRPr="008A4695" w:rsidRDefault="008A4695" w:rsidP="008A4695">
      <w:pPr>
        <w:pStyle w:val="Obinitekst"/>
        <w:jc w:val="both"/>
        <w:rPr>
          <w:rFonts w:asciiTheme="majorHAnsi" w:hAnsiTheme="majorHAnsi" w:cs="Arial"/>
          <w:b/>
          <w:bCs/>
          <w:szCs w:val="22"/>
        </w:rPr>
      </w:pPr>
      <w:r w:rsidRPr="008A4695">
        <w:rPr>
          <w:rFonts w:asciiTheme="majorHAnsi" w:hAnsiTheme="majorHAnsi" w:cs="Arial"/>
          <w:b/>
          <w:bCs/>
          <w:szCs w:val="22"/>
        </w:rPr>
        <w:t>Korištenje digitalnog marketinga u strategiji smanjenja gužvi za vrijeme ljetne sezone</w:t>
      </w:r>
    </w:p>
    <w:p w14:paraId="6A66DD95" w14:textId="77777777" w:rsidR="008A4695" w:rsidRPr="008A4695" w:rsidRDefault="008A4695" w:rsidP="008A4695">
      <w:pPr>
        <w:pStyle w:val="Obinitekst"/>
        <w:jc w:val="both"/>
        <w:rPr>
          <w:rFonts w:asciiTheme="majorHAnsi" w:hAnsiTheme="majorHAnsi" w:cs="Arial"/>
          <w:szCs w:val="22"/>
        </w:rPr>
      </w:pPr>
      <w:r w:rsidRPr="008A4695">
        <w:rPr>
          <w:rFonts w:asciiTheme="majorHAnsi" w:hAnsiTheme="majorHAnsi" w:cs="Arial"/>
          <w:szCs w:val="22"/>
        </w:rPr>
        <w:t xml:space="preserve">   </w:t>
      </w:r>
    </w:p>
    <w:p w14:paraId="074F9F82" w14:textId="2DC1F3EC" w:rsidR="008A4695" w:rsidRPr="008A4695" w:rsidRDefault="008A4695" w:rsidP="004C7A02">
      <w:pPr>
        <w:pStyle w:val="Obinitekst"/>
        <w:ind w:firstLine="709"/>
        <w:jc w:val="both"/>
        <w:rPr>
          <w:rFonts w:asciiTheme="majorHAnsi" w:hAnsiTheme="majorHAnsi" w:cs="Arial"/>
          <w:szCs w:val="22"/>
        </w:rPr>
      </w:pPr>
      <w:r w:rsidRPr="008A4695">
        <w:rPr>
          <w:rFonts w:asciiTheme="majorHAnsi" w:hAnsiTheme="majorHAnsi" w:cs="Arial"/>
          <w:szCs w:val="22"/>
        </w:rPr>
        <w:t>U sklopu naše strategije za smanjenje prometnih gužvi tijekom ljetne sezone, posebnu pažnju posvećujemo korištenju digitalnog marketinga kako bismo usmjerili korisnike prema perifernim parkiralištima koja se nalaze na ulazima u grad. Uzimajući u obzir da je Pula relativno manji grad, ova periferna parkirališta udaljena su samo 10 do 15 minuta šetnje od centra grada, što ih čini izvrsnom opcijom za parkiranje bez potrebe za cirkulacijom vozilima kroz centar.</w:t>
      </w:r>
    </w:p>
    <w:p w14:paraId="14A6F3CE" w14:textId="4AD9B48A" w:rsidR="008A4695" w:rsidRPr="008A4695" w:rsidRDefault="008A4695" w:rsidP="004C7A02">
      <w:pPr>
        <w:pStyle w:val="Obinitekst"/>
        <w:ind w:firstLine="709"/>
        <w:jc w:val="both"/>
        <w:rPr>
          <w:rFonts w:asciiTheme="majorHAnsi" w:hAnsiTheme="majorHAnsi" w:cs="Arial"/>
          <w:szCs w:val="22"/>
        </w:rPr>
      </w:pPr>
      <w:r w:rsidRPr="008A4695">
        <w:rPr>
          <w:rFonts w:asciiTheme="majorHAnsi" w:hAnsiTheme="majorHAnsi" w:cs="Arial"/>
          <w:szCs w:val="22"/>
        </w:rPr>
        <w:t xml:space="preserve">Implementacijom digitalnog marketinga, posebice kroz </w:t>
      </w:r>
      <w:proofErr w:type="spellStart"/>
      <w:r w:rsidRPr="008A4695">
        <w:rPr>
          <w:rFonts w:asciiTheme="majorHAnsi" w:hAnsiTheme="majorHAnsi" w:cs="Arial"/>
          <w:szCs w:val="22"/>
        </w:rPr>
        <w:t>Google</w:t>
      </w:r>
      <w:proofErr w:type="spellEnd"/>
      <w:r w:rsidRPr="008A4695">
        <w:rPr>
          <w:rFonts w:asciiTheme="majorHAnsi" w:hAnsiTheme="majorHAnsi" w:cs="Arial"/>
          <w:szCs w:val="22"/>
        </w:rPr>
        <w:t xml:space="preserve"> </w:t>
      </w:r>
      <w:proofErr w:type="spellStart"/>
      <w:r w:rsidRPr="008A4695">
        <w:rPr>
          <w:rFonts w:asciiTheme="majorHAnsi" w:hAnsiTheme="majorHAnsi" w:cs="Arial"/>
          <w:szCs w:val="22"/>
        </w:rPr>
        <w:t>Ads</w:t>
      </w:r>
      <w:proofErr w:type="spellEnd"/>
      <w:r w:rsidRPr="008A4695">
        <w:rPr>
          <w:rFonts w:asciiTheme="majorHAnsi" w:hAnsiTheme="majorHAnsi" w:cs="Arial"/>
          <w:szCs w:val="22"/>
        </w:rPr>
        <w:t xml:space="preserve"> kampanje, cilj nam je informirati i potaknuti korisnike da daju prednost ovim parkiralištima koja imaju veći kapacitet.     </w:t>
      </w:r>
    </w:p>
    <w:p w14:paraId="63E3D471" w14:textId="2435068A" w:rsidR="008A4695" w:rsidRPr="008A4695" w:rsidRDefault="008A4695" w:rsidP="004C7A02">
      <w:pPr>
        <w:pStyle w:val="Obinitekst"/>
        <w:ind w:firstLine="709"/>
        <w:jc w:val="both"/>
        <w:rPr>
          <w:rFonts w:asciiTheme="majorHAnsi" w:hAnsiTheme="majorHAnsi" w:cs="Arial"/>
          <w:szCs w:val="22"/>
        </w:rPr>
      </w:pPr>
      <w:r w:rsidRPr="008A4695">
        <w:rPr>
          <w:rFonts w:asciiTheme="majorHAnsi" w:hAnsiTheme="majorHAnsi" w:cs="Arial"/>
          <w:szCs w:val="22"/>
        </w:rPr>
        <w:t>Ova strategija omogućit će korisnicima lakše planiranje posjeta gradu, izbjegavajući nepotrebno traženje parkirnog mjesta u gusto naseljenim dijelovima grada. Također, očekujemo da će ovaj pristup doprinijeti smanjenju prometnih gužvi i poboljšanju kvalitete zraka, čineći Pulu ugodnijim mjestom za život i posjetu. Naša je namjera kontinuirano raditi na poboljšanju informiranosti o dostupnosti parkirališnih kapaciteta, koristeći moderne tehnologije i komunikacijske kanale za postizanje bolje prometne fluidnosti i većeg zadovoljstva građana i posjetitelja.</w:t>
      </w:r>
    </w:p>
    <w:p w14:paraId="3659CC24" w14:textId="77777777" w:rsidR="008A4695" w:rsidRPr="008A4695" w:rsidRDefault="008A4695" w:rsidP="008A4695">
      <w:pPr>
        <w:pStyle w:val="Obinitekst"/>
        <w:jc w:val="both"/>
        <w:rPr>
          <w:rFonts w:asciiTheme="majorHAnsi" w:hAnsiTheme="majorHAnsi" w:cs="Arial"/>
          <w:szCs w:val="22"/>
        </w:rPr>
      </w:pPr>
    </w:p>
    <w:p w14:paraId="2DF959CB" w14:textId="77777777" w:rsidR="008A4695" w:rsidRPr="008A4695" w:rsidRDefault="008A4695" w:rsidP="008A4695">
      <w:pPr>
        <w:pStyle w:val="Obinitekst"/>
        <w:jc w:val="both"/>
        <w:rPr>
          <w:rFonts w:asciiTheme="majorHAnsi" w:hAnsiTheme="majorHAnsi" w:cs="Arial"/>
          <w:b/>
          <w:bCs/>
          <w:szCs w:val="22"/>
        </w:rPr>
      </w:pPr>
      <w:r w:rsidRPr="008A4695">
        <w:rPr>
          <w:rFonts w:asciiTheme="majorHAnsi" w:hAnsiTheme="majorHAnsi" w:cs="Arial"/>
          <w:b/>
          <w:bCs/>
          <w:szCs w:val="22"/>
        </w:rPr>
        <w:t>Sigurnost</w:t>
      </w:r>
    </w:p>
    <w:p w14:paraId="51F69CFB" w14:textId="77777777" w:rsidR="008A4695" w:rsidRPr="008A4695" w:rsidRDefault="008A4695" w:rsidP="008A4695">
      <w:pPr>
        <w:pStyle w:val="Obinitekst"/>
        <w:jc w:val="both"/>
        <w:rPr>
          <w:rFonts w:asciiTheme="majorHAnsi" w:hAnsiTheme="majorHAnsi" w:cs="Arial"/>
          <w:szCs w:val="22"/>
        </w:rPr>
      </w:pPr>
      <w:r w:rsidRPr="008A4695">
        <w:rPr>
          <w:rFonts w:asciiTheme="majorHAnsi" w:hAnsiTheme="majorHAnsi" w:cs="Arial"/>
          <w:szCs w:val="22"/>
        </w:rPr>
        <w:t xml:space="preserve">     </w:t>
      </w:r>
    </w:p>
    <w:p w14:paraId="7CF13A06" w14:textId="5D77D299" w:rsidR="008A4695" w:rsidRPr="008A4695" w:rsidRDefault="008A4695" w:rsidP="004C7A02">
      <w:pPr>
        <w:pStyle w:val="Obinitekst"/>
        <w:ind w:firstLine="709"/>
        <w:jc w:val="both"/>
        <w:rPr>
          <w:rFonts w:asciiTheme="majorHAnsi" w:hAnsiTheme="majorHAnsi" w:cs="Arial"/>
          <w:szCs w:val="22"/>
        </w:rPr>
      </w:pPr>
      <w:r w:rsidRPr="008A4695">
        <w:rPr>
          <w:rFonts w:asciiTheme="majorHAnsi" w:hAnsiTheme="majorHAnsi" w:cs="Arial"/>
          <w:szCs w:val="22"/>
        </w:rPr>
        <w:t>Zbog učestalog vandalizma, oštećenja imovine i opreme, kao i neodgovornog ponašanja vozača koji, otvarajući vrata svojih vozila, udaraju u susjedna vozila, te zbog učestalih krađa, odlučili smo implementirati sustav video-nadzora na svim našim parkiralištima, posebno na onima perifernim. Cilj ove mjere je osigurati veću sigurnost i zaštitu kako naše imovine, tako i imovine naših korisnika. Vjerujemo da će prisutnost video-nadzora djelovati preventivno na potencijalne počinitelje, smanjiti broj incidenta i povećati osjećaj sigurnosti kod korisnika naših usluga.</w:t>
      </w:r>
    </w:p>
    <w:p w14:paraId="4D4BE726" w14:textId="2BCA407C" w:rsidR="008A4695" w:rsidRPr="008A4695" w:rsidRDefault="008A4695" w:rsidP="004C7A02">
      <w:pPr>
        <w:pStyle w:val="Obinitekst"/>
        <w:ind w:firstLine="709"/>
        <w:jc w:val="both"/>
        <w:rPr>
          <w:rFonts w:asciiTheme="majorHAnsi" w:hAnsiTheme="majorHAnsi" w:cs="Arial"/>
          <w:szCs w:val="22"/>
        </w:rPr>
      </w:pPr>
      <w:r w:rsidRPr="008A4695">
        <w:rPr>
          <w:rFonts w:asciiTheme="majorHAnsi" w:hAnsiTheme="majorHAnsi" w:cs="Arial"/>
          <w:szCs w:val="22"/>
        </w:rPr>
        <w:t xml:space="preserve">Implementacija ovog sustava dio je našeg šireg plana za poboljšanje sigurnosti na parkiralištima i odraz je naše predanosti pružanju visokokvalitetnih usluga našim korisnicima.     </w:t>
      </w:r>
    </w:p>
    <w:p w14:paraId="73EF7717" w14:textId="6DA59349" w:rsidR="008A4695" w:rsidRPr="008A4695" w:rsidRDefault="008A4695" w:rsidP="004C7A02">
      <w:pPr>
        <w:pStyle w:val="Obinitekst"/>
        <w:ind w:firstLine="709"/>
        <w:jc w:val="both"/>
        <w:rPr>
          <w:rFonts w:asciiTheme="majorHAnsi" w:hAnsiTheme="majorHAnsi" w:cs="Arial"/>
          <w:szCs w:val="22"/>
        </w:rPr>
      </w:pPr>
      <w:r w:rsidRPr="008A4695">
        <w:rPr>
          <w:rFonts w:asciiTheme="majorHAnsi" w:hAnsiTheme="majorHAnsi" w:cs="Arial"/>
          <w:szCs w:val="22"/>
        </w:rPr>
        <w:t>Iz tog razloga biti će postavljene dodatne   Nadzorne kamere  na strateškim lokacijama kako bi se omogućio nadzor ključnih dijelova svakog parkirališta, uključujući prilaze, izlaze i mjesta s visokom frekvencijom kretanja. Na ovaj način, želimo osigurati da se svaki incident može brzo identificirati i riješiti, te na taj način zaštiti korisnike i njihovu imovinu od mogućih šteta i neprijatnosti.</w:t>
      </w:r>
    </w:p>
    <w:p w14:paraId="44B8A8D6" w14:textId="77777777" w:rsidR="008A4695" w:rsidRPr="008A4695" w:rsidRDefault="008A4695" w:rsidP="008A4695">
      <w:pPr>
        <w:pStyle w:val="Obinitekst"/>
        <w:jc w:val="both"/>
        <w:rPr>
          <w:rFonts w:asciiTheme="majorHAnsi" w:hAnsiTheme="majorHAnsi" w:cs="Arial"/>
          <w:szCs w:val="22"/>
        </w:rPr>
      </w:pPr>
    </w:p>
    <w:p w14:paraId="7B3200C4" w14:textId="77777777" w:rsidR="008A4695" w:rsidRPr="008A4695" w:rsidRDefault="008A4695" w:rsidP="008A4695">
      <w:pPr>
        <w:pStyle w:val="Obinitekst"/>
        <w:jc w:val="both"/>
        <w:rPr>
          <w:rFonts w:asciiTheme="majorHAnsi" w:hAnsiTheme="majorHAnsi" w:cs="Arial"/>
          <w:b/>
          <w:szCs w:val="22"/>
        </w:rPr>
      </w:pPr>
    </w:p>
    <w:p w14:paraId="4854560A" w14:textId="77777777" w:rsidR="008A4695" w:rsidRPr="008A4695" w:rsidRDefault="008A4695" w:rsidP="008A4695">
      <w:pPr>
        <w:pStyle w:val="Obinitekst"/>
        <w:jc w:val="both"/>
        <w:rPr>
          <w:rFonts w:asciiTheme="majorHAnsi" w:hAnsiTheme="majorHAnsi" w:cs="Arial"/>
          <w:b/>
          <w:szCs w:val="22"/>
        </w:rPr>
      </w:pPr>
    </w:p>
    <w:p w14:paraId="3D8BABB8" w14:textId="77777777" w:rsidR="008A4695" w:rsidRPr="008A4695" w:rsidRDefault="008A4695" w:rsidP="008A4695">
      <w:pPr>
        <w:pStyle w:val="Obinitekst"/>
        <w:jc w:val="both"/>
        <w:rPr>
          <w:rFonts w:asciiTheme="majorHAnsi" w:hAnsiTheme="majorHAnsi" w:cs="Arial"/>
          <w:b/>
          <w:szCs w:val="22"/>
        </w:rPr>
      </w:pPr>
      <w:r w:rsidRPr="008A4695">
        <w:rPr>
          <w:rFonts w:asciiTheme="majorHAnsi" w:hAnsiTheme="majorHAnsi" w:cs="Arial"/>
          <w:b/>
          <w:szCs w:val="22"/>
        </w:rPr>
        <w:lastRenderedPageBreak/>
        <w:t>Uvođenje eura</w:t>
      </w:r>
    </w:p>
    <w:p w14:paraId="32478BE9" w14:textId="77777777" w:rsidR="008A4695" w:rsidRPr="008A4695" w:rsidRDefault="008A4695" w:rsidP="008A4695">
      <w:pPr>
        <w:pStyle w:val="Obinitekst"/>
        <w:jc w:val="both"/>
        <w:rPr>
          <w:rFonts w:asciiTheme="majorHAnsi" w:hAnsiTheme="majorHAnsi" w:cs="Arial"/>
          <w:szCs w:val="22"/>
        </w:rPr>
      </w:pPr>
    </w:p>
    <w:p w14:paraId="7DCF29DB" w14:textId="68165A5F" w:rsidR="008A4695" w:rsidRPr="008A4695" w:rsidRDefault="008A4695" w:rsidP="004C7A02">
      <w:pPr>
        <w:pStyle w:val="Obinitekst"/>
        <w:ind w:firstLine="709"/>
        <w:jc w:val="both"/>
        <w:rPr>
          <w:rFonts w:asciiTheme="majorHAnsi" w:hAnsiTheme="majorHAnsi" w:cs="Arial"/>
          <w:szCs w:val="22"/>
        </w:rPr>
      </w:pPr>
      <w:r w:rsidRPr="008A4695">
        <w:rPr>
          <w:rFonts w:asciiTheme="majorHAnsi" w:hAnsiTheme="majorHAnsi" w:cs="Arial"/>
          <w:szCs w:val="22"/>
        </w:rPr>
        <w:t xml:space="preserve">Uvođenje eura u 2023. godini predstavljalo je izazov za tvrtku Pula Parking d.o.o., posebice u smislu prilagodbe vertikalne signalizacije i financijskih operacija na </w:t>
      </w:r>
      <w:proofErr w:type="spellStart"/>
      <w:r w:rsidRPr="008A4695">
        <w:rPr>
          <w:rFonts w:asciiTheme="majorHAnsi" w:hAnsiTheme="majorHAnsi" w:cs="Arial"/>
          <w:szCs w:val="22"/>
        </w:rPr>
        <w:t>dvo</w:t>
      </w:r>
      <w:proofErr w:type="spellEnd"/>
      <w:r w:rsidRPr="008A4695">
        <w:rPr>
          <w:rFonts w:asciiTheme="majorHAnsi" w:hAnsiTheme="majorHAnsi" w:cs="Arial"/>
          <w:szCs w:val="22"/>
        </w:rPr>
        <w:t>-tarifni način plaćanja. Pored toga, suočili smo se s izazovom dvojnog iskazivanja cijena zajedno s konverzijskim tečajem. Unatoč ovim preprekama, detaljnim planiranjem i temeljitom pripremom uspjeli smo uspješno prevladati te poteškoće, omogućivši glatku tranziciju i uvođenje eura kao valute za plaćanje usluga parkiranja. Ovi koraci unaprijedili su korisničko iskustvo te dodatno poboljšali poslovanje parkirališta.</w:t>
      </w:r>
    </w:p>
    <w:p w14:paraId="0F85A9F4" w14:textId="0F8FF58C" w:rsidR="008A4695" w:rsidRPr="008A4695" w:rsidRDefault="004C7A02" w:rsidP="008A4695">
      <w:pPr>
        <w:jc w:val="both"/>
        <w:rPr>
          <w:rFonts w:asciiTheme="majorHAnsi" w:hAnsiTheme="majorHAnsi" w:cs="Arial"/>
        </w:rPr>
      </w:pPr>
      <w:r>
        <w:rPr>
          <w:rFonts w:asciiTheme="majorHAnsi" w:hAnsiTheme="majorHAnsi" w:cs="Arial"/>
        </w:rPr>
        <w:t xml:space="preserve"> </w:t>
      </w:r>
      <w:r>
        <w:rPr>
          <w:rFonts w:asciiTheme="majorHAnsi" w:hAnsiTheme="majorHAnsi" w:cs="Arial"/>
        </w:rPr>
        <w:tab/>
      </w:r>
      <w:r w:rsidR="008A4695" w:rsidRPr="008A4695">
        <w:rPr>
          <w:rFonts w:asciiTheme="majorHAnsi" w:hAnsiTheme="majorHAnsi" w:cs="Arial"/>
        </w:rPr>
        <w:t>Pula Parking d.o.o. nastavlja s uspješnim poslovanjem, usmjeravajući se na inovacije i unapređenje kvalitete usluga za korisnike. Tijekom 2023. godine, tvrtka je dodatno potvrdila svoju predanost modernizaciji i digitalizaciji, implementacijom niza tehnoloških rješenja i inicijativa usmjerenih na poboljšanje efikasnosti i korisničkog iskustva. Kao društveno odgovorna organizacija, Pula Parking d.o.o. aktivno sudjeluje u projektima i inicijativama koje doprinose održivom razvoju i boljitku lokalne zajednice.</w:t>
      </w:r>
    </w:p>
    <w:p w14:paraId="3F3347AD" w14:textId="4D36FD23" w:rsidR="008A4695" w:rsidRPr="008A4695" w:rsidRDefault="008A4695" w:rsidP="004C7A02">
      <w:pPr>
        <w:ind w:firstLine="709"/>
        <w:jc w:val="both"/>
        <w:rPr>
          <w:rFonts w:asciiTheme="majorHAnsi" w:hAnsiTheme="majorHAnsi" w:cs="Arial"/>
        </w:rPr>
      </w:pPr>
      <w:r w:rsidRPr="008A4695">
        <w:rPr>
          <w:rFonts w:asciiTheme="majorHAnsi" w:hAnsiTheme="majorHAnsi" w:cs="Arial"/>
        </w:rPr>
        <w:t>S posebnim fokusom na rješavanje izazova parkiranja, uvođenje rotirajućih garaža i korištenje digitalnog marketinga za usmjeravanje prometa prema perifernim parkiralištima samo su neki od koraka kojima se tvrtka nastoji prilagoditi rastućim potrebama grada i njegovih stanovnika. Sigurnosne mjere, poput proširene primjene video-nadzora, pokazuju brigu za sigurnost korisnika i njihove imovine, dok je uvođenje eura kao valute za plaćanje usluga parkiranja znatno poboljšalo korisničko iskustvo.</w:t>
      </w:r>
    </w:p>
    <w:p w14:paraId="2D5192BD" w14:textId="77777777" w:rsidR="008A4695" w:rsidRPr="008A4695" w:rsidRDefault="008A4695" w:rsidP="004C7A02">
      <w:pPr>
        <w:ind w:firstLine="709"/>
        <w:jc w:val="both"/>
        <w:rPr>
          <w:rFonts w:asciiTheme="majorHAnsi" w:hAnsiTheme="majorHAnsi" w:cs="Arial"/>
        </w:rPr>
      </w:pPr>
      <w:r w:rsidRPr="008A4695">
        <w:rPr>
          <w:rFonts w:asciiTheme="majorHAnsi" w:hAnsiTheme="majorHAnsi" w:cs="Arial"/>
        </w:rPr>
        <w:t>Napredak u 2023. godini dodatno potvrđuje visoku razinu kvalitete i uspješnosti u poslovanju Pula Parking d.o.o., kao i tvrtkino nepokolebljivo opredjeljenje za kontinuirano ulaganje u razvoj novih tehnologija. Sve to zajedno osigurava da će tvrtka i u budućnosti ostati predvodnik u industriji i doprinositi razvoju, ne samo u pogledu parkirališnih usluga, već i u širem smislu doprinosa lokalnoj zajednici i održivom urbanom razvoju.</w:t>
      </w:r>
    </w:p>
    <w:p w14:paraId="2D771CCD" w14:textId="77777777" w:rsidR="008A4695" w:rsidRPr="008A4695" w:rsidRDefault="008A4695" w:rsidP="008A4695">
      <w:pPr>
        <w:jc w:val="both"/>
        <w:rPr>
          <w:rFonts w:asciiTheme="majorHAnsi" w:hAnsiTheme="majorHAnsi" w:cs="Arial"/>
        </w:rPr>
      </w:pPr>
    </w:p>
    <w:p w14:paraId="72A78DC0" w14:textId="77777777" w:rsidR="0087170C" w:rsidRPr="008A4695" w:rsidRDefault="0087170C" w:rsidP="008A4695">
      <w:pPr>
        <w:pStyle w:val="Standard"/>
        <w:tabs>
          <w:tab w:val="left" w:pos="8218"/>
        </w:tabs>
        <w:spacing w:after="0"/>
        <w:ind w:left="3540" w:firstLine="708"/>
        <w:jc w:val="both"/>
        <w:rPr>
          <w:rFonts w:asciiTheme="majorHAnsi" w:hAnsiTheme="majorHAnsi"/>
          <w:b/>
          <w:noProof/>
          <w:color w:val="auto"/>
          <w:sz w:val="22"/>
          <w:szCs w:val="22"/>
        </w:rPr>
      </w:pPr>
    </w:p>
    <w:p w14:paraId="5D96483A" w14:textId="77777777" w:rsidR="008A4695" w:rsidRPr="008A4695" w:rsidRDefault="008A4695" w:rsidP="008A4695">
      <w:pPr>
        <w:pStyle w:val="Standard"/>
        <w:tabs>
          <w:tab w:val="left" w:pos="8218"/>
        </w:tabs>
        <w:spacing w:after="0"/>
        <w:ind w:left="3540" w:firstLine="708"/>
        <w:jc w:val="both"/>
        <w:rPr>
          <w:rFonts w:asciiTheme="majorHAnsi" w:hAnsiTheme="majorHAnsi"/>
          <w:b/>
          <w:noProof/>
          <w:color w:val="auto"/>
          <w:sz w:val="22"/>
          <w:szCs w:val="22"/>
        </w:rPr>
      </w:pPr>
    </w:p>
    <w:p w14:paraId="20F5E867" w14:textId="77777777" w:rsidR="0087170C" w:rsidRPr="008A4695" w:rsidRDefault="0087170C" w:rsidP="008A4695">
      <w:pPr>
        <w:pStyle w:val="Standard"/>
        <w:tabs>
          <w:tab w:val="left" w:pos="8218"/>
        </w:tabs>
        <w:spacing w:after="0"/>
        <w:ind w:left="3540" w:firstLine="708"/>
        <w:jc w:val="both"/>
        <w:rPr>
          <w:rFonts w:asciiTheme="majorHAnsi" w:hAnsiTheme="majorHAnsi"/>
          <w:b/>
          <w:noProof/>
          <w:color w:val="auto"/>
          <w:sz w:val="22"/>
          <w:szCs w:val="22"/>
        </w:rPr>
      </w:pPr>
    </w:p>
    <w:p w14:paraId="14E16F64" w14:textId="77777777" w:rsidR="0087170C" w:rsidRPr="008A4695" w:rsidRDefault="0087170C" w:rsidP="008A4695">
      <w:pPr>
        <w:pStyle w:val="Standard"/>
        <w:tabs>
          <w:tab w:val="left" w:pos="8218"/>
        </w:tabs>
        <w:spacing w:after="0"/>
        <w:ind w:left="3540" w:firstLine="708"/>
        <w:jc w:val="both"/>
        <w:rPr>
          <w:rFonts w:asciiTheme="majorHAnsi" w:hAnsiTheme="majorHAnsi"/>
          <w:b/>
          <w:noProof/>
          <w:color w:val="auto"/>
          <w:sz w:val="22"/>
          <w:szCs w:val="22"/>
        </w:rPr>
      </w:pPr>
    </w:p>
    <w:p w14:paraId="277B1D1B" w14:textId="77777777" w:rsidR="0087170C" w:rsidRDefault="0087170C" w:rsidP="0065041A">
      <w:pPr>
        <w:pStyle w:val="Standard"/>
        <w:tabs>
          <w:tab w:val="left" w:pos="8218"/>
        </w:tabs>
        <w:spacing w:after="0"/>
        <w:ind w:left="3540" w:firstLine="708"/>
        <w:rPr>
          <w:rFonts w:ascii="Cambria" w:hAnsi="Cambria"/>
          <w:b/>
          <w:noProof/>
          <w:color w:val="auto"/>
          <w:sz w:val="28"/>
          <w:szCs w:val="28"/>
        </w:rPr>
      </w:pPr>
    </w:p>
    <w:p w14:paraId="39185D1D" w14:textId="77777777" w:rsidR="0087170C" w:rsidRDefault="0087170C" w:rsidP="0065041A">
      <w:pPr>
        <w:pStyle w:val="Standard"/>
        <w:tabs>
          <w:tab w:val="left" w:pos="8218"/>
        </w:tabs>
        <w:spacing w:after="0"/>
        <w:ind w:left="3540" w:firstLine="708"/>
        <w:rPr>
          <w:rFonts w:ascii="Cambria" w:hAnsi="Cambria"/>
          <w:b/>
          <w:noProof/>
          <w:color w:val="auto"/>
          <w:sz w:val="28"/>
          <w:szCs w:val="28"/>
        </w:rPr>
      </w:pPr>
    </w:p>
    <w:p w14:paraId="76B9063C" w14:textId="77777777" w:rsidR="0087170C" w:rsidRDefault="0087170C" w:rsidP="0065041A">
      <w:pPr>
        <w:pStyle w:val="Standard"/>
        <w:tabs>
          <w:tab w:val="left" w:pos="8218"/>
        </w:tabs>
        <w:spacing w:after="0"/>
        <w:ind w:left="3540" w:firstLine="708"/>
        <w:rPr>
          <w:rFonts w:ascii="Cambria" w:hAnsi="Cambria"/>
          <w:b/>
          <w:noProof/>
          <w:color w:val="auto"/>
          <w:sz w:val="28"/>
          <w:szCs w:val="28"/>
        </w:rPr>
      </w:pPr>
    </w:p>
    <w:p w14:paraId="333130CC" w14:textId="77777777" w:rsidR="0087170C" w:rsidRDefault="0087170C" w:rsidP="0065041A">
      <w:pPr>
        <w:pStyle w:val="Standard"/>
        <w:tabs>
          <w:tab w:val="left" w:pos="8218"/>
        </w:tabs>
        <w:spacing w:after="0"/>
        <w:ind w:left="3540" w:firstLine="708"/>
        <w:rPr>
          <w:rFonts w:ascii="Cambria" w:hAnsi="Cambria"/>
          <w:b/>
          <w:noProof/>
          <w:color w:val="auto"/>
          <w:sz w:val="28"/>
          <w:szCs w:val="28"/>
        </w:rPr>
      </w:pPr>
    </w:p>
    <w:p w14:paraId="0129C579" w14:textId="77777777" w:rsidR="0087170C" w:rsidRDefault="0087170C" w:rsidP="0065041A">
      <w:pPr>
        <w:pStyle w:val="Standard"/>
        <w:tabs>
          <w:tab w:val="left" w:pos="8218"/>
        </w:tabs>
        <w:spacing w:after="0"/>
        <w:ind w:left="3540" w:firstLine="708"/>
        <w:rPr>
          <w:rFonts w:ascii="Cambria" w:hAnsi="Cambria"/>
          <w:b/>
          <w:noProof/>
          <w:color w:val="auto"/>
          <w:sz w:val="28"/>
          <w:szCs w:val="28"/>
        </w:rPr>
      </w:pPr>
    </w:p>
    <w:p w14:paraId="3A8971BF" w14:textId="77777777" w:rsidR="0087170C" w:rsidRDefault="0087170C" w:rsidP="0065041A">
      <w:pPr>
        <w:pStyle w:val="Standard"/>
        <w:tabs>
          <w:tab w:val="left" w:pos="8218"/>
        </w:tabs>
        <w:spacing w:after="0"/>
        <w:ind w:left="3540" w:firstLine="708"/>
        <w:rPr>
          <w:rFonts w:ascii="Cambria" w:hAnsi="Cambria"/>
          <w:b/>
          <w:noProof/>
          <w:color w:val="auto"/>
          <w:sz w:val="28"/>
          <w:szCs w:val="28"/>
        </w:rPr>
      </w:pPr>
    </w:p>
    <w:p w14:paraId="45DD8E78" w14:textId="77777777" w:rsidR="0087170C" w:rsidRDefault="0087170C" w:rsidP="0065041A">
      <w:pPr>
        <w:pStyle w:val="Standard"/>
        <w:tabs>
          <w:tab w:val="left" w:pos="8218"/>
        </w:tabs>
        <w:spacing w:after="0"/>
        <w:ind w:left="3540" w:firstLine="708"/>
        <w:rPr>
          <w:rFonts w:ascii="Cambria" w:hAnsi="Cambria"/>
          <w:b/>
          <w:noProof/>
          <w:color w:val="auto"/>
          <w:sz w:val="28"/>
          <w:szCs w:val="28"/>
        </w:rPr>
      </w:pPr>
    </w:p>
    <w:p w14:paraId="5FAF6DFB" w14:textId="77777777" w:rsidR="0087170C" w:rsidRDefault="0087170C" w:rsidP="0065041A">
      <w:pPr>
        <w:pStyle w:val="Standard"/>
        <w:tabs>
          <w:tab w:val="left" w:pos="8218"/>
        </w:tabs>
        <w:spacing w:after="0"/>
        <w:ind w:left="3540" w:firstLine="708"/>
        <w:rPr>
          <w:rFonts w:ascii="Cambria" w:hAnsi="Cambria"/>
          <w:b/>
          <w:noProof/>
          <w:color w:val="auto"/>
          <w:sz w:val="28"/>
          <w:szCs w:val="28"/>
        </w:rPr>
      </w:pPr>
    </w:p>
    <w:p w14:paraId="681B0E99" w14:textId="77777777" w:rsidR="0087170C" w:rsidRPr="00B608D9" w:rsidRDefault="0087170C" w:rsidP="0065041A">
      <w:pPr>
        <w:pStyle w:val="Standard"/>
        <w:tabs>
          <w:tab w:val="left" w:pos="8218"/>
        </w:tabs>
        <w:spacing w:after="0"/>
        <w:ind w:left="3540" w:firstLine="708"/>
        <w:rPr>
          <w:rFonts w:ascii="Cambria" w:hAnsi="Cambria"/>
          <w:b/>
          <w:noProof/>
          <w:color w:val="auto"/>
          <w:sz w:val="28"/>
          <w:szCs w:val="28"/>
        </w:rPr>
      </w:pPr>
    </w:p>
    <w:p w14:paraId="33F2D316" w14:textId="77777777" w:rsidR="00C36589" w:rsidRPr="00B608D9" w:rsidRDefault="00C36589" w:rsidP="0065041A">
      <w:pPr>
        <w:pStyle w:val="Standard"/>
        <w:tabs>
          <w:tab w:val="left" w:pos="8218"/>
        </w:tabs>
        <w:spacing w:after="0"/>
        <w:ind w:left="3540" w:firstLine="708"/>
        <w:rPr>
          <w:rFonts w:ascii="Cambria" w:hAnsi="Cambria"/>
          <w:b/>
          <w:noProof/>
          <w:color w:val="auto"/>
          <w:sz w:val="28"/>
          <w:szCs w:val="28"/>
        </w:rPr>
      </w:pPr>
    </w:p>
    <w:p w14:paraId="3F1C8C25" w14:textId="77777777" w:rsidR="00433F80" w:rsidRDefault="00433F80" w:rsidP="0065041A">
      <w:pPr>
        <w:pStyle w:val="Standard"/>
        <w:tabs>
          <w:tab w:val="left" w:pos="8218"/>
        </w:tabs>
        <w:spacing w:after="0"/>
        <w:ind w:left="3540" w:firstLine="708"/>
        <w:rPr>
          <w:rFonts w:ascii="Cambria" w:hAnsi="Cambria"/>
          <w:b/>
          <w:noProof/>
          <w:color w:val="auto"/>
          <w:sz w:val="28"/>
          <w:szCs w:val="28"/>
        </w:rPr>
      </w:pPr>
    </w:p>
    <w:p w14:paraId="4539495F" w14:textId="77777777" w:rsidR="00433F80" w:rsidRPr="00B608D9" w:rsidRDefault="00433F80" w:rsidP="0065041A">
      <w:pPr>
        <w:pStyle w:val="Standard"/>
        <w:tabs>
          <w:tab w:val="left" w:pos="8218"/>
        </w:tabs>
        <w:spacing w:after="0"/>
        <w:ind w:left="3540" w:firstLine="708"/>
        <w:rPr>
          <w:rFonts w:ascii="Cambria" w:hAnsi="Cambria"/>
          <w:b/>
          <w:noProof/>
          <w:color w:val="auto"/>
          <w:sz w:val="28"/>
          <w:szCs w:val="28"/>
        </w:rPr>
      </w:pPr>
    </w:p>
    <w:p w14:paraId="150FFBC3" w14:textId="77777777" w:rsidR="00B11FEF" w:rsidRPr="00B608D9" w:rsidRDefault="00B11FEF" w:rsidP="0065041A">
      <w:pPr>
        <w:pStyle w:val="Standard"/>
        <w:tabs>
          <w:tab w:val="left" w:pos="8218"/>
        </w:tabs>
        <w:spacing w:after="0"/>
        <w:ind w:left="3540" w:firstLine="708"/>
        <w:rPr>
          <w:rFonts w:ascii="Cambria" w:hAnsi="Cambria"/>
          <w:b/>
          <w:noProof/>
          <w:color w:val="auto"/>
          <w:sz w:val="28"/>
          <w:szCs w:val="28"/>
        </w:rPr>
      </w:pPr>
    </w:p>
    <w:p w14:paraId="213A1313" w14:textId="77777777" w:rsidR="00B11FEF" w:rsidRPr="00B608D9" w:rsidRDefault="00B11FEF" w:rsidP="0065041A">
      <w:pPr>
        <w:pStyle w:val="Standard"/>
        <w:tabs>
          <w:tab w:val="left" w:pos="8218"/>
        </w:tabs>
        <w:spacing w:after="0"/>
        <w:ind w:left="3540" w:firstLine="708"/>
        <w:rPr>
          <w:rFonts w:ascii="Cambria" w:hAnsi="Cambria"/>
          <w:b/>
          <w:noProof/>
          <w:color w:val="auto"/>
          <w:sz w:val="28"/>
          <w:szCs w:val="28"/>
        </w:rPr>
      </w:pPr>
    </w:p>
    <w:p w14:paraId="582AB55B" w14:textId="77777777" w:rsidR="0065041A" w:rsidRPr="00B608D9" w:rsidRDefault="0065041A" w:rsidP="0065041A">
      <w:pPr>
        <w:pStyle w:val="Standard"/>
        <w:pBdr>
          <w:bottom w:val="single" w:sz="18" w:space="1" w:color="000080"/>
        </w:pBdr>
        <w:tabs>
          <w:tab w:val="left" w:pos="4678"/>
        </w:tabs>
        <w:spacing w:after="0"/>
        <w:rPr>
          <w:rFonts w:ascii="Cambria" w:hAnsi="Cambria"/>
          <w:noProof/>
          <w:color w:val="auto"/>
          <w:sz w:val="56"/>
          <w:szCs w:val="72"/>
        </w:rPr>
      </w:pPr>
      <w:r w:rsidRPr="00B608D9">
        <w:rPr>
          <w:rFonts w:ascii="Cambria" w:hAnsi="Cambria"/>
          <w:noProof/>
          <w:color w:val="auto"/>
          <w:sz w:val="56"/>
          <w:szCs w:val="72"/>
        </w:rPr>
        <w:t>Izvještaji o poslovanju</w:t>
      </w:r>
    </w:p>
    <w:p w14:paraId="797C45B0" w14:textId="77777777" w:rsidR="0065041A" w:rsidRPr="00B608D9" w:rsidRDefault="0065041A" w:rsidP="0065041A">
      <w:pPr>
        <w:pStyle w:val="Standard"/>
        <w:spacing w:after="0"/>
        <w:rPr>
          <w:rFonts w:ascii="Cambria" w:hAnsi="Cambria"/>
          <w:b/>
          <w:noProof/>
          <w:color w:val="auto"/>
          <w:sz w:val="20"/>
        </w:rPr>
      </w:pPr>
    </w:p>
    <w:p w14:paraId="2F8A64C7" w14:textId="77777777" w:rsidR="0065041A" w:rsidRPr="00B608D9" w:rsidRDefault="0065041A" w:rsidP="0065041A">
      <w:pPr>
        <w:pStyle w:val="Standard"/>
        <w:spacing w:after="0" w:line="360" w:lineRule="auto"/>
        <w:rPr>
          <w:rFonts w:ascii="Cambria" w:hAnsi="Cambria"/>
          <w:b/>
          <w:noProof/>
          <w:color w:val="auto"/>
          <w:sz w:val="20"/>
        </w:rPr>
      </w:pPr>
    </w:p>
    <w:p w14:paraId="6B48F93C" w14:textId="77777777" w:rsidR="0065041A" w:rsidRPr="00B608D9" w:rsidRDefault="0065041A" w:rsidP="0065041A">
      <w:pPr>
        <w:pStyle w:val="Standard"/>
        <w:spacing w:after="0" w:line="360" w:lineRule="auto"/>
        <w:rPr>
          <w:noProof/>
          <w:color w:val="auto"/>
        </w:rPr>
      </w:pPr>
      <w:r w:rsidRPr="00B608D9">
        <w:rPr>
          <w:rFonts w:ascii="Cambria" w:hAnsi="Cambria"/>
          <w:noProof/>
          <w:color w:val="auto"/>
          <w:szCs w:val="32"/>
        </w:rPr>
        <w:t xml:space="preserve">Izvještaj 1. </w:t>
      </w:r>
      <w:r w:rsidRPr="00B608D9">
        <w:rPr>
          <w:rFonts w:ascii="Cambria" w:hAnsi="Cambria"/>
          <w:noProof/>
          <w:color w:val="auto"/>
          <w:szCs w:val="32"/>
        </w:rPr>
        <w:tab/>
      </w:r>
      <w:r w:rsidRPr="00B608D9">
        <w:rPr>
          <w:rFonts w:ascii="Cambria" w:hAnsi="Cambria"/>
          <w:b/>
          <w:noProof/>
          <w:color w:val="auto"/>
          <w:szCs w:val="32"/>
        </w:rPr>
        <w:t>Imovina</w:t>
      </w:r>
    </w:p>
    <w:p w14:paraId="698E75EB" w14:textId="77777777" w:rsidR="0065041A" w:rsidRPr="00B608D9" w:rsidRDefault="0065041A" w:rsidP="0065041A">
      <w:pPr>
        <w:pStyle w:val="Standard"/>
        <w:spacing w:after="0" w:line="360" w:lineRule="auto"/>
        <w:rPr>
          <w:noProof/>
          <w:color w:val="auto"/>
        </w:rPr>
      </w:pPr>
      <w:r w:rsidRPr="00B608D9">
        <w:rPr>
          <w:rFonts w:ascii="Cambria" w:hAnsi="Cambria"/>
          <w:noProof/>
          <w:color w:val="auto"/>
          <w:szCs w:val="32"/>
        </w:rPr>
        <w:t xml:space="preserve">Izvještaj 2. </w:t>
      </w:r>
      <w:r w:rsidRPr="00B608D9">
        <w:rPr>
          <w:rFonts w:ascii="Cambria" w:hAnsi="Cambria"/>
          <w:noProof/>
          <w:color w:val="auto"/>
          <w:szCs w:val="32"/>
        </w:rPr>
        <w:tab/>
      </w:r>
      <w:r w:rsidRPr="00B608D9">
        <w:rPr>
          <w:rFonts w:ascii="Cambria" w:hAnsi="Cambria"/>
          <w:b/>
          <w:noProof/>
          <w:color w:val="auto"/>
          <w:szCs w:val="32"/>
        </w:rPr>
        <w:t>Kapital i obveze</w:t>
      </w:r>
    </w:p>
    <w:p w14:paraId="194EB3C8" w14:textId="77777777" w:rsidR="0065041A" w:rsidRPr="00CA5DA9" w:rsidRDefault="0065041A" w:rsidP="0065041A">
      <w:pPr>
        <w:pStyle w:val="Standard"/>
        <w:spacing w:after="0" w:line="360" w:lineRule="auto"/>
        <w:rPr>
          <w:noProof/>
        </w:rPr>
      </w:pPr>
      <w:r w:rsidRPr="00CA5DA9">
        <w:rPr>
          <w:rFonts w:ascii="Cambria" w:hAnsi="Cambria"/>
          <w:noProof/>
          <w:color w:val="262626"/>
          <w:szCs w:val="32"/>
        </w:rPr>
        <w:t xml:space="preserve">Izvještaj 3. </w:t>
      </w:r>
      <w:r w:rsidRPr="00CA5DA9">
        <w:rPr>
          <w:rFonts w:ascii="Cambria" w:hAnsi="Cambria"/>
          <w:noProof/>
          <w:color w:val="262626"/>
          <w:szCs w:val="32"/>
        </w:rPr>
        <w:tab/>
      </w:r>
      <w:r w:rsidRPr="00CA5DA9">
        <w:rPr>
          <w:rFonts w:ascii="Cambria" w:hAnsi="Cambria"/>
          <w:b/>
          <w:noProof/>
          <w:color w:val="262626"/>
          <w:szCs w:val="32"/>
        </w:rPr>
        <w:t>Prihodi i rashodi</w:t>
      </w:r>
    </w:p>
    <w:p w14:paraId="7B53B959" w14:textId="77777777" w:rsidR="0065041A" w:rsidRPr="00CA5DA9" w:rsidRDefault="0065041A" w:rsidP="0065041A">
      <w:pPr>
        <w:pStyle w:val="Standard"/>
        <w:spacing w:after="0" w:line="360" w:lineRule="auto"/>
        <w:rPr>
          <w:noProof/>
        </w:rPr>
      </w:pPr>
      <w:r w:rsidRPr="00CA5DA9">
        <w:rPr>
          <w:rFonts w:ascii="Cambria" w:hAnsi="Cambria"/>
          <w:noProof/>
          <w:color w:val="262626"/>
          <w:szCs w:val="32"/>
        </w:rPr>
        <w:t xml:space="preserve">Izvještaj 4. </w:t>
      </w:r>
      <w:r w:rsidRPr="00CA5DA9">
        <w:rPr>
          <w:rFonts w:ascii="Cambria" w:hAnsi="Cambria"/>
          <w:noProof/>
          <w:color w:val="262626"/>
          <w:szCs w:val="32"/>
        </w:rPr>
        <w:tab/>
      </w:r>
      <w:r w:rsidRPr="00CA5DA9">
        <w:rPr>
          <w:rFonts w:ascii="Cambria" w:hAnsi="Cambria"/>
          <w:b/>
          <w:noProof/>
          <w:color w:val="262626"/>
          <w:szCs w:val="32"/>
        </w:rPr>
        <w:t>Dodatni podaci</w:t>
      </w:r>
    </w:p>
    <w:p w14:paraId="55FA864A" w14:textId="77777777" w:rsidR="0065041A" w:rsidRPr="00CA5DA9" w:rsidRDefault="0065041A" w:rsidP="0065041A">
      <w:pPr>
        <w:pStyle w:val="Standard"/>
        <w:spacing w:after="0" w:line="360" w:lineRule="auto"/>
        <w:rPr>
          <w:noProof/>
        </w:rPr>
      </w:pPr>
      <w:r w:rsidRPr="00CA5DA9">
        <w:rPr>
          <w:rFonts w:ascii="Cambria" w:hAnsi="Cambria"/>
          <w:noProof/>
          <w:color w:val="262626"/>
          <w:szCs w:val="32"/>
        </w:rPr>
        <w:t xml:space="preserve">Izvještaj 5. </w:t>
      </w:r>
      <w:r w:rsidRPr="00CA5DA9">
        <w:rPr>
          <w:rFonts w:ascii="Cambria" w:hAnsi="Cambria"/>
          <w:noProof/>
          <w:color w:val="262626"/>
          <w:szCs w:val="32"/>
        </w:rPr>
        <w:tab/>
      </w:r>
      <w:r w:rsidRPr="00CA5DA9">
        <w:rPr>
          <w:rFonts w:ascii="Cambria" w:hAnsi="Cambria"/>
          <w:b/>
          <w:noProof/>
          <w:color w:val="262626"/>
          <w:szCs w:val="32"/>
        </w:rPr>
        <w:t>Pokazatelji</w:t>
      </w:r>
    </w:p>
    <w:p w14:paraId="06FEA193" w14:textId="77777777" w:rsidR="0065041A" w:rsidRPr="00CA5DA9" w:rsidRDefault="0065041A" w:rsidP="0065041A">
      <w:pPr>
        <w:pStyle w:val="Standard"/>
        <w:spacing w:after="0" w:line="360" w:lineRule="auto"/>
        <w:rPr>
          <w:rFonts w:ascii="Cambria" w:hAnsi="Cambria"/>
          <w:b/>
          <w:noProof/>
          <w:color w:val="262626"/>
          <w:szCs w:val="32"/>
        </w:rPr>
      </w:pPr>
      <w:r w:rsidRPr="00CA5DA9">
        <w:rPr>
          <w:rFonts w:ascii="Cambria" w:hAnsi="Cambria"/>
          <w:noProof/>
          <w:color w:val="262626"/>
          <w:szCs w:val="32"/>
        </w:rPr>
        <w:t xml:space="preserve">Izvještaj 6. </w:t>
      </w:r>
      <w:r w:rsidRPr="00CA5DA9">
        <w:rPr>
          <w:rFonts w:ascii="Cambria" w:hAnsi="Cambria"/>
          <w:noProof/>
          <w:color w:val="262626"/>
          <w:szCs w:val="32"/>
        </w:rPr>
        <w:tab/>
      </w:r>
      <w:r w:rsidRPr="00CA5DA9">
        <w:rPr>
          <w:rFonts w:ascii="Cambria" w:hAnsi="Cambria"/>
          <w:b/>
          <w:noProof/>
          <w:color w:val="262626"/>
          <w:szCs w:val="32"/>
        </w:rPr>
        <w:t xml:space="preserve">Realizacija plana poslovanja (realizacija plana prihoda i rashoda, te </w:t>
      </w:r>
    </w:p>
    <w:p w14:paraId="71892BF6" w14:textId="77777777" w:rsidR="0065041A" w:rsidRDefault="0065041A" w:rsidP="0065041A">
      <w:pPr>
        <w:pStyle w:val="Standard"/>
        <w:spacing w:after="0" w:line="360" w:lineRule="auto"/>
        <w:ind w:left="708" w:firstLine="708"/>
        <w:rPr>
          <w:rFonts w:ascii="Cambria" w:hAnsi="Cambria"/>
          <w:b/>
          <w:noProof/>
          <w:color w:val="262626"/>
          <w:szCs w:val="32"/>
        </w:rPr>
      </w:pPr>
      <w:r w:rsidRPr="00CA5DA9">
        <w:rPr>
          <w:rFonts w:ascii="Cambria" w:hAnsi="Cambria"/>
          <w:b/>
          <w:noProof/>
          <w:color w:val="262626"/>
          <w:szCs w:val="32"/>
        </w:rPr>
        <w:t>dodatnih podataka)</w:t>
      </w:r>
    </w:p>
    <w:p w14:paraId="7DD597E7" w14:textId="77777777" w:rsidR="00433F80" w:rsidRDefault="00433F80" w:rsidP="00433F80">
      <w:pPr>
        <w:pStyle w:val="Standard"/>
        <w:spacing w:after="0" w:line="360" w:lineRule="auto"/>
        <w:rPr>
          <w:rFonts w:ascii="Cambria" w:hAnsi="Cambria"/>
          <w:b/>
          <w:noProof/>
          <w:color w:val="262626"/>
          <w:szCs w:val="32"/>
        </w:rPr>
      </w:pPr>
    </w:p>
    <w:p w14:paraId="4F932AA0" w14:textId="46976551" w:rsidR="00E438A2" w:rsidRPr="000B7B4A" w:rsidRDefault="00E438A2" w:rsidP="000B7B4A">
      <w:pPr>
        <w:jc w:val="both"/>
        <w:rPr>
          <w:rFonts w:asciiTheme="majorHAnsi" w:hAnsiTheme="majorHAnsi"/>
          <w:i/>
          <w:noProof/>
          <w:color w:val="0000FF"/>
        </w:rPr>
      </w:pPr>
      <w:r w:rsidRPr="000B7B4A">
        <w:rPr>
          <w:rFonts w:asciiTheme="majorHAnsi" w:hAnsiTheme="majorHAnsi"/>
          <w:i/>
          <w:noProof/>
          <w:sz w:val="24"/>
          <w:szCs w:val="24"/>
        </w:rPr>
        <w:br w:type="page"/>
      </w:r>
    </w:p>
    <w:p w14:paraId="6E070BBF" w14:textId="77777777" w:rsidR="00B21AE7" w:rsidRDefault="00B21AE7" w:rsidP="0065041A">
      <w:pPr>
        <w:pStyle w:val="Standard"/>
        <w:tabs>
          <w:tab w:val="left" w:pos="4678"/>
        </w:tabs>
        <w:spacing w:after="0"/>
        <w:rPr>
          <w:rFonts w:ascii="Cambria" w:hAnsi="Cambria"/>
          <w:noProof/>
          <w:color w:val="262626"/>
          <w:sz w:val="20"/>
          <w:szCs w:val="20"/>
        </w:rPr>
        <w:sectPr w:rsidR="00B21AE7" w:rsidSect="00F30C60">
          <w:footerReference w:type="default" r:id="rId10"/>
          <w:pgSz w:w="11906" w:h="16838"/>
          <w:pgMar w:top="1417" w:right="1417" w:bottom="1417" w:left="1417" w:header="708" w:footer="708" w:gutter="0"/>
          <w:cols w:space="708"/>
          <w:titlePg/>
          <w:rtlGutter/>
          <w:docGrid w:linePitch="360"/>
        </w:sectPr>
      </w:pPr>
    </w:p>
    <w:p w14:paraId="5ED9F190" w14:textId="77777777" w:rsidR="001D4AF9" w:rsidRDefault="001D4AF9" w:rsidP="0065041A">
      <w:pPr>
        <w:pStyle w:val="Standard"/>
        <w:tabs>
          <w:tab w:val="left" w:pos="4678"/>
        </w:tabs>
        <w:spacing w:after="0"/>
        <w:rPr>
          <w:rFonts w:ascii="Cambria" w:hAnsi="Cambria"/>
          <w:noProof/>
          <w:color w:val="262626"/>
          <w:sz w:val="56"/>
          <w:szCs w:val="56"/>
        </w:rPr>
      </w:pPr>
      <w:bookmarkStart w:id="0" w:name="_GoBack"/>
      <w:bookmarkEnd w:id="0"/>
    </w:p>
    <w:p w14:paraId="43C017C2" w14:textId="77777777" w:rsidR="00652F6E" w:rsidRDefault="00652F6E" w:rsidP="0065041A">
      <w:pPr>
        <w:pStyle w:val="Standard"/>
        <w:tabs>
          <w:tab w:val="left" w:pos="4678"/>
        </w:tabs>
        <w:spacing w:after="0"/>
        <w:rPr>
          <w:rFonts w:ascii="Cambria" w:hAnsi="Cambria"/>
          <w:noProof/>
          <w:color w:val="262626"/>
          <w:sz w:val="56"/>
          <w:szCs w:val="56"/>
        </w:rPr>
      </w:pPr>
    </w:p>
    <w:p w14:paraId="3B5C3376" w14:textId="77777777" w:rsidR="00652F6E" w:rsidRDefault="00652F6E" w:rsidP="0065041A">
      <w:pPr>
        <w:pStyle w:val="Standard"/>
        <w:tabs>
          <w:tab w:val="left" w:pos="4678"/>
        </w:tabs>
        <w:spacing w:after="0"/>
        <w:rPr>
          <w:rFonts w:ascii="Cambria" w:hAnsi="Cambria"/>
          <w:noProof/>
          <w:color w:val="262626"/>
          <w:sz w:val="56"/>
          <w:szCs w:val="56"/>
        </w:rPr>
      </w:pPr>
    </w:p>
    <w:p w14:paraId="5B2F025E" w14:textId="77777777" w:rsidR="00652F6E" w:rsidRDefault="00652F6E" w:rsidP="0065041A">
      <w:pPr>
        <w:pStyle w:val="Standard"/>
        <w:tabs>
          <w:tab w:val="left" w:pos="4678"/>
        </w:tabs>
        <w:spacing w:after="0"/>
        <w:rPr>
          <w:rFonts w:ascii="Cambria" w:hAnsi="Cambria"/>
          <w:noProof/>
          <w:color w:val="262626"/>
          <w:sz w:val="56"/>
          <w:szCs w:val="56"/>
        </w:rPr>
      </w:pPr>
    </w:p>
    <w:p w14:paraId="357ABB72" w14:textId="77777777" w:rsidR="00652F6E" w:rsidRDefault="00652F6E" w:rsidP="0065041A">
      <w:pPr>
        <w:pStyle w:val="Standard"/>
        <w:tabs>
          <w:tab w:val="left" w:pos="4678"/>
        </w:tabs>
        <w:spacing w:after="0"/>
        <w:rPr>
          <w:rFonts w:ascii="Cambria" w:hAnsi="Cambria"/>
          <w:noProof/>
          <w:color w:val="262626"/>
          <w:sz w:val="56"/>
          <w:szCs w:val="56"/>
        </w:rPr>
      </w:pPr>
    </w:p>
    <w:p w14:paraId="4075E273" w14:textId="77777777" w:rsidR="00652F6E" w:rsidRDefault="00652F6E" w:rsidP="0065041A">
      <w:pPr>
        <w:pStyle w:val="Standard"/>
        <w:tabs>
          <w:tab w:val="left" w:pos="4678"/>
        </w:tabs>
        <w:spacing w:after="0"/>
        <w:rPr>
          <w:rFonts w:ascii="Cambria" w:hAnsi="Cambria"/>
          <w:noProof/>
          <w:color w:val="262626"/>
          <w:sz w:val="56"/>
          <w:szCs w:val="56"/>
        </w:rPr>
      </w:pPr>
    </w:p>
    <w:p w14:paraId="6A150F61" w14:textId="77777777" w:rsidR="001D4AF9" w:rsidRDefault="001D4AF9" w:rsidP="0065041A">
      <w:pPr>
        <w:pStyle w:val="Standard"/>
        <w:tabs>
          <w:tab w:val="left" w:pos="4678"/>
        </w:tabs>
        <w:spacing w:after="0"/>
        <w:rPr>
          <w:rFonts w:ascii="Cambria" w:hAnsi="Cambria"/>
          <w:noProof/>
          <w:color w:val="262626"/>
          <w:sz w:val="56"/>
          <w:szCs w:val="56"/>
        </w:rPr>
      </w:pPr>
    </w:p>
    <w:p w14:paraId="44FBF5EC" w14:textId="77777777" w:rsidR="001D4AF9" w:rsidRDefault="001D4AF9" w:rsidP="0065041A">
      <w:pPr>
        <w:pStyle w:val="Standard"/>
        <w:tabs>
          <w:tab w:val="left" w:pos="4678"/>
        </w:tabs>
        <w:spacing w:after="0"/>
        <w:rPr>
          <w:rFonts w:ascii="Cambria" w:hAnsi="Cambria"/>
          <w:noProof/>
          <w:color w:val="262626"/>
          <w:sz w:val="56"/>
          <w:szCs w:val="56"/>
        </w:rPr>
      </w:pPr>
    </w:p>
    <w:p w14:paraId="1C6E321C" w14:textId="77777777" w:rsidR="001D4AF9" w:rsidRDefault="001D4AF9" w:rsidP="0065041A">
      <w:pPr>
        <w:pStyle w:val="Standard"/>
        <w:tabs>
          <w:tab w:val="left" w:pos="4678"/>
        </w:tabs>
        <w:spacing w:after="0"/>
        <w:rPr>
          <w:rFonts w:ascii="Cambria" w:hAnsi="Cambria"/>
          <w:noProof/>
          <w:color w:val="262626"/>
          <w:sz w:val="56"/>
          <w:szCs w:val="56"/>
        </w:rPr>
      </w:pPr>
    </w:p>
    <w:p w14:paraId="6DF13413" w14:textId="77777777" w:rsidR="0065041A" w:rsidRPr="00CA5DA9" w:rsidRDefault="0065041A" w:rsidP="0065041A">
      <w:pPr>
        <w:pStyle w:val="Standard"/>
        <w:tabs>
          <w:tab w:val="left" w:pos="4678"/>
        </w:tabs>
        <w:spacing w:after="0"/>
        <w:rPr>
          <w:rFonts w:ascii="Cambria" w:hAnsi="Cambria"/>
          <w:noProof/>
          <w:color w:val="262626"/>
          <w:sz w:val="56"/>
          <w:szCs w:val="56"/>
        </w:rPr>
      </w:pPr>
      <w:r w:rsidRPr="00CA5DA9">
        <w:rPr>
          <w:rFonts w:ascii="Cambria" w:hAnsi="Cambria"/>
          <w:noProof/>
          <w:color w:val="262626"/>
          <w:sz w:val="56"/>
          <w:szCs w:val="56"/>
        </w:rPr>
        <w:t>Komentari</w:t>
      </w:r>
    </w:p>
    <w:p w14:paraId="59679D55" w14:textId="77777777" w:rsidR="0065041A" w:rsidRPr="00CA5DA9" w:rsidRDefault="0065041A" w:rsidP="0065041A">
      <w:pPr>
        <w:pStyle w:val="Standard"/>
        <w:tabs>
          <w:tab w:val="left" w:pos="4678"/>
        </w:tabs>
        <w:spacing w:after="0"/>
        <w:rPr>
          <w:rFonts w:ascii="Cambria" w:hAnsi="Cambria"/>
          <w:b/>
          <w:noProof/>
          <w:color w:val="262626"/>
        </w:rPr>
      </w:pPr>
      <w:r w:rsidRPr="00CA5DA9">
        <w:rPr>
          <w:rFonts w:ascii="Cambria" w:hAnsi="Cambria"/>
          <w:b/>
          <w:noProof/>
          <w:color w:val="262626"/>
        </w:rPr>
        <w:t>uz izvještaje o poslovanju</w:t>
      </w:r>
    </w:p>
    <w:p w14:paraId="770BBD63" w14:textId="77777777" w:rsidR="00E438A2" w:rsidRPr="00CA5DA9" w:rsidRDefault="00E438A2" w:rsidP="002E7EEE">
      <w:pPr>
        <w:pStyle w:val="Odlomakpopisa"/>
        <w:ind w:left="3888"/>
        <w:jc w:val="both"/>
        <w:rPr>
          <w:rFonts w:asciiTheme="majorHAnsi" w:hAnsiTheme="majorHAnsi"/>
          <w:noProof/>
          <w:color w:val="0000FF"/>
          <w:sz w:val="10"/>
          <w:u w:val="single"/>
        </w:rPr>
      </w:pPr>
      <w:r w:rsidRPr="00CA5DA9">
        <w:rPr>
          <w:rFonts w:asciiTheme="majorHAnsi" w:hAnsiTheme="majorHAnsi"/>
          <w:i/>
          <w:noProof/>
          <w:color w:val="0000FF"/>
        </w:rPr>
        <w:br w:type="page"/>
      </w:r>
    </w:p>
    <w:p w14:paraId="64DD2F16" w14:textId="6727F186" w:rsidR="00760BB5" w:rsidRDefault="0065041A" w:rsidP="00760BB5">
      <w:pPr>
        <w:pStyle w:val="Standard"/>
        <w:pageBreakBefore/>
        <w:spacing w:after="0"/>
        <w:rPr>
          <w:rFonts w:ascii="Cambria" w:hAnsi="Cambria" w:cs="Arial"/>
          <w:b/>
          <w:color w:val="262626"/>
          <w:szCs w:val="18"/>
        </w:rPr>
      </w:pPr>
      <w:r w:rsidRPr="00CA5DA9">
        <w:rPr>
          <w:rFonts w:ascii="Cambria" w:hAnsi="Cambria" w:cs="Arial"/>
          <w:b/>
          <w:noProof/>
          <w:color w:val="262626"/>
          <w:szCs w:val="18"/>
        </w:rPr>
        <w:lastRenderedPageBreak/>
        <w:t>Izvještaj 1.</w:t>
      </w:r>
      <w:r w:rsidR="00760BB5" w:rsidRPr="00760BB5">
        <w:rPr>
          <w:rFonts w:ascii="Cambria" w:hAnsi="Cambria" w:cs="Arial"/>
          <w:b/>
          <w:color w:val="262626"/>
          <w:szCs w:val="18"/>
        </w:rPr>
        <w:t xml:space="preserve"> </w:t>
      </w:r>
    </w:p>
    <w:p w14:paraId="14644379" w14:textId="77777777" w:rsidR="00760BB5" w:rsidRDefault="00760BB5" w:rsidP="00760BB5">
      <w:pPr>
        <w:pStyle w:val="Standard"/>
        <w:pBdr>
          <w:bottom w:val="single" w:sz="18" w:space="1" w:color="000080"/>
        </w:pBdr>
        <w:spacing w:after="0" w:line="360" w:lineRule="auto"/>
        <w:rPr>
          <w:rFonts w:ascii="Cambria" w:hAnsi="Cambria" w:cs="Arial"/>
          <w:b/>
          <w:color w:val="262626"/>
          <w:sz w:val="40"/>
          <w:szCs w:val="26"/>
        </w:rPr>
      </w:pPr>
      <w:r>
        <w:rPr>
          <w:rFonts w:ascii="Cambria" w:hAnsi="Cambria" w:cs="Arial"/>
          <w:b/>
          <w:color w:val="262626"/>
          <w:sz w:val="40"/>
          <w:szCs w:val="26"/>
        </w:rPr>
        <w:t>IMOVINA</w:t>
      </w:r>
    </w:p>
    <w:p w14:paraId="657D42AF" w14:textId="77777777" w:rsidR="00760BB5" w:rsidRDefault="00760BB5" w:rsidP="00760BB5">
      <w:pPr>
        <w:pStyle w:val="Standard"/>
        <w:spacing w:after="0"/>
        <w:rPr>
          <w:rFonts w:ascii="Cambria" w:hAnsi="Cambria" w:cs="Arial"/>
          <w:b/>
          <w:color w:val="0F243E"/>
        </w:rPr>
      </w:pPr>
    </w:p>
    <w:tbl>
      <w:tblPr>
        <w:tblW w:w="9639" w:type="dxa"/>
        <w:tblInd w:w="108" w:type="dxa"/>
        <w:tblLayout w:type="fixed"/>
        <w:tblCellMar>
          <w:left w:w="10" w:type="dxa"/>
          <w:right w:w="10" w:type="dxa"/>
        </w:tblCellMar>
        <w:tblLook w:val="04A0" w:firstRow="1" w:lastRow="0" w:firstColumn="1" w:lastColumn="0" w:noHBand="0" w:noVBand="1"/>
      </w:tblPr>
      <w:tblGrid>
        <w:gridCol w:w="9639"/>
      </w:tblGrid>
      <w:tr w:rsidR="00760BB5" w14:paraId="306C3C8E" w14:textId="77777777" w:rsidTr="00C40A6E">
        <w:trPr>
          <w:trHeight w:val="368"/>
        </w:trPr>
        <w:tc>
          <w:tcPr>
            <w:tcW w:w="9639" w:type="dxa"/>
            <w:shd w:val="clear" w:color="auto" w:fill="E7E7FF"/>
            <w:tcMar>
              <w:top w:w="0" w:type="dxa"/>
              <w:left w:w="108" w:type="dxa"/>
              <w:bottom w:w="0" w:type="dxa"/>
              <w:right w:w="108" w:type="dxa"/>
            </w:tcMar>
            <w:vAlign w:val="center"/>
          </w:tcPr>
          <w:p w14:paraId="11742997" w14:textId="77777777" w:rsidR="00760BB5" w:rsidRDefault="00760BB5" w:rsidP="00C40A6E">
            <w:pPr>
              <w:pStyle w:val="Standard"/>
              <w:spacing w:after="0"/>
              <w:rPr>
                <w:rFonts w:ascii="Cambria" w:hAnsi="Cambria"/>
                <w:b/>
                <w:color w:val="262626"/>
                <w:szCs w:val="20"/>
                <w:lang w:eastAsia="en-US"/>
              </w:rPr>
            </w:pPr>
            <w:r>
              <w:rPr>
                <w:rFonts w:ascii="Cambria" w:hAnsi="Cambria"/>
                <w:b/>
                <w:color w:val="262626"/>
                <w:szCs w:val="20"/>
                <w:lang w:eastAsia="en-US"/>
              </w:rPr>
              <w:t>Ukupna imovina</w:t>
            </w:r>
          </w:p>
        </w:tc>
      </w:tr>
    </w:tbl>
    <w:p w14:paraId="435BDDFD" w14:textId="77777777" w:rsidR="00760BB5" w:rsidRDefault="00760BB5" w:rsidP="00760BB5">
      <w:pPr>
        <w:pStyle w:val="Standard"/>
        <w:spacing w:after="0"/>
        <w:rPr>
          <w:rFonts w:ascii="Cambria" w:hAnsi="Cambria" w:cs="Arial"/>
        </w:rPr>
      </w:pPr>
    </w:p>
    <w:p w14:paraId="619AB1AC" w14:textId="278ED5C9" w:rsidR="00760BB5" w:rsidRDefault="00760BB5" w:rsidP="008A1095">
      <w:pPr>
        <w:pStyle w:val="Standard"/>
        <w:tabs>
          <w:tab w:val="right" w:pos="5103"/>
        </w:tabs>
        <w:spacing w:after="0"/>
        <w:jc w:val="both"/>
        <w:rPr>
          <w:rFonts w:ascii="Cambria" w:hAnsi="Cambria"/>
          <w:b/>
          <w:sz w:val="22"/>
          <w:szCs w:val="22"/>
        </w:rPr>
      </w:pPr>
      <w:r>
        <w:rPr>
          <w:rFonts w:ascii="Cambria" w:hAnsi="Cambria"/>
          <w:sz w:val="22"/>
          <w:szCs w:val="22"/>
        </w:rPr>
        <w:t>Na posljednji dan 202</w:t>
      </w:r>
      <w:r w:rsidR="0078243C">
        <w:rPr>
          <w:rFonts w:ascii="Cambria" w:hAnsi="Cambria"/>
          <w:sz w:val="22"/>
          <w:szCs w:val="22"/>
        </w:rPr>
        <w:t>3</w:t>
      </w:r>
      <w:r>
        <w:rPr>
          <w:rFonts w:ascii="Cambria" w:hAnsi="Cambria"/>
          <w:sz w:val="22"/>
          <w:szCs w:val="22"/>
        </w:rPr>
        <w:t xml:space="preserve">. godine Društvo raspolaže imovinom ukupne vrijednosti </w:t>
      </w:r>
      <w:r w:rsidR="00B7166C" w:rsidRPr="00922359">
        <w:rPr>
          <w:rFonts w:ascii="Cambria" w:hAnsi="Cambria"/>
          <w:b/>
          <w:sz w:val="22"/>
          <w:szCs w:val="22"/>
        </w:rPr>
        <w:t>3</w:t>
      </w:r>
      <w:r w:rsidR="0078243C">
        <w:rPr>
          <w:rFonts w:ascii="Cambria" w:hAnsi="Cambria"/>
          <w:b/>
          <w:sz w:val="22"/>
          <w:szCs w:val="22"/>
        </w:rPr>
        <w:t>.452.394,84 EUR</w:t>
      </w:r>
      <w:r w:rsidR="008A1095">
        <w:rPr>
          <w:rFonts w:ascii="Cambria" w:hAnsi="Cambria"/>
          <w:b/>
          <w:sz w:val="22"/>
          <w:szCs w:val="22"/>
        </w:rPr>
        <w:t>.</w:t>
      </w:r>
    </w:p>
    <w:p w14:paraId="03DF460B" w14:textId="77777777" w:rsidR="008A1095" w:rsidRDefault="008A1095" w:rsidP="008A1095">
      <w:pPr>
        <w:pStyle w:val="Standard"/>
        <w:tabs>
          <w:tab w:val="right" w:pos="5103"/>
        </w:tabs>
        <w:spacing w:after="0"/>
        <w:jc w:val="both"/>
        <w:rPr>
          <w:rFonts w:ascii="Cambria" w:hAnsi="Cambria"/>
          <w:sz w:val="22"/>
          <w:szCs w:val="22"/>
        </w:rPr>
      </w:pPr>
    </w:p>
    <w:p w14:paraId="069EF831" w14:textId="77777777" w:rsidR="00760BB5" w:rsidRDefault="00760BB5" w:rsidP="00760BB5">
      <w:pPr>
        <w:pStyle w:val="Standard"/>
        <w:spacing w:after="0"/>
        <w:rPr>
          <w:rFonts w:ascii="Cambria" w:hAnsi="Cambria" w:cs="Arial"/>
          <w:b/>
          <w:color w:val="0F243E"/>
        </w:rPr>
      </w:pPr>
    </w:p>
    <w:tbl>
      <w:tblPr>
        <w:tblW w:w="4891" w:type="pct"/>
        <w:tblInd w:w="108" w:type="dxa"/>
        <w:tblLayout w:type="fixed"/>
        <w:tblCellMar>
          <w:left w:w="10" w:type="dxa"/>
          <w:right w:w="10" w:type="dxa"/>
        </w:tblCellMar>
        <w:tblLook w:val="04A0" w:firstRow="1" w:lastRow="0" w:firstColumn="1" w:lastColumn="0" w:noHBand="0" w:noVBand="1"/>
      </w:tblPr>
      <w:tblGrid>
        <w:gridCol w:w="9084"/>
      </w:tblGrid>
      <w:tr w:rsidR="00760BB5" w14:paraId="03A22431" w14:textId="77777777" w:rsidTr="00C40A6E">
        <w:trPr>
          <w:trHeight w:val="340"/>
        </w:trPr>
        <w:tc>
          <w:tcPr>
            <w:tcW w:w="9639" w:type="dxa"/>
            <w:shd w:val="clear" w:color="auto" w:fill="E7E7FF"/>
            <w:tcMar>
              <w:top w:w="0" w:type="dxa"/>
              <w:left w:w="108" w:type="dxa"/>
              <w:bottom w:w="0" w:type="dxa"/>
              <w:right w:w="108" w:type="dxa"/>
            </w:tcMar>
            <w:vAlign w:val="center"/>
          </w:tcPr>
          <w:p w14:paraId="1BA42813" w14:textId="77777777" w:rsidR="00760BB5" w:rsidRDefault="00760BB5" w:rsidP="00C40A6E">
            <w:pPr>
              <w:pStyle w:val="Standard"/>
              <w:spacing w:after="0"/>
              <w:rPr>
                <w:rFonts w:ascii="Cambria" w:hAnsi="Cambria" w:cs="Arial"/>
                <w:b/>
                <w:color w:val="262626"/>
                <w:lang w:eastAsia="en-US"/>
              </w:rPr>
            </w:pPr>
            <w:r>
              <w:rPr>
                <w:rFonts w:ascii="Cambria" w:hAnsi="Cambria" w:cs="Arial"/>
                <w:b/>
                <w:color w:val="262626"/>
                <w:lang w:eastAsia="en-US"/>
              </w:rPr>
              <w:t>Dugotrajna imovina</w:t>
            </w:r>
          </w:p>
        </w:tc>
      </w:tr>
    </w:tbl>
    <w:p w14:paraId="7E53239E" w14:textId="77777777" w:rsidR="00760BB5" w:rsidRDefault="00760BB5" w:rsidP="00760BB5">
      <w:pPr>
        <w:pStyle w:val="Standard"/>
        <w:spacing w:after="0"/>
        <w:rPr>
          <w:rFonts w:ascii="Cambria" w:hAnsi="Cambria" w:cs="Arial"/>
        </w:rPr>
      </w:pPr>
    </w:p>
    <w:p w14:paraId="568A70F6" w14:textId="77777777" w:rsidR="00760BB5" w:rsidRPr="000C509B" w:rsidRDefault="00760BB5" w:rsidP="00760BB5">
      <w:pPr>
        <w:pStyle w:val="Odlomakpopisa"/>
        <w:ind w:left="0"/>
        <w:jc w:val="both"/>
        <w:rPr>
          <w:rFonts w:ascii="Cambria" w:hAnsi="Cambria"/>
        </w:rPr>
      </w:pPr>
      <w:r w:rsidRPr="000C509B">
        <w:rPr>
          <w:rFonts w:ascii="Cambria" w:hAnsi="Cambria"/>
        </w:rPr>
        <w:t xml:space="preserve">Prilikom nabave sredstva dugotrajne nematerijalne i materijalne imovine evidentiraju se u visini troškova nabave umanjena za diskonte i rabate, a po uvećanju za zavisne troškove koji su nastali radi stavljanja u upotrebu. </w:t>
      </w:r>
    </w:p>
    <w:p w14:paraId="181C8448" w14:textId="77777777" w:rsidR="00760BB5" w:rsidRDefault="00760BB5" w:rsidP="00760BB5">
      <w:pPr>
        <w:pStyle w:val="Odlomakpopisa"/>
        <w:ind w:left="0"/>
        <w:jc w:val="both"/>
        <w:rPr>
          <w:rFonts w:ascii="Cambria" w:hAnsi="Cambria"/>
        </w:rPr>
      </w:pPr>
      <w:r w:rsidRPr="000C509B">
        <w:rPr>
          <w:rFonts w:ascii="Cambria" w:hAnsi="Cambria"/>
        </w:rPr>
        <w:t>Za sredstva dugotrajne nematerijalne i materijalne imovine obračunava se amortizacija linearnom metodom, i to po stopama koje su usklađene sa Zakonom o porezu na dobit. Stope koje društvo koristi su slijedeće:</w:t>
      </w:r>
    </w:p>
    <w:p w14:paraId="2DAC45EE" w14:textId="77777777" w:rsidR="008A1095" w:rsidRPr="000C509B" w:rsidRDefault="008A1095" w:rsidP="00760BB5">
      <w:pPr>
        <w:pStyle w:val="Odlomakpopisa"/>
        <w:ind w:left="0"/>
        <w:jc w:val="both"/>
        <w:rPr>
          <w:rFonts w:ascii="Cambria" w:hAnsi="Cambria"/>
        </w:rPr>
      </w:pPr>
    </w:p>
    <w:tbl>
      <w:tblPr>
        <w:tblStyle w:val="Reetkatablice"/>
        <w:tblW w:w="7375"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534"/>
        <w:gridCol w:w="5175"/>
        <w:gridCol w:w="1666"/>
      </w:tblGrid>
      <w:tr w:rsidR="00760BB5" w:rsidRPr="000C509B" w14:paraId="41F14F23" w14:textId="77777777" w:rsidTr="00C40A6E">
        <w:trPr>
          <w:trHeight w:val="283"/>
          <w:jc w:val="center"/>
        </w:trPr>
        <w:tc>
          <w:tcPr>
            <w:tcW w:w="534" w:type="dxa"/>
            <w:shd w:val="clear" w:color="auto" w:fill="D9D9D9" w:themeFill="background1" w:themeFillShade="D9"/>
            <w:vAlign w:val="center"/>
          </w:tcPr>
          <w:p w14:paraId="190B7BC0" w14:textId="77777777" w:rsidR="00760BB5" w:rsidRPr="000C509B" w:rsidRDefault="00760BB5" w:rsidP="00C40A6E">
            <w:pPr>
              <w:jc w:val="center"/>
              <w:rPr>
                <w:rFonts w:ascii="Cambria" w:hAnsi="Cambria"/>
                <w:sz w:val="16"/>
              </w:rPr>
            </w:pPr>
            <w:r w:rsidRPr="000C509B">
              <w:rPr>
                <w:rFonts w:ascii="Cambria" w:hAnsi="Cambria"/>
                <w:sz w:val="16"/>
              </w:rPr>
              <w:t>Red. br.</w:t>
            </w:r>
          </w:p>
        </w:tc>
        <w:tc>
          <w:tcPr>
            <w:tcW w:w="5175" w:type="dxa"/>
            <w:shd w:val="clear" w:color="auto" w:fill="D9D9D9" w:themeFill="background1" w:themeFillShade="D9"/>
            <w:vAlign w:val="center"/>
          </w:tcPr>
          <w:p w14:paraId="68973410" w14:textId="77777777" w:rsidR="00760BB5" w:rsidRPr="000C509B" w:rsidRDefault="00760BB5" w:rsidP="00C40A6E">
            <w:pPr>
              <w:rPr>
                <w:rFonts w:ascii="Cambria" w:hAnsi="Cambria"/>
                <w:sz w:val="16"/>
              </w:rPr>
            </w:pPr>
            <w:r w:rsidRPr="000C509B">
              <w:rPr>
                <w:rFonts w:ascii="Cambria" w:hAnsi="Cambria"/>
                <w:sz w:val="16"/>
              </w:rPr>
              <w:t>Naziv skupine</w:t>
            </w:r>
          </w:p>
        </w:tc>
        <w:tc>
          <w:tcPr>
            <w:tcW w:w="1666" w:type="dxa"/>
            <w:shd w:val="clear" w:color="auto" w:fill="D9D9D9" w:themeFill="background1" w:themeFillShade="D9"/>
            <w:vAlign w:val="center"/>
          </w:tcPr>
          <w:p w14:paraId="0BB53650" w14:textId="77777777" w:rsidR="00760BB5" w:rsidRPr="000C509B" w:rsidRDefault="00760BB5" w:rsidP="00C40A6E">
            <w:pPr>
              <w:jc w:val="center"/>
              <w:rPr>
                <w:rFonts w:ascii="Cambria" w:hAnsi="Cambria"/>
                <w:sz w:val="16"/>
              </w:rPr>
            </w:pPr>
            <w:r w:rsidRPr="000C509B">
              <w:rPr>
                <w:rFonts w:ascii="Cambria" w:hAnsi="Cambria"/>
                <w:sz w:val="16"/>
              </w:rPr>
              <w:t>Stope %</w:t>
            </w:r>
          </w:p>
        </w:tc>
      </w:tr>
      <w:tr w:rsidR="00760BB5" w:rsidRPr="000C509B" w14:paraId="4835AE51" w14:textId="77777777" w:rsidTr="00C40A6E">
        <w:trPr>
          <w:trHeight w:val="283"/>
          <w:jc w:val="center"/>
        </w:trPr>
        <w:tc>
          <w:tcPr>
            <w:tcW w:w="534" w:type="dxa"/>
            <w:vAlign w:val="center"/>
          </w:tcPr>
          <w:p w14:paraId="6175D4C5" w14:textId="77777777" w:rsidR="00760BB5" w:rsidRPr="000C509B" w:rsidRDefault="00760BB5" w:rsidP="00C40A6E">
            <w:pPr>
              <w:jc w:val="center"/>
              <w:rPr>
                <w:rFonts w:ascii="Cambria" w:hAnsi="Cambria"/>
                <w:sz w:val="16"/>
              </w:rPr>
            </w:pPr>
            <w:r w:rsidRPr="000C509B">
              <w:rPr>
                <w:rFonts w:ascii="Cambria" w:hAnsi="Cambria"/>
                <w:sz w:val="16"/>
              </w:rPr>
              <w:t>1.</w:t>
            </w:r>
          </w:p>
        </w:tc>
        <w:tc>
          <w:tcPr>
            <w:tcW w:w="5175" w:type="dxa"/>
            <w:vAlign w:val="center"/>
          </w:tcPr>
          <w:p w14:paraId="0070685B" w14:textId="77777777" w:rsidR="00760BB5" w:rsidRPr="000C509B" w:rsidRDefault="00760BB5" w:rsidP="00C40A6E">
            <w:pPr>
              <w:rPr>
                <w:rFonts w:ascii="Cambria" w:hAnsi="Cambria"/>
                <w:sz w:val="16"/>
              </w:rPr>
            </w:pPr>
            <w:r w:rsidRPr="000C509B">
              <w:rPr>
                <w:rFonts w:ascii="Cambria" w:hAnsi="Cambria"/>
                <w:sz w:val="16"/>
              </w:rPr>
              <w:t>Računala, računalna oprema, programi mobilni telefoni, oprema za računalne mreže</w:t>
            </w:r>
          </w:p>
        </w:tc>
        <w:tc>
          <w:tcPr>
            <w:tcW w:w="1666" w:type="dxa"/>
            <w:vAlign w:val="center"/>
          </w:tcPr>
          <w:p w14:paraId="736015EA" w14:textId="77777777" w:rsidR="00760BB5" w:rsidRPr="000C509B" w:rsidRDefault="00760BB5" w:rsidP="00C40A6E">
            <w:pPr>
              <w:jc w:val="center"/>
              <w:rPr>
                <w:rFonts w:ascii="Cambria" w:hAnsi="Cambria"/>
                <w:sz w:val="16"/>
              </w:rPr>
            </w:pPr>
            <w:r w:rsidRPr="000C509B">
              <w:rPr>
                <w:rFonts w:ascii="Cambria" w:hAnsi="Cambria"/>
                <w:sz w:val="16"/>
              </w:rPr>
              <w:t>100</w:t>
            </w:r>
          </w:p>
        </w:tc>
      </w:tr>
      <w:tr w:rsidR="00760BB5" w:rsidRPr="000C509B" w14:paraId="408EB69F" w14:textId="77777777" w:rsidTr="00C40A6E">
        <w:trPr>
          <w:trHeight w:val="283"/>
          <w:jc w:val="center"/>
        </w:trPr>
        <w:tc>
          <w:tcPr>
            <w:tcW w:w="534" w:type="dxa"/>
            <w:vAlign w:val="center"/>
          </w:tcPr>
          <w:p w14:paraId="4E6D257A" w14:textId="77777777" w:rsidR="00760BB5" w:rsidRPr="000C509B" w:rsidRDefault="00760BB5" w:rsidP="00C40A6E">
            <w:pPr>
              <w:jc w:val="center"/>
              <w:rPr>
                <w:rFonts w:ascii="Cambria" w:hAnsi="Cambria"/>
                <w:sz w:val="16"/>
              </w:rPr>
            </w:pPr>
            <w:r w:rsidRPr="000C509B">
              <w:rPr>
                <w:rFonts w:ascii="Cambria" w:hAnsi="Cambria"/>
                <w:sz w:val="16"/>
              </w:rPr>
              <w:t>2.</w:t>
            </w:r>
          </w:p>
        </w:tc>
        <w:tc>
          <w:tcPr>
            <w:tcW w:w="5175" w:type="dxa"/>
            <w:vAlign w:val="center"/>
          </w:tcPr>
          <w:p w14:paraId="4C43A12C" w14:textId="77777777" w:rsidR="00760BB5" w:rsidRPr="000C509B" w:rsidRDefault="00760BB5" w:rsidP="00C40A6E">
            <w:pPr>
              <w:rPr>
                <w:rFonts w:ascii="Cambria" w:hAnsi="Cambria"/>
                <w:sz w:val="16"/>
              </w:rPr>
            </w:pPr>
            <w:r w:rsidRPr="000C509B">
              <w:rPr>
                <w:rFonts w:ascii="Cambria" w:hAnsi="Cambria"/>
                <w:sz w:val="16"/>
              </w:rPr>
              <w:t>Ostala nespomenuta imovina</w:t>
            </w:r>
          </w:p>
        </w:tc>
        <w:tc>
          <w:tcPr>
            <w:tcW w:w="1666" w:type="dxa"/>
            <w:vAlign w:val="center"/>
          </w:tcPr>
          <w:p w14:paraId="598AE562" w14:textId="77777777" w:rsidR="00760BB5" w:rsidRPr="000C509B" w:rsidRDefault="00760BB5" w:rsidP="00C40A6E">
            <w:pPr>
              <w:jc w:val="center"/>
              <w:rPr>
                <w:rFonts w:ascii="Cambria" w:hAnsi="Cambria"/>
                <w:sz w:val="16"/>
              </w:rPr>
            </w:pPr>
            <w:r w:rsidRPr="000C509B">
              <w:rPr>
                <w:rFonts w:ascii="Cambria" w:hAnsi="Cambria"/>
                <w:sz w:val="16"/>
              </w:rPr>
              <w:t>10</w:t>
            </w:r>
          </w:p>
        </w:tc>
      </w:tr>
      <w:tr w:rsidR="00760BB5" w:rsidRPr="000C509B" w14:paraId="0E731423" w14:textId="77777777" w:rsidTr="00C40A6E">
        <w:trPr>
          <w:trHeight w:val="283"/>
          <w:jc w:val="center"/>
        </w:trPr>
        <w:tc>
          <w:tcPr>
            <w:tcW w:w="534" w:type="dxa"/>
            <w:vAlign w:val="center"/>
          </w:tcPr>
          <w:p w14:paraId="3E00B952" w14:textId="77777777" w:rsidR="00760BB5" w:rsidRPr="000C509B" w:rsidRDefault="00760BB5" w:rsidP="00C40A6E">
            <w:pPr>
              <w:jc w:val="center"/>
              <w:rPr>
                <w:rFonts w:ascii="Cambria" w:hAnsi="Cambria"/>
                <w:sz w:val="16"/>
              </w:rPr>
            </w:pPr>
            <w:r w:rsidRPr="000C509B">
              <w:rPr>
                <w:rFonts w:ascii="Cambria" w:hAnsi="Cambria"/>
                <w:sz w:val="16"/>
              </w:rPr>
              <w:t>3.</w:t>
            </w:r>
          </w:p>
        </w:tc>
        <w:tc>
          <w:tcPr>
            <w:tcW w:w="5175" w:type="dxa"/>
            <w:vAlign w:val="center"/>
          </w:tcPr>
          <w:p w14:paraId="3CD2442C" w14:textId="77777777" w:rsidR="00760BB5" w:rsidRPr="000C509B" w:rsidRDefault="00760BB5" w:rsidP="00C40A6E">
            <w:pPr>
              <w:rPr>
                <w:rFonts w:ascii="Cambria" w:hAnsi="Cambria"/>
                <w:sz w:val="16"/>
              </w:rPr>
            </w:pPr>
            <w:r w:rsidRPr="000C509B">
              <w:rPr>
                <w:rFonts w:ascii="Cambria" w:hAnsi="Cambria"/>
                <w:sz w:val="16"/>
              </w:rPr>
              <w:t>Građevinski objekti</w:t>
            </w:r>
          </w:p>
        </w:tc>
        <w:tc>
          <w:tcPr>
            <w:tcW w:w="1666" w:type="dxa"/>
            <w:vAlign w:val="center"/>
          </w:tcPr>
          <w:p w14:paraId="698E2D77" w14:textId="77777777" w:rsidR="00760BB5" w:rsidRPr="000C509B" w:rsidRDefault="00760BB5" w:rsidP="00C40A6E">
            <w:pPr>
              <w:jc w:val="center"/>
              <w:rPr>
                <w:rFonts w:ascii="Cambria" w:hAnsi="Cambria"/>
                <w:sz w:val="16"/>
              </w:rPr>
            </w:pPr>
            <w:r w:rsidRPr="000C509B">
              <w:rPr>
                <w:rFonts w:ascii="Cambria" w:hAnsi="Cambria"/>
                <w:sz w:val="16"/>
              </w:rPr>
              <w:t>10</w:t>
            </w:r>
          </w:p>
        </w:tc>
      </w:tr>
      <w:tr w:rsidR="00760BB5" w:rsidRPr="000C509B" w14:paraId="1AE495CE" w14:textId="77777777" w:rsidTr="00C40A6E">
        <w:trPr>
          <w:trHeight w:val="283"/>
          <w:jc w:val="center"/>
        </w:trPr>
        <w:tc>
          <w:tcPr>
            <w:tcW w:w="534" w:type="dxa"/>
            <w:vAlign w:val="center"/>
          </w:tcPr>
          <w:p w14:paraId="6FD83763" w14:textId="77777777" w:rsidR="00760BB5" w:rsidRPr="000C509B" w:rsidRDefault="00760BB5" w:rsidP="00C40A6E">
            <w:pPr>
              <w:jc w:val="center"/>
              <w:rPr>
                <w:rFonts w:ascii="Cambria" w:hAnsi="Cambria"/>
                <w:sz w:val="16"/>
              </w:rPr>
            </w:pPr>
            <w:r w:rsidRPr="000C509B">
              <w:rPr>
                <w:rFonts w:ascii="Cambria" w:hAnsi="Cambria"/>
                <w:sz w:val="16"/>
              </w:rPr>
              <w:t>4.</w:t>
            </w:r>
          </w:p>
        </w:tc>
        <w:tc>
          <w:tcPr>
            <w:tcW w:w="5175" w:type="dxa"/>
            <w:vAlign w:val="center"/>
          </w:tcPr>
          <w:p w14:paraId="54D1C567" w14:textId="77777777" w:rsidR="00760BB5" w:rsidRPr="000C509B" w:rsidRDefault="00760BB5" w:rsidP="00C40A6E">
            <w:pPr>
              <w:rPr>
                <w:rFonts w:ascii="Cambria" w:hAnsi="Cambria"/>
                <w:sz w:val="16"/>
              </w:rPr>
            </w:pPr>
            <w:r w:rsidRPr="000C509B">
              <w:rPr>
                <w:rFonts w:ascii="Cambria" w:hAnsi="Cambria"/>
                <w:sz w:val="16"/>
              </w:rPr>
              <w:t>Oprema i namještaj</w:t>
            </w:r>
          </w:p>
        </w:tc>
        <w:tc>
          <w:tcPr>
            <w:tcW w:w="1666" w:type="dxa"/>
            <w:vAlign w:val="center"/>
          </w:tcPr>
          <w:p w14:paraId="0E8EE49A" w14:textId="77777777" w:rsidR="00760BB5" w:rsidRPr="000C509B" w:rsidRDefault="00760BB5" w:rsidP="00C40A6E">
            <w:pPr>
              <w:jc w:val="center"/>
              <w:rPr>
                <w:rFonts w:ascii="Cambria" w:hAnsi="Cambria"/>
                <w:sz w:val="16"/>
              </w:rPr>
            </w:pPr>
            <w:r w:rsidRPr="000C509B">
              <w:rPr>
                <w:rFonts w:ascii="Cambria" w:hAnsi="Cambria"/>
                <w:sz w:val="16"/>
              </w:rPr>
              <w:t>50</w:t>
            </w:r>
          </w:p>
        </w:tc>
      </w:tr>
      <w:tr w:rsidR="00760BB5" w:rsidRPr="000C509B" w14:paraId="61E08D45" w14:textId="77777777" w:rsidTr="00C40A6E">
        <w:trPr>
          <w:trHeight w:val="283"/>
          <w:jc w:val="center"/>
        </w:trPr>
        <w:tc>
          <w:tcPr>
            <w:tcW w:w="534" w:type="dxa"/>
            <w:vAlign w:val="center"/>
          </w:tcPr>
          <w:p w14:paraId="4E53B99B" w14:textId="77777777" w:rsidR="00760BB5" w:rsidRPr="000C509B" w:rsidRDefault="00760BB5" w:rsidP="00C40A6E">
            <w:pPr>
              <w:jc w:val="center"/>
              <w:rPr>
                <w:rFonts w:ascii="Cambria" w:hAnsi="Cambria"/>
                <w:sz w:val="16"/>
              </w:rPr>
            </w:pPr>
            <w:r w:rsidRPr="000C509B">
              <w:rPr>
                <w:rFonts w:ascii="Cambria" w:hAnsi="Cambria"/>
                <w:sz w:val="16"/>
              </w:rPr>
              <w:t>5.</w:t>
            </w:r>
          </w:p>
        </w:tc>
        <w:tc>
          <w:tcPr>
            <w:tcW w:w="5175" w:type="dxa"/>
            <w:vAlign w:val="center"/>
          </w:tcPr>
          <w:p w14:paraId="7D044ADE" w14:textId="77777777" w:rsidR="00760BB5" w:rsidRPr="000C509B" w:rsidRDefault="00760BB5" w:rsidP="00C40A6E">
            <w:pPr>
              <w:rPr>
                <w:rFonts w:ascii="Cambria" w:hAnsi="Cambria"/>
                <w:sz w:val="16"/>
              </w:rPr>
            </w:pPr>
            <w:r w:rsidRPr="000C509B">
              <w:rPr>
                <w:rFonts w:ascii="Cambria" w:hAnsi="Cambria"/>
                <w:sz w:val="16"/>
              </w:rPr>
              <w:t>Specijalni i univerzalni alati – parking</w:t>
            </w:r>
          </w:p>
        </w:tc>
        <w:tc>
          <w:tcPr>
            <w:tcW w:w="1666" w:type="dxa"/>
            <w:vAlign w:val="center"/>
          </w:tcPr>
          <w:p w14:paraId="28B92581" w14:textId="77777777" w:rsidR="00760BB5" w:rsidRPr="000C509B" w:rsidRDefault="00760BB5" w:rsidP="00C40A6E">
            <w:pPr>
              <w:jc w:val="center"/>
              <w:rPr>
                <w:rFonts w:ascii="Cambria" w:hAnsi="Cambria"/>
                <w:sz w:val="16"/>
              </w:rPr>
            </w:pPr>
            <w:r w:rsidRPr="000C509B">
              <w:rPr>
                <w:rFonts w:ascii="Cambria" w:hAnsi="Cambria"/>
                <w:sz w:val="16"/>
              </w:rPr>
              <w:t>50</w:t>
            </w:r>
          </w:p>
        </w:tc>
      </w:tr>
      <w:tr w:rsidR="00760BB5" w:rsidRPr="000C509B" w14:paraId="3AEC07C0" w14:textId="77777777" w:rsidTr="00C40A6E">
        <w:trPr>
          <w:trHeight w:val="283"/>
          <w:jc w:val="center"/>
        </w:trPr>
        <w:tc>
          <w:tcPr>
            <w:tcW w:w="534" w:type="dxa"/>
            <w:vAlign w:val="center"/>
          </w:tcPr>
          <w:p w14:paraId="7E986DE0" w14:textId="77777777" w:rsidR="00760BB5" w:rsidRPr="000C509B" w:rsidRDefault="00760BB5" w:rsidP="00C40A6E">
            <w:pPr>
              <w:jc w:val="center"/>
              <w:rPr>
                <w:rFonts w:ascii="Cambria" w:hAnsi="Cambria"/>
                <w:sz w:val="16"/>
              </w:rPr>
            </w:pPr>
            <w:r w:rsidRPr="000C509B">
              <w:rPr>
                <w:rFonts w:ascii="Cambria" w:hAnsi="Cambria"/>
                <w:sz w:val="16"/>
              </w:rPr>
              <w:t>6.</w:t>
            </w:r>
          </w:p>
        </w:tc>
        <w:tc>
          <w:tcPr>
            <w:tcW w:w="5175" w:type="dxa"/>
            <w:vAlign w:val="center"/>
          </w:tcPr>
          <w:p w14:paraId="38BC1419" w14:textId="77777777" w:rsidR="00760BB5" w:rsidRPr="000C509B" w:rsidRDefault="00760BB5" w:rsidP="00C40A6E">
            <w:pPr>
              <w:rPr>
                <w:rFonts w:ascii="Cambria" w:hAnsi="Cambria"/>
                <w:sz w:val="16"/>
              </w:rPr>
            </w:pPr>
            <w:r w:rsidRPr="000C509B">
              <w:rPr>
                <w:rFonts w:ascii="Cambria" w:hAnsi="Cambria"/>
                <w:sz w:val="16"/>
              </w:rPr>
              <w:t>Transportna sredstva u cestovnom prometu (radna vozila)</w:t>
            </w:r>
          </w:p>
        </w:tc>
        <w:tc>
          <w:tcPr>
            <w:tcW w:w="1666" w:type="dxa"/>
            <w:vAlign w:val="center"/>
          </w:tcPr>
          <w:p w14:paraId="225BE850" w14:textId="77777777" w:rsidR="00760BB5" w:rsidRPr="000C509B" w:rsidRDefault="00760BB5" w:rsidP="00C40A6E">
            <w:pPr>
              <w:jc w:val="center"/>
              <w:rPr>
                <w:rFonts w:ascii="Cambria" w:hAnsi="Cambria"/>
                <w:sz w:val="16"/>
              </w:rPr>
            </w:pPr>
            <w:r w:rsidRPr="000C509B">
              <w:rPr>
                <w:rFonts w:ascii="Cambria" w:hAnsi="Cambria"/>
                <w:sz w:val="16"/>
              </w:rPr>
              <w:t>50</w:t>
            </w:r>
          </w:p>
        </w:tc>
      </w:tr>
      <w:tr w:rsidR="00760BB5" w:rsidRPr="000C509B" w14:paraId="33C48545" w14:textId="77777777" w:rsidTr="00C40A6E">
        <w:trPr>
          <w:trHeight w:val="283"/>
          <w:jc w:val="center"/>
        </w:trPr>
        <w:tc>
          <w:tcPr>
            <w:tcW w:w="534" w:type="dxa"/>
            <w:vAlign w:val="center"/>
          </w:tcPr>
          <w:p w14:paraId="0BF21D8E" w14:textId="77777777" w:rsidR="00760BB5" w:rsidRPr="000C509B" w:rsidRDefault="00760BB5" w:rsidP="00C40A6E">
            <w:pPr>
              <w:jc w:val="center"/>
              <w:rPr>
                <w:rFonts w:ascii="Cambria" w:hAnsi="Cambria"/>
                <w:sz w:val="16"/>
              </w:rPr>
            </w:pPr>
            <w:r w:rsidRPr="000C509B">
              <w:rPr>
                <w:rFonts w:ascii="Cambria" w:hAnsi="Cambria"/>
                <w:sz w:val="16"/>
              </w:rPr>
              <w:t>7.</w:t>
            </w:r>
          </w:p>
        </w:tc>
        <w:tc>
          <w:tcPr>
            <w:tcW w:w="5175" w:type="dxa"/>
            <w:vAlign w:val="center"/>
          </w:tcPr>
          <w:p w14:paraId="62648B07" w14:textId="77777777" w:rsidR="00760BB5" w:rsidRPr="000C509B" w:rsidRDefault="00760BB5" w:rsidP="00C40A6E">
            <w:pPr>
              <w:rPr>
                <w:rFonts w:ascii="Cambria" w:hAnsi="Cambria"/>
                <w:sz w:val="16"/>
              </w:rPr>
            </w:pPr>
            <w:r w:rsidRPr="000C509B">
              <w:rPr>
                <w:rFonts w:ascii="Cambria" w:hAnsi="Cambria"/>
                <w:sz w:val="16"/>
              </w:rPr>
              <w:t>Osobna vozila</w:t>
            </w:r>
          </w:p>
        </w:tc>
        <w:tc>
          <w:tcPr>
            <w:tcW w:w="1666" w:type="dxa"/>
            <w:vAlign w:val="center"/>
          </w:tcPr>
          <w:p w14:paraId="46367F75" w14:textId="77777777" w:rsidR="00760BB5" w:rsidRPr="000C509B" w:rsidRDefault="00760BB5" w:rsidP="00C40A6E">
            <w:pPr>
              <w:jc w:val="center"/>
              <w:rPr>
                <w:rFonts w:ascii="Cambria" w:hAnsi="Cambria"/>
                <w:sz w:val="16"/>
              </w:rPr>
            </w:pPr>
            <w:r w:rsidRPr="000C509B">
              <w:rPr>
                <w:rFonts w:ascii="Cambria" w:hAnsi="Cambria"/>
                <w:sz w:val="16"/>
              </w:rPr>
              <w:t>40</w:t>
            </w:r>
          </w:p>
        </w:tc>
      </w:tr>
      <w:tr w:rsidR="00760BB5" w:rsidRPr="000C509B" w14:paraId="05CABC2D" w14:textId="77777777" w:rsidTr="00C40A6E">
        <w:trPr>
          <w:trHeight w:val="283"/>
          <w:jc w:val="center"/>
        </w:trPr>
        <w:tc>
          <w:tcPr>
            <w:tcW w:w="534" w:type="dxa"/>
            <w:vAlign w:val="center"/>
          </w:tcPr>
          <w:p w14:paraId="153972C6" w14:textId="77777777" w:rsidR="00760BB5" w:rsidRPr="000C509B" w:rsidRDefault="00760BB5" w:rsidP="00C40A6E">
            <w:pPr>
              <w:jc w:val="center"/>
              <w:rPr>
                <w:rFonts w:ascii="Cambria" w:hAnsi="Cambria"/>
                <w:sz w:val="16"/>
              </w:rPr>
            </w:pPr>
            <w:r w:rsidRPr="000C509B">
              <w:rPr>
                <w:rFonts w:ascii="Cambria" w:hAnsi="Cambria"/>
                <w:sz w:val="16"/>
              </w:rPr>
              <w:t>8.</w:t>
            </w:r>
          </w:p>
        </w:tc>
        <w:tc>
          <w:tcPr>
            <w:tcW w:w="5175" w:type="dxa"/>
            <w:vAlign w:val="center"/>
          </w:tcPr>
          <w:p w14:paraId="57F4CD13" w14:textId="77777777" w:rsidR="00760BB5" w:rsidRPr="000C509B" w:rsidRDefault="00760BB5" w:rsidP="00C40A6E">
            <w:pPr>
              <w:rPr>
                <w:rFonts w:ascii="Cambria" w:hAnsi="Cambria"/>
                <w:sz w:val="16"/>
              </w:rPr>
            </w:pPr>
            <w:r w:rsidRPr="000C509B">
              <w:rPr>
                <w:rFonts w:ascii="Cambria" w:hAnsi="Cambria"/>
                <w:sz w:val="16"/>
              </w:rPr>
              <w:t xml:space="preserve">Specijalni i univerzalni alati – </w:t>
            </w:r>
            <w:proofErr w:type="spellStart"/>
            <w:r w:rsidRPr="000C509B">
              <w:rPr>
                <w:rFonts w:ascii="Cambria" w:hAnsi="Cambria"/>
                <w:sz w:val="16"/>
              </w:rPr>
              <w:t>caffe</w:t>
            </w:r>
            <w:proofErr w:type="spellEnd"/>
            <w:r w:rsidRPr="000C509B">
              <w:rPr>
                <w:rFonts w:ascii="Cambria" w:hAnsi="Cambria"/>
                <w:sz w:val="16"/>
              </w:rPr>
              <w:t xml:space="preserve"> bar</w:t>
            </w:r>
          </w:p>
        </w:tc>
        <w:tc>
          <w:tcPr>
            <w:tcW w:w="1666" w:type="dxa"/>
            <w:vAlign w:val="center"/>
          </w:tcPr>
          <w:p w14:paraId="656C461D" w14:textId="77777777" w:rsidR="00760BB5" w:rsidRPr="000C509B" w:rsidRDefault="00760BB5" w:rsidP="00C40A6E">
            <w:pPr>
              <w:jc w:val="center"/>
              <w:rPr>
                <w:rFonts w:ascii="Cambria" w:hAnsi="Cambria"/>
                <w:sz w:val="16"/>
              </w:rPr>
            </w:pPr>
            <w:r w:rsidRPr="000C509B">
              <w:rPr>
                <w:rFonts w:ascii="Cambria" w:hAnsi="Cambria"/>
                <w:sz w:val="16"/>
              </w:rPr>
              <w:t>50</w:t>
            </w:r>
          </w:p>
        </w:tc>
      </w:tr>
      <w:tr w:rsidR="00760BB5" w:rsidRPr="000C509B" w14:paraId="385FFAF9" w14:textId="77777777" w:rsidTr="00C40A6E">
        <w:trPr>
          <w:trHeight w:val="283"/>
          <w:jc w:val="center"/>
        </w:trPr>
        <w:tc>
          <w:tcPr>
            <w:tcW w:w="534" w:type="dxa"/>
            <w:vAlign w:val="center"/>
          </w:tcPr>
          <w:p w14:paraId="4DA1C491" w14:textId="77777777" w:rsidR="00760BB5" w:rsidRPr="000C509B" w:rsidRDefault="00760BB5" w:rsidP="00C40A6E">
            <w:pPr>
              <w:jc w:val="center"/>
              <w:rPr>
                <w:rFonts w:ascii="Cambria" w:hAnsi="Cambria"/>
                <w:sz w:val="16"/>
              </w:rPr>
            </w:pPr>
            <w:r w:rsidRPr="000C509B">
              <w:rPr>
                <w:rFonts w:ascii="Cambria" w:hAnsi="Cambria"/>
                <w:sz w:val="16"/>
              </w:rPr>
              <w:t>9.</w:t>
            </w:r>
          </w:p>
        </w:tc>
        <w:tc>
          <w:tcPr>
            <w:tcW w:w="5175" w:type="dxa"/>
            <w:vAlign w:val="center"/>
          </w:tcPr>
          <w:p w14:paraId="51FECDAF" w14:textId="77777777" w:rsidR="00760BB5" w:rsidRPr="000C509B" w:rsidRDefault="00760BB5" w:rsidP="00C40A6E">
            <w:pPr>
              <w:rPr>
                <w:rFonts w:ascii="Cambria" w:hAnsi="Cambria"/>
                <w:sz w:val="16"/>
              </w:rPr>
            </w:pPr>
            <w:r w:rsidRPr="000C509B">
              <w:rPr>
                <w:rFonts w:ascii="Cambria" w:hAnsi="Cambria"/>
                <w:sz w:val="16"/>
              </w:rPr>
              <w:t>Ulaganja u tuđu imovinu za vrijeme zakupa</w:t>
            </w:r>
          </w:p>
        </w:tc>
        <w:tc>
          <w:tcPr>
            <w:tcW w:w="1666" w:type="dxa"/>
            <w:vAlign w:val="center"/>
          </w:tcPr>
          <w:p w14:paraId="372598B4" w14:textId="77777777" w:rsidR="00760BB5" w:rsidRPr="000C509B" w:rsidRDefault="00760BB5" w:rsidP="00C40A6E">
            <w:pPr>
              <w:jc w:val="center"/>
              <w:rPr>
                <w:rFonts w:ascii="Cambria" w:hAnsi="Cambria"/>
                <w:sz w:val="16"/>
              </w:rPr>
            </w:pPr>
            <w:r w:rsidRPr="000C509B">
              <w:rPr>
                <w:rFonts w:ascii="Cambria" w:hAnsi="Cambria"/>
                <w:sz w:val="16"/>
              </w:rPr>
              <w:t>U odnosu na godine zakupa i procijenjeni vijek</w:t>
            </w:r>
          </w:p>
        </w:tc>
      </w:tr>
    </w:tbl>
    <w:p w14:paraId="552BE42B" w14:textId="77777777" w:rsidR="00760BB5" w:rsidRPr="000C509B" w:rsidRDefault="00760BB5" w:rsidP="00760BB5">
      <w:pPr>
        <w:rPr>
          <w:rFonts w:ascii="Cambria" w:hAnsi="Cambria"/>
        </w:rPr>
      </w:pPr>
    </w:p>
    <w:p w14:paraId="450380FF" w14:textId="77777777" w:rsidR="008A1095" w:rsidRDefault="008A1095" w:rsidP="00760BB5">
      <w:pPr>
        <w:rPr>
          <w:rFonts w:ascii="Cambria" w:hAnsi="Cambria"/>
        </w:rPr>
      </w:pPr>
    </w:p>
    <w:p w14:paraId="0FDD2AED" w14:textId="126739D3" w:rsidR="00760BB5" w:rsidRDefault="00760BB5" w:rsidP="00760BB5">
      <w:pPr>
        <w:rPr>
          <w:rFonts w:ascii="Cambria" w:hAnsi="Cambria"/>
        </w:rPr>
      </w:pPr>
      <w:r w:rsidRPr="00182E22">
        <w:rPr>
          <w:rFonts w:ascii="Cambria" w:hAnsi="Cambria"/>
        </w:rPr>
        <w:t xml:space="preserve">Dugotrajna nematerijalna imovina </w:t>
      </w:r>
      <w:r>
        <w:rPr>
          <w:rFonts w:ascii="Cambria" w:hAnsi="Cambria"/>
        </w:rPr>
        <w:t>i</w:t>
      </w:r>
      <w:r w:rsidRPr="000C509B">
        <w:rPr>
          <w:rFonts w:ascii="Cambria" w:hAnsi="Cambria"/>
        </w:rPr>
        <w:t>skazana je u vrijednosti</w:t>
      </w:r>
      <w:r>
        <w:rPr>
          <w:rFonts w:ascii="Cambria" w:hAnsi="Cambria"/>
        </w:rPr>
        <w:t xml:space="preserve"> od </w:t>
      </w:r>
      <w:r w:rsidR="00B85B93">
        <w:rPr>
          <w:rFonts w:ascii="Cambria" w:hAnsi="Cambria"/>
        </w:rPr>
        <w:t>84</w:t>
      </w:r>
      <w:r>
        <w:rPr>
          <w:rFonts w:ascii="Cambria" w:hAnsi="Cambria"/>
        </w:rPr>
        <w:t>.</w:t>
      </w:r>
      <w:r w:rsidR="00B85B93">
        <w:rPr>
          <w:rFonts w:ascii="Cambria" w:hAnsi="Cambria"/>
        </w:rPr>
        <w:t>868,63 EUR</w:t>
      </w:r>
      <w:r>
        <w:rPr>
          <w:rFonts w:ascii="Cambria" w:hAnsi="Cambria"/>
        </w:rPr>
        <w:t>,  a odnosi se na sljedeće:</w:t>
      </w:r>
    </w:p>
    <w:tbl>
      <w:tblPr>
        <w:tblStyle w:val="Reetkatablice"/>
        <w:tblW w:w="0" w:type="auto"/>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675"/>
        <w:gridCol w:w="2194"/>
        <w:gridCol w:w="1534"/>
        <w:gridCol w:w="1534"/>
        <w:gridCol w:w="1534"/>
        <w:gridCol w:w="1534"/>
      </w:tblGrid>
      <w:tr w:rsidR="00760BB5" w:rsidRPr="00182E22" w14:paraId="443274B4" w14:textId="77777777" w:rsidTr="00C40A6E">
        <w:trPr>
          <w:jc w:val="center"/>
        </w:trPr>
        <w:tc>
          <w:tcPr>
            <w:tcW w:w="675" w:type="dxa"/>
            <w:shd w:val="clear" w:color="auto" w:fill="D9D9D9" w:themeFill="background1" w:themeFillShade="D9"/>
            <w:vAlign w:val="center"/>
          </w:tcPr>
          <w:p w14:paraId="39CBA7CB" w14:textId="77777777" w:rsidR="00760BB5" w:rsidRPr="00182E22" w:rsidRDefault="00760BB5" w:rsidP="00C40A6E">
            <w:pPr>
              <w:jc w:val="center"/>
              <w:rPr>
                <w:rFonts w:ascii="Cambria" w:hAnsi="Cambria"/>
                <w:sz w:val="16"/>
                <w:szCs w:val="16"/>
              </w:rPr>
            </w:pPr>
            <w:r w:rsidRPr="00182E22">
              <w:rPr>
                <w:rFonts w:ascii="Cambria" w:hAnsi="Cambria"/>
                <w:sz w:val="16"/>
                <w:szCs w:val="16"/>
              </w:rPr>
              <w:t>Red. br.</w:t>
            </w:r>
          </w:p>
        </w:tc>
        <w:tc>
          <w:tcPr>
            <w:tcW w:w="2194" w:type="dxa"/>
            <w:shd w:val="clear" w:color="auto" w:fill="D9D9D9" w:themeFill="background1" w:themeFillShade="D9"/>
            <w:vAlign w:val="center"/>
          </w:tcPr>
          <w:p w14:paraId="54F0F7ED" w14:textId="77777777" w:rsidR="00760BB5" w:rsidRPr="00182E22" w:rsidRDefault="00760BB5" w:rsidP="00C40A6E">
            <w:pPr>
              <w:jc w:val="center"/>
              <w:rPr>
                <w:rFonts w:ascii="Cambria" w:hAnsi="Cambria"/>
                <w:sz w:val="16"/>
                <w:szCs w:val="16"/>
              </w:rPr>
            </w:pPr>
            <w:r w:rsidRPr="00182E22">
              <w:rPr>
                <w:rFonts w:ascii="Cambria" w:hAnsi="Cambria"/>
                <w:sz w:val="16"/>
                <w:szCs w:val="16"/>
              </w:rPr>
              <w:t>Vrsta dugotrajne imovine</w:t>
            </w:r>
          </w:p>
        </w:tc>
        <w:tc>
          <w:tcPr>
            <w:tcW w:w="1534" w:type="dxa"/>
            <w:shd w:val="clear" w:color="auto" w:fill="D9D9D9" w:themeFill="background1" w:themeFillShade="D9"/>
            <w:vAlign w:val="center"/>
          </w:tcPr>
          <w:p w14:paraId="3B642F7E" w14:textId="02DCACA7" w:rsidR="00760BB5" w:rsidRPr="00182E22" w:rsidRDefault="00760BB5" w:rsidP="001F39CF">
            <w:pPr>
              <w:jc w:val="center"/>
              <w:rPr>
                <w:rFonts w:ascii="Cambria" w:hAnsi="Cambria"/>
                <w:sz w:val="16"/>
                <w:szCs w:val="16"/>
              </w:rPr>
            </w:pPr>
            <w:r>
              <w:rPr>
                <w:rFonts w:ascii="Cambria" w:hAnsi="Cambria"/>
                <w:sz w:val="16"/>
                <w:szCs w:val="16"/>
              </w:rPr>
              <w:t>Stanje 01.01.202</w:t>
            </w:r>
            <w:r w:rsidR="001F39CF">
              <w:rPr>
                <w:rFonts w:ascii="Cambria" w:hAnsi="Cambria"/>
                <w:sz w:val="16"/>
                <w:szCs w:val="16"/>
              </w:rPr>
              <w:t>3</w:t>
            </w:r>
            <w:r w:rsidRPr="00182E22">
              <w:rPr>
                <w:rFonts w:ascii="Cambria" w:hAnsi="Cambria"/>
                <w:sz w:val="16"/>
                <w:szCs w:val="16"/>
              </w:rPr>
              <w:t>.</w:t>
            </w:r>
          </w:p>
        </w:tc>
        <w:tc>
          <w:tcPr>
            <w:tcW w:w="1534" w:type="dxa"/>
            <w:shd w:val="clear" w:color="auto" w:fill="D9D9D9" w:themeFill="background1" w:themeFillShade="D9"/>
            <w:vAlign w:val="center"/>
          </w:tcPr>
          <w:p w14:paraId="0D7EB9F0" w14:textId="77777777" w:rsidR="00760BB5" w:rsidRPr="00182E22" w:rsidRDefault="00760BB5" w:rsidP="00C40A6E">
            <w:pPr>
              <w:jc w:val="center"/>
              <w:rPr>
                <w:rFonts w:ascii="Cambria" w:hAnsi="Cambria"/>
                <w:sz w:val="16"/>
                <w:szCs w:val="16"/>
              </w:rPr>
            </w:pPr>
            <w:r>
              <w:rPr>
                <w:rFonts w:ascii="Cambria" w:hAnsi="Cambria"/>
                <w:sz w:val="16"/>
                <w:szCs w:val="16"/>
              </w:rPr>
              <w:t xml:space="preserve">Nabava </w:t>
            </w:r>
            <w:r w:rsidRPr="00182E22">
              <w:rPr>
                <w:rFonts w:ascii="Cambria" w:hAnsi="Cambria"/>
                <w:sz w:val="16"/>
                <w:szCs w:val="16"/>
              </w:rPr>
              <w:t>tijekom godine</w:t>
            </w:r>
          </w:p>
        </w:tc>
        <w:tc>
          <w:tcPr>
            <w:tcW w:w="1534" w:type="dxa"/>
            <w:shd w:val="clear" w:color="auto" w:fill="D9D9D9" w:themeFill="background1" w:themeFillShade="D9"/>
            <w:vAlign w:val="center"/>
          </w:tcPr>
          <w:p w14:paraId="51AFD266" w14:textId="77777777" w:rsidR="00760BB5" w:rsidRPr="00182E22" w:rsidRDefault="00760BB5" w:rsidP="00C40A6E">
            <w:pPr>
              <w:jc w:val="center"/>
              <w:rPr>
                <w:rFonts w:ascii="Cambria" w:hAnsi="Cambria"/>
                <w:sz w:val="16"/>
                <w:szCs w:val="16"/>
              </w:rPr>
            </w:pPr>
            <w:r>
              <w:rPr>
                <w:rFonts w:ascii="Cambria" w:hAnsi="Cambria"/>
                <w:sz w:val="16"/>
                <w:szCs w:val="16"/>
              </w:rPr>
              <w:t>Amortizacija tijekom godine</w:t>
            </w:r>
          </w:p>
        </w:tc>
        <w:tc>
          <w:tcPr>
            <w:tcW w:w="1534" w:type="dxa"/>
            <w:shd w:val="clear" w:color="auto" w:fill="D9D9D9" w:themeFill="background1" w:themeFillShade="D9"/>
            <w:vAlign w:val="center"/>
          </w:tcPr>
          <w:p w14:paraId="61278552" w14:textId="0E5769FE" w:rsidR="00760BB5" w:rsidRPr="00182E22" w:rsidRDefault="00760BB5" w:rsidP="001F39CF">
            <w:pPr>
              <w:jc w:val="center"/>
              <w:rPr>
                <w:rFonts w:ascii="Cambria" w:hAnsi="Cambria"/>
                <w:sz w:val="16"/>
                <w:szCs w:val="16"/>
              </w:rPr>
            </w:pPr>
            <w:r>
              <w:rPr>
                <w:rFonts w:ascii="Cambria" w:hAnsi="Cambria"/>
                <w:sz w:val="16"/>
                <w:szCs w:val="16"/>
              </w:rPr>
              <w:t>Sadašnja vrijednost 31.12.202</w:t>
            </w:r>
            <w:r w:rsidR="001F39CF">
              <w:rPr>
                <w:rFonts w:ascii="Cambria" w:hAnsi="Cambria"/>
                <w:sz w:val="16"/>
                <w:szCs w:val="16"/>
              </w:rPr>
              <w:t>3</w:t>
            </w:r>
            <w:r w:rsidRPr="00182E22">
              <w:rPr>
                <w:rFonts w:ascii="Cambria" w:hAnsi="Cambria"/>
                <w:sz w:val="16"/>
                <w:szCs w:val="16"/>
              </w:rPr>
              <w:t>.</w:t>
            </w:r>
          </w:p>
        </w:tc>
      </w:tr>
      <w:tr w:rsidR="00760BB5" w:rsidRPr="00182E22" w14:paraId="68A11A89" w14:textId="77777777" w:rsidTr="00C40A6E">
        <w:trPr>
          <w:jc w:val="center"/>
        </w:trPr>
        <w:tc>
          <w:tcPr>
            <w:tcW w:w="675" w:type="dxa"/>
            <w:vAlign w:val="center"/>
          </w:tcPr>
          <w:p w14:paraId="5EB3F607" w14:textId="77777777" w:rsidR="00760BB5" w:rsidRPr="00182E22" w:rsidRDefault="00760BB5" w:rsidP="00C40A6E">
            <w:pPr>
              <w:jc w:val="center"/>
              <w:rPr>
                <w:rFonts w:ascii="Cambria" w:hAnsi="Cambria"/>
                <w:sz w:val="16"/>
                <w:szCs w:val="16"/>
              </w:rPr>
            </w:pPr>
            <w:r w:rsidRPr="00182E22">
              <w:rPr>
                <w:rFonts w:ascii="Cambria" w:hAnsi="Cambria"/>
                <w:sz w:val="16"/>
                <w:szCs w:val="16"/>
              </w:rPr>
              <w:t>1.</w:t>
            </w:r>
          </w:p>
        </w:tc>
        <w:tc>
          <w:tcPr>
            <w:tcW w:w="2194" w:type="dxa"/>
            <w:vAlign w:val="center"/>
          </w:tcPr>
          <w:p w14:paraId="38F2662D" w14:textId="77777777" w:rsidR="00760BB5" w:rsidRPr="00182E22" w:rsidRDefault="00760BB5" w:rsidP="00C40A6E">
            <w:pPr>
              <w:rPr>
                <w:rFonts w:ascii="Cambria" w:hAnsi="Cambria"/>
                <w:sz w:val="16"/>
                <w:szCs w:val="16"/>
              </w:rPr>
            </w:pPr>
            <w:r w:rsidRPr="00182E22">
              <w:rPr>
                <w:rFonts w:ascii="Cambria" w:hAnsi="Cambria"/>
                <w:sz w:val="16"/>
                <w:szCs w:val="16"/>
              </w:rPr>
              <w:t xml:space="preserve">Računalni </w:t>
            </w:r>
            <w:proofErr w:type="spellStart"/>
            <w:r w:rsidRPr="00182E22">
              <w:rPr>
                <w:rFonts w:ascii="Cambria" w:hAnsi="Cambria"/>
                <w:sz w:val="16"/>
                <w:szCs w:val="16"/>
              </w:rPr>
              <w:t>software</w:t>
            </w:r>
            <w:proofErr w:type="spellEnd"/>
          </w:p>
        </w:tc>
        <w:tc>
          <w:tcPr>
            <w:tcW w:w="1534" w:type="dxa"/>
            <w:vAlign w:val="center"/>
          </w:tcPr>
          <w:p w14:paraId="46469AF3" w14:textId="4883AB5A" w:rsidR="00760BB5" w:rsidRPr="00182E22" w:rsidRDefault="001F39CF" w:rsidP="007E605D">
            <w:pPr>
              <w:jc w:val="right"/>
              <w:rPr>
                <w:rFonts w:ascii="Cambria" w:hAnsi="Cambria"/>
                <w:sz w:val="16"/>
                <w:szCs w:val="16"/>
              </w:rPr>
            </w:pPr>
            <w:r>
              <w:rPr>
                <w:rFonts w:ascii="Cambria" w:hAnsi="Cambria"/>
                <w:sz w:val="16"/>
                <w:szCs w:val="16"/>
              </w:rPr>
              <w:t>26.540,69</w:t>
            </w:r>
          </w:p>
        </w:tc>
        <w:tc>
          <w:tcPr>
            <w:tcW w:w="1534" w:type="dxa"/>
            <w:vAlign w:val="center"/>
          </w:tcPr>
          <w:p w14:paraId="1DB32483" w14:textId="18C8BB68" w:rsidR="00760BB5" w:rsidRPr="00182E22" w:rsidRDefault="001F39CF" w:rsidP="007E605D">
            <w:pPr>
              <w:jc w:val="right"/>
              <w:rPr>
                <w:rFonts w:ascii="Cambria" w:hAnsi="Cambria"/>
                <w:sz w:val="16"/>
                <w:szCs w:val="16"/>
              </w:rPr>
            </w:pPr>
            <w:r>
              <w:rPr>
                <w:rFonts w:ascii="Cambria" w:hAnsi="Cambria"/>
                <w:sz w:val="16"/>
                <w:szCs w:val="16"/>
              </w:rPr>
              <w:t>68.370,00</w:t>
            </w:r>
          </w:p>
        </w:tc>
        <w:tc>
          <w:tcPr>
            <w:tcW w:w="1534" w:type="dxa"/>
            <w:vAlign w:val="center"/>
          </w:tcPr>
          <w:p w14:paraId="7C8C6CF5" w14:textId="55137FAE" w:rsidR="00760BB5" w:rsidRPr="00182E22" w:rsidRDefault="001F39CF" w:rsidP="007E605D">
            <w:pPr>
              <w:jc w:val="right"/>
              <w:rPr>
                <w:rFonts w:ascii="Cambria" w:hAnsi="Cambria"/>
                <w:sz w:val="16"/>
                <w:szCs w:val="16"/>
              </w:rPr>
            </w:pPr>
            <w:r>
              <w:rPr>
                <w:rFonts w:ascii="Cambria" w:hAnsi="Cambria"/>
                <w:sz w:val="16"/>
                <w:szCs w:val="16"/>
              </w:rPr>
              <w:t>24.868,86</w:t>
            </w:r>
          </w:p>
        </w:tc>
        <w:tc>
          <w:tcPr>
            <w:tcW w:w="1534" w:type="dxa"/>
            <w:vAlign w:val="center"/>
          </w:tcPr>
          <w:p w14:paraId="323CFC20" w14:textId="33ABBACA" w:rsidR="00760BB5" w:rsidRPr="00182E22" w:rsidRDefault="001F39CF" w:rsidP="007E605D">
            <w:pPr>
              <w:jc w:val="right"/>
              <w:rPr>
                <w:rFonts w:ascii="Cambria" w:hAnsi="Cambria"/>
                <w:sz w:val="16"/>
                <w:szCs w:val="16"/>
              </w:rPr>
            </w:pPr>
            <w:r>
              <w:rPr>
                <w:rFonts w:ascii="Cambria" w:hAnsi="Cambria"/>
                <w:sz w:val="16"/>
                <w:szCs w:val="16"/>
              </w:rPr>
              <w:t>70.041,83</w:t>
            </w:r>
          </w:p>
        </w:tc>
      </w:tr>
      <w:tr w:rsidR="00760BB5" w:rsidRPr="00182E22" w14:paraId="3F3042B3" w14:textId="77777777" w:rsidTr="00C40A6E">
        <w:trPr>
          <w:jc w:val="center"/>
        </w:trPr>
        <w:tc>
          <w:tcPr>
            <w:tcW w:w="675" w:type="dxa"/>
            <w:vAlign w:val="center"/>
          </w:tcPr>
          <w:p w14:paraId="0783DB7B" w14:textId="77777777" w:rsidR="00760BB5" w:rsidRPr="00182E22" w:rsidRDefault="00760BB5" w:rsidP="00C40A6E">
            <w:pPr>
              <w:jc w:val="center"/>
              <w:rPr>
                <w:rFonts w:ascii="Cambria" w:hAnsi="Cambria"/>
                <w:sz w:val="16"/>
                <w:szCs w:val="16"/>
              </w:rPr>
            </w:pPr>
            <w:r w:rsidRPr="00182E22">
              <w:rPr>
                <w:rFonts w:ascii="Cambria" w:hAnsi="Cambria"/>
                <w:sz w:val="16"/>
                <w:szCs w:val="16"/>
              </w:rPr>
              <w:t>2.</w:t>
            </w:r>
          </w:p>
        </w:tc>
        <w:tc>
          <w:tcPr>
            <w:tcW w:w="2194" w:type="dxa"/>
            <w:vAlign w:val="center"/>
          </w:tcPr>
          <w:p w14:paraId="6887ABC3" w14:textId="77777777" w:rsidR="00760BB5" w:rsidRPr="00182E22" w:rsidRDefault="00760BB5" w:rsidP="00C40A6E">
            <w:pPr>
              <w:rPr>
                <w:rFonts w:ascii="Cambria" w:hAnsi="Cambria"/>
                <w:sz w:val="16"/>
                <w:szCs w:val="16"/>
              </w:rPr>
            </w:pPr>
            <w:r w:rsidRPr="00182E22">
              <w:rPr>
                <w:rFonts w:ascii="Cambria" w:hAnsi="Cambria"/>
                <w:sz w:val="16"/>
                <w:szCs w:val="16"/>
              </w:rPr>
              <w:t>Koncesije na parkirališta i ostala prava</w:t>
            </w:r>
          </w:p>
        </w:tc>
        <w:tc>
          <w:tcPr>
            <w:tcW w:w="1534" w:type="dxa"/>
            <w:vAlign w:val="center"/>
          </w:tcPr>
          <w:p w14:paraId="37D54CE1" w14:textId="1EB8D31F" w:rsidR="00760BB5" w:rsidRPr="00182E22" w:rsidRDefault="00C40A6E" w:rsidP="00C40A6E">
            <w:pPr>
              <w:jc w:val="right"/>
              <w:rPr>
                <w:rFonts w:ascii="Cambria" w:hAnsi="Cambria"/>
                <w:sz w:val="16"/>
                <w:szCs w:val="16"/>
              </w:rPr>
            </w:pPr>
            <w:r>
              <w:rPr>
                <w:rFonts w:ascii="Cambria" w:hAnsi="Cambria"/>
                <w:sz w:val="16"/>
                <w:szCs w:val="16"/>
              </w:rPr>
              <w:t>-</w:t>
            </w:r>
          </w:p>
        </w:tc>
        <w:tc>
          <w:tcPr>
            <w:tcW w:w="1534" w:type="dxa"/>
            <w:vAlign w:val="center"/>
          </w:tcPr>
          <w:p w14:paraId="0CF322F1" w14:textId="77777777" w:rsidR="00760BB5" w:rsidRPr="00182E22" w:rsidRDefault="00760BB5" w:rsidP="00C40A6E">
            <w:pPr>
              <w:jc w:val="right"/>
              <w:rPr>
                <w:rFonts w:ascii="Cambria" w:hAnsi="Cambria"/>
                <w:sz w:val="16"/>
                <w:szCs w:val="16"/>
              </w:rPr>
            </w:pPr>
          </w:p>
        </w:tc>
        <w:tc>
          <w:tcPr>
            <w:tcW w:w="1534" w:type="dxa"/>
            <w:vAlign w:val="center"/>
          </w:tcPr>
          <w:p w14:paraId="66902ACD" w14:textId="0328AA4F" w:rsidR="00760BB5" w:rsidRPr="00182E22" w:rsidRDefault="00C40A6E" w:rsidP="00C40A6E">
            <w:pPr>
              <w:jc w:val="right"/>
              <w:rPr>
                <w:rFonts w:ascii="Cambria" w:hAnsi="Cambria"/>
                <w:sz w:val="16"/>
                <w:szCs w:val="16"/>
              </w:rPr>
            </w:pPr>
            <w:r>
              <w:rPr>
                <w:rFonts w:ascii="Cambria" w:hAnsi="Cambria"/>
                <w:sz w:val="16"/>
                <w:szCs w:val="16"/>
              </w:rPr>
              <w:t>-</w:t>
            </w:r>
          </w:p>
        </w:tc>
        <w:tc>
          <w:tcPr>
            <w:tcW w:w="1534" w:type="dxa"/>
            <w:vAlign w:val="center"/>
          </w:tcPr>
          <w:p w14:paraId="43C6DD9A" w14:textId="77777777" w:rsidR="00760BB5" w:rsidRPr="00182E22" w:rsidRDefault="00760BB5" w:rsidP="00C40A6E">
            <w:pPr>
              <w:jc w:val="right"/>
              <w:rPr>
                <w:rFonts w:ascii="Cambria" w:hAnsi="Cambria"/>
                <w:sz w:val="16"/>
                <w:szCs w:val="16"/>
              </w:rPr>
            </w:pPr>
          </w:p>
        </w:tc>
      </w:tr>
      <w:tr w:rsidR="00760BB5" w:rsidRPr="00182E22" w14:paraId="1E0919AC" w14:textId="77777777" w:rsidTr="00C40A6E">
        <w:trPr>
          <w:jc w:val="center"/>
        </w:trPr>
        <w:tc>
          <w:tcPr>
            <w:tcW w:w="675" w:type="dxa"/>
            <w:vAlign w:val="center"/>
          </w:tcPr>
          <w:p w14:paraId="397B9A21" w14:textId="77777777" w:rsidR="00760BB5" w:rsidRPr="00182E22" w:rsidRDefault="00760BB5" w:rsidP="00C40A6E">
            <w:pPr>
              <w:jc w:val="center"/>
              <w:rPr>
                <w:rFonts w:ascii="Cambria" w:hAnsi="Cambria"/>
                <w:sz w:val="16"/>
                <w:szCs w:val="16"/>
              </w:rPr>
            </w:pPr>
            <w:r w:rsidRPr="00182E22">
              <w:rPr>
                <w:rFonts w:ascii="Cambria" w:hAnsi="Cambria"/>
                <w:sz w:val="16"/>
                <w:szCs w:val="16"/>
              </w:rPr>
              <w:t>3.</w:t>
            </w:r>
          </w:p>
        </w:tc>
        <w:tc>
          <w:tcPr>
            <w:tcW w:w="2194" w:type="dxa"/>
            <w:vAlign w:val="center"/>
          </w:tcPr>
          <w:p w14:paraId="55D4BA4E" w14:textId="77777777" w:rsidR="00760BB5" w:rsidRPr="00182E22" w:rsidRDefault="00760BB5" w:rsidP="00C40A6E">
            <w:pPr>
              <w:rPr>
                <w:rFonts w:ascii="Cambria" w:hAnsi="Cambria"/>
                <w:sz w:val="16"/>
                <w:szCs w:val="16"/>
              </w:rPr>
            </w:pPr>
            <w:r w:rsidRPr="00182E22">
              <w:rPr>
                <w:rFonts w:ascii="Cambria" w:hAnsi="Cambria"/>
                <w:sz w:val="16"/>
                <w:szCs w:val="16"/>
              </w:rPr>
              <w:t>Nematerijalna imovina u pripremi</w:t>
            </w:r>
          </w:p>
        </w:tc>
        <w:tc>
          <w:tcPr>
            <w:tcW w:w="1534" w:type="dxa"/>
            <w:vAlign w:val="center"/>
          </w:tcPr>
          <w:p w14:paraId="5CFC25C4" w14:textId="7EE2BC00" w:rsidR="00760BB5" w:rsidRPr="00182E22" w:rsidRDefault="001F39CF" w:rsidP="00841C0C">
            <w:pPr>
              <w:jc w:val="right"/>
              <w:rPr>
                <w:rFonts w:ascii="Cambria" w:hAnsi="Cambria"/>
                <w:sz w:val="16"/>
                <w:szCs w:val="16"/>
              </w:rPr>
            </w:pPr>
            <w:r>
              <w:rPr>
                <w:rFonts w:ascii="Cambria" w:hAnsi="Cambria"/>
                <w:sz w:val="16"/>
                <w:szCs w:val="16"/>
              </w:rPr>
              <w:t>14.826,80</w:t>
            </w:r>
          </w:p>
        </w:tc>
        <w:tc>
          <w:tcPr>
            <w:tcW w:w="1534" w:type="dxa"/>
            <w:vAlign w:val="center"/>
          </w:tcPr>
          <w:p w14:paraId="5041AB77" w14:textId="670F498A" w:rsidR="00760BB5" w:rsidRPr="00182E22" w:rsidRDefault="00760BB5" w:rsidP="00C40A6E">
            <w:pPr>
              <w:jc w:val="right"/>
              <w:rPr>
                <w:rFonts w:ascii="Cambria" w:hAnsi="Cambria"/>
                <w:sz w:val="16"/>
                <w:szCs w:val="16"/>
              </w:rPr>
            </w:pPr>
          </w:p>
        </w:tc>
        <w:tc>
          <w:tcPr>
            <w:tcW w:w="1534" w:type="dxa"/>
            <w:vAlign w:val="center"/>
          </w:tcPr>
          <w:p w14:paraId="025BD737" w14:textId="77777777" w:rsidR="00760BB5" w:rsidRPr="00182E22" w:rsidRDefault="00760BB5" w:rsidP="00C40A6E">
            <w:pPr>
              <w:jc w:val="right"/>
              <w:rPr>
                <w:rFonts w:ascii="Cambria" w:hAnsi="Cambria"/>
                <w:sz w:val="16"/>
                <w:szCs w:val="16"/>
              </w:rPr>
            </w:pPr>
          </w:p>
        </w:tc>
        <w:tc>
          <w:tcPr>
            <w:tcW w:w="1534" w:type="dxa"/>
            <w:vAlign w:val="center"/>
          </w:tcPr>
          <w:p w14:paraId="185C0A70" w14:textId="20BBB7C4" w:rsidR="00760BB5" w:rsidRPr="00182E22" w:rsidRDefault="001F39CF" w:rsidP="001F39CF">
            <w:pPr>
              <w:jc w:val="right"/>
              <w:rPr>
                <w:rFonts w:ascii="Cambria" w:hAnsi="Cambria"/>
                <w:sz w:val="16"/>
                <w:szCs w:val="16"/>
              </w:rPr>
            </w:pPr>
            <w:r>
              <w:rPr>
                <w:rFonts w:ascii="Cambria" w:hAnsi="Cambria"/>
                <w:sz w:val="16"/>
                <w:szCs w:val="16"/>
              </w:rPr>
              <w:t>14.826,80</w:t>
            </w:r>
          </w:p>
        </w:tc>
      </w:tr>
      <w:tr w:rsidR="00760BB5" w:rsidRPr="00182E22" w14:paraId="72349BE1" w14:textId="77777777" w:rsidTr="00C40A6E">
        <w:trPr>
          <w:jc w:val="center"/>
        </w:trPr>
        <w:tc>
          <w:tcPr>
            <w:tcW w:w="675" w:type="dxa"/>
            <w:shd w:val="clear" w:color="auto" w:fill="D9D9D9" w:themeFill="background1" w:themeFillShade="D9"/>
            <w:vAlign w:val="center"/>
          </w:tcPr>
          <w:p w14:paraId="5E2AA1B1" w14:textId="77777777" w:rsidR="00760BB5" w:rsidRPr="00182E22" w:rsidRDefault="00760BB5" w:rsidP="00C40A6E">
            <w:pPr>
              <w:rPr>
                <w:rFonts w:ascii="Cambria" w:hAnsi="Cambria"/>
                <w:b/>
                <w:sz w:val="16"/>
                <w:szCs w:val="16"/>
              </w:rPr>
            </w:pPr>
          </w:p>
        </w:tc>
        <w:tc>
          <w:tcPr>
            <w:tcW w:w="2194" w:type="dxa"/>
            <w:shd w:val="clear" w:color="auto" w:fill="D9D9D9" w:themeFill="background1" w:themeFillShade="D9"/>
            <w:vAlign w:val="center"/>
          </w:tcPr>
          <w:p w14:paraId="2489E4B6" w14:textId="77777777" w:rsidR="00760BB5" w:rsidRPr="00182E22" w:rsidRDefault="00760BB5" w:rsidP="00C40A6E">
            <w:pPr>
              <w:rPr>
                <w:rFonts w:ascii="Cambria" w:hAnsi="Cambria"/>
                <w:b/>
                <w:sz w:val="16"/>
                <w:szCs w:val="16"/>
              </w:rPr>
            </w:pPr>
            <w:r>
              <w:rPr>
                <w:rFonts w:ascii="Cambria" w:hAnsi="Cambria"/>
                <w:b/>
                <w:sz w:val="16"/>
                <w:szCs w:val="16"/>
              </w:rPr>
              <w:t>Nematerijalna imovina (1+2+3</w:t>
            </w:r>
            <w:r w:rsidRPr="00182E22">
              <w:rPr>
                <w:rFonts w:ascii="Cambria" w:hAnsi="Cambria"/>
                <w:b/>
                <w:sz w:val="16"/>
                <w:szCs w:val="16"/>
              </w:rPr>
              <w:t>)</w:t>
            </w:r>
          </w:p>
        </w:tc>
        <w:tc>
          <w:tcPr>
            <w:tcW w:w="1534" w:type="dxa"/>
            <w:shd w:val="clear" w:color="auto" w:fill="D9D9D9" w:themeFill="background1" w:themeFillShade="D9"/>
            <w:vAlign w:val="center"/>
          </w:tcPr>
          <w:p w14:paraId="5917D2B0" w14:textId="4A99AA23" w:rsidR="00760BB5" w:rsidRPr="00182E22" w:rsidRDefault="001F39CF" w:rsidP="007E605D">
            <w:pPr>
              <w:jc w:val="right"/>
              <w:rPr>
                <w:rFonts w:ascii="Cambria" w:hAnsi="Cambria"/>
                <w:b/>
                <w:sz w:val="16"/>
                <w:szCs w:val="16"/>
              </w:rPr>
            </w:pPr>
            <w:r>
              <w:rPr>
                <w:rFonts w:ascii="Cambria" w:hAnsi="Cambria"/>
                <w:b/>
                <w:sz w:val="16"/>
                <w:szCs w:val="16"/>
              </w:rPr>
              <w:t>41.367,49</w:t>
            </w:r>
          </w:p>
        </w:tc>
        <w:tc>
          <w:tcPr>
            <w:tcW w:w="1534" w:type="dxa"/>
            <w:shd w:val="clear" w:color="auto" w:fill="D9D9D9" w:themeFill="background1" w:themeFillShade="D9"/>
            <w:vAlign w:val="center"/>
          </w:tcPr>
          <w:p w14:paraId="01FA891A" w14:textId="7C5BE085" w:rsidR="00760BB5" w:rsidRPr="00182E22" w:rsidRDefault="001F39CF" w:rsidP="00340A31">
            <w:pPr>
              <w:jc w:val="right"/>
              <w:rPr>
                <w:rFonts w:ascii="Cambria" w:hAnsi="Cambria"/>
                <w:b/>
                <w:sz w:val="16"/>
                <w:szCs w:val="16"/>
              </w:rPr>
            </w:pPr>
            <w:r>
              <w:rPr>
                <w:rFonts w:ascii="Cambria" w:hAnsi="Cambria"/>
                <w:b/>
                <w:sz w:val="16"/>
                <w:szCs w:val="16"/>
              </w:rPr>
              <w:t>68.370,00</w:t>
            </w:r>
          </w:p>
        </w:tc>
        <w:tc>
          <w:tcPr>
            <w:tcW w:w="1534" w:type="dxa"/>
            <w:shd w:val="clear" w:color="auto" w:fill="D9D9D9" w:themeFill="background1" w:themeFillShade="D9"/>
            <w:vAlign w:val="center"/>
          </w:tcPr>
          <w:p w14:paraId="036A51C9" w14:textId="72587133" w:rsidR="00760BB5" w:rsidRPr="00182E22" w:rsidRDefault="001F39CF" w:rsidP="007E605D">
            <w:pPr>
              <w:jc w:val="right"/>
              <w:rPr>
                <w:rFonts w:ascii="Cambria" w:hAnsi="Cambria"/>
                <w:b/>
                <w:sz w:val="16"/>
                <w:szCs w:val="16"/>
              </w:rPr>
            </w:pPr>
            <w:r>
              <w:rPr>
                <w:rFonts w:ascii="Cambria" w:hAnsi="Cambria"/>
                <w:b/>
                <w:sz w:val="16"/>
                <w:szCs w:val="16"/>
              </w:rPr>
              <w:t>24.868,86</w:t>
            </w:r>
          </w:p>
        </w:tc>
        <w:tc>
          <w:tcPr>
            <w:tcW w:w="1534" w:type="dxa"/>
            <w:shd w:val="clear" w:color="auto" w:fill="D9D9D9" w:themeFill="background1" w:themeFillShade="D9"/>
            <w:vAlign w:val="center"/>
          </w:tcPr>
          <w:p w14:paraId="20D04D5D" w14:textId="63F523A5" w:rsidR="00760BB5" w:rsidRPr="00182E22" w:rsidRDefault="001F39CF" w:rsidP="007E605D">
            <w:pPr>
              <w:jc w:val="right"/>
              <w:rPr>
                <w:rFonts w:ascii="Cambria" w:hAnsi="Cambria"/>
                <w:b/>
                <w:sz w:val="16"/>
                <w:szCs w:val="16"/>
              </w:rPr>
            </w:pPr>
            <w:r>
              <w:rPr>
                <w:rFonts w:ascii="Cambria" w:hAnsi="Cambria"/>
                <w:b/>
                <w:sz w:val="16"/>
                <w:szCs w:val="16"/>
              </w:rPr>
              <w:t>84.868,63</w:t>
            </w:r>
          </w:p>
        </w:tc>
      </w:tr>
    </w:tbl>
    <w:p w14:paraId="32787FB1" w14:textId="77777777" w:rsidR="008A1095" w:rsidRDefault="008A1095" w:rsidP="00760BB5">
      <w:pPr>
        <w:jc w:val="both"/>
        <w:rPr>
          <w:rFonts w:ascii="Cambria" w:hAnsi="Cambria"/>
        </w:rPr>
      </w:pPr>
    </w:p>
    <w:p w14:paraId="674CFAA6" w14:textId="76075303" w:rsidR="00760BB5" w:rsidRDefault="00760BB5" w:rsidP="00760BB5">
      <w:pPr>
        <w:jc w:val="both"/>
        <w:rPr>
          <w:rFonts w:ascii="Cambria" w:hAnsi="Cambria"/>
        </w:rPr>
      </w:pPr>
      <w:r>
        <w:rPr>
          <w:rFonts w:ascii="Cambria" w:hAnsi="Cambria"/>
        </w:rPr>
        <w:lastRenderedPageBreak/>
        <w:t>Dugotrajna m</w:t>
      </w:r>
      <w:r w:rsidRPr="000C509B">
        <w:rPr>
          <w:rFonts w:ascii="Cambria" w:hAnsi="Cambria"/>
        </w:rPr>
        <w:t xml:space="preserve">aterijalna imovina iskazana je u </w:t>
      </w:r>
      <w:r>
        <w:rPr>
          <w:rFonts w:ascii="Cambria" w:hAnsi="Cambria"/>
        </w:rPr>
        <w:t>iznosu</w:t>
      </w:r>
      <w:r w:rsidRPr="000C509B">
        <w:rPr>
          <w:rFonts w:ascii="Cambria" w:hAnsi="Cambria"/>
        </w:rPr>
        <w:t xml:space="preserve"> od </w:t>
      </w:r>
      <w:r w:rsidR="00841C6E">
        <w:rPr>
          <w:rFonts w:ascii="Cambria" w:hAnsi="Cambria"/>
        </w:rPr>
        <w:t>1</w:t>
      </w:r>
      <w:r>
        <w:rPr>
          <w:rFonts w:ascii="Cambria" w:hAnsi="Cambria"/>
        </w:rPr>
        <w:t>.</w:t>
      </w:r>
      <w:r w:rsidR="00841C6E">
        <w:rPr>
          <w:rFonts w:ascii="Cambria" w:hAnsi="Cambria"/>
        </w:rPr>
        <w:t>240</w:t>
      </w:r>
      <w:r>
        <w:rPr>
          <w:rFonts w:ascii="Cambria" w:hAnsi="Cambria"/>
        </w:rPr>
        <w:t>.</w:t>
      </w:r>
      <w:r w:rsidR="00841C6E">
        <w:rPr>
          <w:rFonts w:ascii="Cambria" w:hAnsi="Cambria"/>
        </w:rPr>
        <w:t>583,03 EUR</w:t>
      </w:r>
      <w:r w:rsidRPr="000C509B">
        <w:rPr>
          <w:rFonts w:ascii="Cambria" w:hAnsi="Cambria"/>
        </w:rPr>
        <w:t xml:space="preserve"> i strukturi kako slijedi:</w:t>
      </w:r>
    </w:p>
    <w:p w14:paraId="0F38B283" w14:textId="77777777" w:rsidR="00760BB5" w:rsidRPr="000C509B" w:rsidRDefault="00760BB5" w:rsidP="00760BB5">
      <w:pPr>
        <w:jc w:val="both"/>
        <w:rPr>
          <w:rFonts w:ascii="Cambria" w:hAnsi="Cambria"/>
        </w:rPr>
      </w:pPr>
    </w:p>
    <w:tbl>
      <w:tblPr>
        <w:tblStyle w:val="Reetkatablice"/>
        <w:tblW w:w="9907"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768"/>
        <w:gridCol w:w="1878"/>
        <w:gridCol w:w="1431"/>
        <w:gridCol w:w="1418"/>
        <w:gridCol w:w="1435"/>
        <w:gridCol w:w="1559"/>
        <w:gridCol w:w="1418"/>
      </w:tblGrid>
      <w:tr w:rsidR="00760BB5" w:rsidRPr="00182E22" w14:paraId="2485980E" w14:textId="77777777" w:rsidTr="00C40A6E">
        <w:trPr>
          <w:jc w:val="center"/>
        </w:trPr>
        <w:tc>
          <w:tcPr>
            <w:tcW w:w="768" w:type="dxa"/>
            <w:shd w:val="clear" w:color="auto" w:fill="D9D9D9" w:themeFill="background1" w:themeFillShade="D9"/>
            <w:vAlign w:val="center"/>
          </w:tcPr>
          <w:p w14:paraId="0D24F6E7" w14:textId="77777777" w:rsidR="00760BB5" w:rsidRPr="00182E22" w:rsidRDefault="00760BB5" w:rsidP="00C40A6E">
            <w:pPr>
              <w:jc w:val="center"/>
              <w:rPr>
                <w:rFonts w:ascii="Cambria" w:hAnsi="Cambria"/>
                <w:sz w:val="16"/>
                <w:szCs w:val="16"/>
              </w:rPr>
            </w:pPr>
            <w:r w:rsidRPr="00182E22">
              <w:rPr>
                <w:rFonts w:ascii="Cambria" w:hAnsi="Cambria"/>
                <w:sz w:val="16"/>
                <w:szCs w:val="16"/>
              </w:rPr>
              <w:t>Red. Br.</w:t>
            </w:r>
          </w:p>
        </w:tc>
        <w:tc>
          <w:tcPr>
            <w:tcW w:w="1878" w:type="dxa"/>
            <w:shd w:val="clear" w:color="auto" w:fill="D9D9D9" w:themeFill="background1" w:themeFillShade="D9"/>
            <w:vAlign w:val="center"/>
          </w:tcPr>
          <w:p w14:paraId="5E20AEF1" w14:textId="77777777" w:rsidR="00760BB5" w:rsidRPr="00182E22" w:rsidRDefault="00760BB5" w:rsidP="00C40A6E">
            <w:pPr>
              <w:jc w:val="center"/>
              <w:rPr>
                <w:rFonts w:ascii="Cambria" w:hAnsi="Cambria"/>
                <w:sz w:val="16"/>
                <w:szCs w:val="16"/>
              </w:rPr>
            </w:pPr>
            <w:r w:rsidRPr="00182E22">
              <w:rPr>
                <w:rFonts w:ascii="Cambria" w:hAnsi="Cambria"/>
                <w:sz w:val="16"/>
                <w:szCs w:val="16"/>
              </w:rPr>
              <w:t>Vrsta dugotrajne imovine</w:t>
            </w:r>
          </w:p>
        </w:tc>
        <w:tc>
          <w:tcPr>
            <w:tcW w:w="1431" w:type="dxa"/>
            <w:shd w:val="clear" w:color="auto" w:fill="D9D9D9" w:themeFill="background1" w:themeFillShade="D9"/>
            <w:vAlign w:val="center"/>
          </w:tcPr>
          <w:p w14:paraId="26E44824" w14:textId="6BF204FF" w:rsidR="00760BB5" w:rsidRPr="00182E22" w:rsidRDefault="00760BB5" w:rsidP="00841C6E">
            <w:pPr>
              <w:jc w:val="center"/>
              <w:rPr>
                <w:rFonts w:ascii="Cambria" w:hAnsi="Cambria"/>
                <w:sz w:val="16"/>
                <w:szCs w:val="16"/>
              </w:rPr>
            </w:pPr>
            <w:r w:rsidRPr="00182E22">
              <w:rPr>
                <w:rFonts w:ascii="Cambria" w:hAnsi="Cambria"/>
                <w:sz w:val="16"/>
                <w:szCs w:val="16"/>
              </w:rPr>
              <w:t>Stanje 01.01.20</w:t>
            </w:r>
            <w:r>
              <w:rPr>
                <w:rFonts w:ascii="Cambria" w:hAnsi="Cambria"/>
                <w:sz w:val="16"/>
                <w:szCs w:val="16"/>
              </w:rPr>
              <w:t>2</w:t>
            </w:r>
            <w:r w:rsidR="00841C6E">
              <w:rPr>
                <w:rFonts w:ascii="Cambria" w:hAnsi="Cambria"/>
                <w:sz w:val="16"/>
                <w:szCs w:val="16"/>
              </w:rPr>
              <w:t>3</w:t>
            </w:r>
            <w:r w:rsidRPr="00182E22">
              <w:rPr>
                <w:rFonts w:ascii="Cambria" w:hAnsi="Cambria"/>
                <w:sz w:val="16"/>
                <w:szCs w:val="16"/>
              </w:rPr>
              <w:t>.</w:t>
            </w:r>
          </w:p>
        </w:tc>
        <w:tc>
          <w:tcPr>
            <w:tcW w:w="1418" w:type="dxa"/>
            <w:shd w:val="clear" w:color="auto" w:fill="D9D9D9" w:themeFill="background1" w:themeFillShade="D9"/>
            <w:vAlign w:val="center"/>
          </w:tcPr>
          <w:p w14:paraId="1EB058D5" w14:textId="77777777" w:rsidR="00760BB5" w:rsidRPr="00182E22" w:rsidRDefault="00760BB5" w:rsidP="00C40A6E">
            <w:pPr>
              <w:jc w:val="center"/>
              <w:rPr>
                <w:rFonts w:ascii="Cambria" w:hAnsi="Cambria"/>
                <w:sz w:val="16"/>
                <w:szCs w:val="16"/>
              </w:rPr>
            </w:pPr>
            <w:r w:rsidRPr="00182E22">
              <w:rPr>
                <w:rFonts w:ascii="Cambria" w:hAnsi="Cambria"/>
                <w:sz w:val="16"/>
                <w:szCs w:val="16"/>
              </w:rPr>
              <w:t>Nabavke tijekom godine</w:t>
            </w:r>
          </w:p>
        </w:tc>
        <w:tc>
          <w:tcPr>
            <w:tcW w:w="1435" w:type="dxa"/>
            <w:shd w:val="clear" w:color="auto" w:fill="D9D9D9" w:themeFill="background1" w:themeFillShade="D9"/>
            <w:vAlign w:val="center"/>
          </w:tcPr>
          <w:p w14:paraId="6E4CAF5B" w14:textId="77777777" w:rsidR="00760BB5" w:rsidRPr="00182E22" w:rsidRDefault="00760BB5" w:rsidP="00C40A6E">
            <w:pPr>
              <w:jc w:val="center"/>
              <w:rPr>
                <w:rFonts w:ascii="Cambria" w:hAnsi="Cambria"/>
                <w:sz w:val="16"/>
                <w:szCs w:val="16"/>
              </w:rPr>
            </w:pPr>
            <w:r w:rsidRPr="00182E22">
              <w:rPr>
                <w:rFonts w:ascii="Cambria" w:hAnsi="Cambria"/>
                <w:sz w:val="16"/>
                <w:szCs w:val="16"/>
              </w:rPr>
              <w:t>Rashodovanje tijekom godine</w:t>
            </w:r>
          </w:p>
        </w:tc>
        <w:tc>
          <w:tcPr>
            <w:tcW w:w="1559" w:type="dxa"/>
            <w:shd w:val="clear" w:color="auto" w:fill="D9D9D9" w:themeFill="background1" w:themeFillShade="D9"/>
            <w:vAlign w:val="center"/>
          </w:tcPr>
          <w:p w14:paraId="0EF016F2" w14:textId="77777777" w:rsidR="00760BB5" w:rsidRPr="00182E22" w:rsidRDefault="00760BB5" w:rsidP="00C40A6E">
            <w:pPr>
              <w:jc w:val="center"/>
              <w:rPr>
                <w:rFonts w:ascii="Cambria" w:hAnsi="Cambria"/>
                <w:sz w:val="16"/>
                <w:szCs w:val="16"/>
              </w:rPr>
            </w:pPr>
            <w:r>
              <w:rPr>
                <w:rFonts w:ascii="Cambria" w:hAnsi="Cambria"/>
                <w:sz w:val="16"/>
                <w:szCs w:val="16"/>
              </w:rPr>
              <w:t>Amortizacija tijekom godine</w:t>
            </w:r>
          </w:p>
        </w:tc>
        <w:tc>
          <w:tcPr>
            <w:tcW w:w="1418" w:type="dxa"/>
            <w:shd w:val="clear" w:color="auto" w:fill="D9D9D9" w:themeFill="background1" w:themeFillShade="D9"/>
            <w:vAlign w:val="center"/>
          </w:tcPr>
          <w:p w14:paraId="2BACF025" w14:textId="00886EA6" w:rsidR="00760BB5" w:rsidRPr="00182E22" w:rsidRDefault="00760BB5" w:rsidP="00841C6E">
            <w:pPr>
              <w:jc w:val="center"/>
              <w:rPr>
                <w:rFonts w:ascii="Cambria" w:hAnsi="Cambria"/>
                <w:sz w:val="16"/>
                <w:szCs w:val="16"/>
              </w:rPr>
            </w:pPr>
            <w:r w:rsidRPr="00182E22">
              <w:rPr>
                <w:rFonts w:ascii="Cambria" w:hAnsi="Cambria"/>
                <w:sz w:val="16"/>
                <w:szCs w:val="16"/>
              </w:rPr>
              <w:t>Sadašnja vrijednost 31.12.20</w:t>
            </w:r>
            <w:r>
              <w:rPr>
                <w:rFonts w:ascii="Cambria" w:hAnsi="Cambria"/>
                <w:sz w:val="16"/>
                <w:szCs w:val="16"/>
              </w:rPr>
              <w:t>2</w:t>
            </w:r>
            <w:r w:rsidR="00841C6E">
              <w:rPr>
                <w:rFonts w:ascii="Cambria" w:hAnsi="Cambria"/>
                <w:sz w:val="16"/>
                <w:szCs w:val="16"/>
              </w:rPr>
              <w:t>3</w:t>
            </w:r>
            <w:r w:rsidRPr="00182E22">
              <w:rPr>
                <w:rFonts w:ascii="Cambria" w:hAnsi="Cambria"/>
                <w:sz w:val="16"/>
                <w:szCs w:val="16"/>
              </w:rPr>
              <w:t>.</w:t>
            </w:r>
          </w:p>
        </w:tc>
      </w:tr>
      <w:tr w:rsidR="00760BB5" w:rsidRPr="00182E22" w14:paraId="3F779D4D" w14:textId="77777777" w:rsidTr="00C40A6E">
        <w:trPr>
          <w:jc w:val="center"/>
        </w:trPr>
        <w:tc>
          <w:tcPr>
            <w:tcW w:w="768" w:type="dxa"/>
            <w:vAlign w:val="center"/>
          </w:tcPr>
          <w:p w14:paraId="3427180B" w14:textId="77777777" w:rsidR="00760BB5" w:rsidRPr="00182E22" w:rsidRDefault="00760BB5" w:rsidP="00C40A6E">
            <w:pPr>
              <w:jc w:val="center"/>
              <w:rPr>
                <w:rFonts w:ascii="Cambria" w:hAnsi="Cambria"/>
                <w:sz w:val="16"/>
                <w:szCs w:val="16"/>
              </w:rPr>
            </w:pPr>
            <w:r w:rsidRPr="00182E22">
              <w:rPr>
                <w:rFonts w:ascii="Cambria" w:hAnsi="Cambria"/>
                <w:sz w:val="16"/>
                <w:szCs w:val="16"/>
              </w:rPr>
              <w:t>1.</w:t>
            </w:r>
          </w:p>
        </w:tc>
        <w:tc>
          <w:tcPr>
            <w:tcW w:w="1878" w:type="dxa"/>
            <w:vAlign w:val="center"/>
          </w:tcPr>
          <w:p w14:paraId="5AD2385C" w14:textId="77777777" w:rsidR="00760BB5" w:rsidRPr="00182E22" w:rsidRDefault="00760BB5" w:rsidP="00C40A6E">
            <w:pPr>
              <w:rPr>
                <w:rFonts w:ascii="Cambria" w:hAnsi="Cambria"/>
                <w:sz w:val="16"/>
                <w:szCs w:val="16"/>
              </w:rPr>
            </w:pPr>
            <w:r w:rsidRPr="00182E22">
              <w:rPr>
                <w:rFonts w:ascii="Cambria" w:hAnsi="Cambria"/>
                <w:sz w:val="16"/>
                <w:szCs w:val="16"/>
              </w:rPr>
              <w:t>Zemljište</w:t>
            </w:r>
            <w:r>
              <w:rPr>
                <w:rFonts w:ascii="Cambria" w:hAnsi="Cambria"/>
                <w:sz w:val="16"/>
                <w:szCs w:val="16"/>
              </w:rPr>
              <w:t xml:space="preserve"> (kč.br. 595/1 Pula)</w:t>
            </w:r>
          </w:p>
        </w:tc>
        <w:tc>
          <w:tcPr>
            <w:tcW w:w="1431" w:type="dxa"/>
            <w:vAlign w:val="center"/>
          </w:tcPr>
          <w:p w14:paraId="4DC8FD82" w14:textId="7ADAEFE8" w:rsidR="00760BB5" w:rsidRPr="00182E22" w:rsidRDefault="00302CC9" w:rsidP="00C40A6E">
            <w:pPr>
              <w:jc w:val="right"/>
              <w:rPr>
                <w:rFonts w:ascii="Cambria" w:hAnsi="Cambria"/>
                <w:sz w:val="16"/>
                <w:szCs w:val="16"/>
              </w:rPr>
            </w:pPr>
            <w:r>
              <w:rPr>
                <w:rFonts w:ascii="Cambria" w:hAnsi="Cambria"/>
                <w:sz w:val="16"/>
                <w:szCs w:val="16"/>
              </w:rPr>
              <w:t>127.474,95</w:t>
            </w:r>
          </w:p>
        </w:tc>
        <w:tc>
          <w:tcPr>
            <w:tcW w:w="1418" w:type="dxa"/>
            <w:vAlign w:val="center"/>
          </w:tcPr>
          <w:p w14:paraId="32B24722" w14:textId="77777777" w:rsidR="00760BB5" w:rsidRPr="00182E22" w:rsidRDefault="00760BB5" w:rsidP="00C40A6E">
            <w:pPr>
              <w:jc w:val="right"/>
              <w:rPr>
                <w:rFonts w:ascii="Cambria" w:hAnsi="Cambria"/>
                <w:sz w:val="16"/>
                <w:szCs w:val="16"/>
              </w:rPr>
            </w:pPr>
            <w:r>
              <w:rPr>
                <w:rFonts w:ascii="Cambria" w:hAnsi="Cambria"/>
                <w:sz w:val="16"/>
                <w:szCs w:val="16"/>
              </w:rPr>
              <w:t>0</w:t>
            </w:r>
          </w:p>
        </w:tc>
        <w:tc>
          <w:tcPr>
            <w:tcW w:w="1435" w:type="dxa"/>
            <w:vAlign w:val="center"/>
          </w:tcPr>
          <w:p w14:paraId="7C5FB432" w14:textId="77777777" w:rsidR="00760BB5" w:rsidRPr="00182E22" w:rsidRDefault="00760BB5" w:rsidP="00C40A6E">
            <w:pPr>
              <w:jc w:val="right"/>
              <w:rPr>
                <w:rFonts w:ascii="Cambria" w:hAnsi="Cambria"/>
                <w:sz w:val="16"/>
                <w:szCs w:val="16"/>
              </w:rPr>
            </w:pPr>
            <w:r>
              <w:rPr>
                <w:rFonts w:ascii="Cambria" w:hAnsi="Cambria"/>
                <w:sz w:val="16"/>
                <w:szCs w:val="16"/>
              </w:rPr>
              <w:t>0</w:t>
            </w:r>
          </w:p>
        </w:tc>
        <w:tc>
          <w:tcPr>
            <w:tcW w:w="1559" w:type="dxa"/>
            <w:vAlign w:val="center"/>
          </w:tcPr>
          <w:p w14:paraId="7E90E1FD" w14:textId="77777777" w:rsidR="00760BB5" w:rsidRPr="00182E22" w:rsidRDefault="00760BB5" w:rsidP="00C40A6E">
            <w:pPr>
              <w:jc w:val="right"/>
              <w:rPr>
                <w:rFonts w:ascii="Cambria" w:hAnsi="Cambria"/>
                <w:sz w:val="16"/>
                <w:szCs w:val="16"/>
              </w:rPr>
            </w:pPr>
            <w:r>
              <w:rPr>
                <w:rFonts w:ascii="Cambria" w:hAnsi="Cambria"/>
                <w:sz w:val="16"/>
                <w:szCs w:val="16"/>
              </w:rPr>
              <w:t>0</w:t>
            </w:r>
          </w:p>
        </w:tc>
        <w:tc>
          <w:tcPr>
            <w:tcW w:w="1418" w:type="dxa"/>
            <w:vAlign w:val="center"/>
          </w:tcPr>
          <w:p w14:paraId="173AA278" w14:textId="7832CC86" w:rsidR="00760BB5" w:rsidRPr="00182E22" w:rsidRDefault="00302CC9" w:rsidP="00C40A6E">
            <w:pPr>
              <w:jc w:val="right"/>
              <w:rPr>
                <w:rFonts w:ascii="Cambria" w:hAnsi="Cambria"/>
                <w:sz w:val="16"/>
                <w:szCs w:val="16"/>
              </w:rPr>
            </w:pPr>
            <w:r>
              <w:rPr>
                <w:rFonts w:ascii="Cambria" w:hAnsi="Cambria"/>
                <w:sz w:val="16"/>
                <w:szCs w:val="16"/>
              </w:rPr>
              <w:t>127.474,95</w:t>
            </w:r>
          </w:p>
        </w:tc>
      </w:tr>
      <w:tr w:rsidR="00760BB5" w:rsidRPr="00182E22" w14:paraId="0381C912" w14:textId="77777777" w:rsidTr="00C40A6E">
        <w:trPr>
          <w:jc w:val="center"/>
        </w:trPr>
        <w:tc>
          <w:tcPr>
            <w:tcW w:w="768" w:type="dxa"/>
            <w:vAlign w:val="center"/>
          </w:tcPr>
          <w:p w14:paraId="6ADA664A" w14:textId="77777777" w:rsidR="00760BB5" w:rsidRPr="00182E22" w:rsidRDefault="00760BB5" w:rsidP="00C40A6E">
            <w:pPr>
              <w:jc w:val="center"/>
              <w:rPr>
                <w:rFonts w:ascii="Cambria" w:hAnsi="Cambria"/>
                <w:sz w:val="16"/>
                <w:szCs w:val="16"/>
              </w:rPr>
            </w:pPr>
            <w:r>
              <w:rPr>
                <w:rFonts w:ascii="Cambria" w:hAnsi="Cambria"/>
                <w:sz w:val="16"/>
                <w:szCs w:val="16"/>
              </w:rPr>
              <w:t>2.</w:t>
            </w:r>
          </w:p>
        </w:tc>
        <w:tc>
          <w:tcPr>
            <w:tcW w:w="1878" w:type="dxa"/>
            <w:vAlign w:val="center"/>
          </w:tcPr>
          <w:p w14:paraId="5793247C" w14:textId="77777777" w:rsidR="00760BB5" w:rsidRPr="00182E22" w:rsidRDefault="00760BB5" w:rsidP="00C40A6E">
            <w:pPr>
              <w:rPr>
                <w:rFonts w:ascii="Cambria" w:hAnsi="Cambria"/>
                <w:sz w:val="16"/>
                <w:szCs w:val="16"/>
              </w:rPr>
            </w:pPr>
            <w:r>
              <w:rPr>
                <w:rFonts w:ascii="Cambria" w:hAnsi="Cambria"/>
                <w:sz w:val="16"/>
                <w:szCs w:val="16"/>
              </w:rPr>
              <w:t>Umjetnička djela</w:t>
            </w:r>
          </w:p>
        </w:tc>
        <w:tc>
          <w:tcPr>
            <w:tcW w:w="1431" w:type="dxa"/>
            <w:vAlign w:val="center"/>
          </w:tcPr>
          <w:p w14:paraId="42EB8FC6" w14:textId="710B5E0E" w:rsidR="00760BB5" w:rsidRPr="00182E22" w:rsidRDefault="00302CC9" w:rsidP="00C40A6E">
            <w:pPr>
              <w:jc w:val="right"/>
              <w:rPr>
                <w:rFonts w:ascii="Cambria" w:hAnsi="Cambria"/>
                <w:sz w:val="16"/>
                <w:szCs w:val="16"/>
              </w:rPr>
            </w:pPr>
            <w:r>
              <w:rPr>
                <w:rFonts w:ascii="Cambria" w:hAnsi="Cambria"/>
                <w:sz w:val="16"/>
                <w:szCs w:val="16"/>
              </w:rPr>
              <w:t>132,72</w:t>
            </w:r>
          </w:p>
        </w:tc>
        <w:tc>
          <w:tcPr>
            <w:tcW w:w="1418" w:type="dxa"/>
            <w:vAlign w:val="center"/>
          </w:tcPr>
          <w:p w14:paraId="61F779E4" w14:textId="77777777" w:rsidR="00760BB5" w:rsidRPr="00182E22" w:rsidRDefault="00760BB5" w:rsidP="00C40A6E">
            <w:pPr>
              <w:jc w:val="right"/>
              <w:rPr>
                <w:rFonts w:ascii="Cambria" w:hAnsi="Cambria"/>
                <w:sz w:val="16"/>
                <w:szCs w:val="16"/>
              </w:rPr>
            </w:pPr>
            <w:r>
              <w:rPr>
                <w:rFonts w:ascii="Cambria" w:hAnsi="Cambria"/>
                <w:sz w:val="16"/>
                <w:szCs w:val="16"/>
              </w:rPr>
              <w:t>0</w:t>
            </w:r>
          </w:p>
        </w:tc>
        <w:tc>
          <w:tcPr>
            <w:tcW w:w="1435" w:type="dxa"/>
            <w:vAlign w:val="center"/>
          </w:tcPr>
          <w:p w14:paraId="6E0C0D4C" w14:textId="77777777" w:rsidR="00760BB5" w:rsidRPr="00182E22" w:rsidRDefault="00760BB5" w:rsidP="00C40A6E">
            <w:pPr>
              <w:jc w:val="right"/>
              <w:rPr>
                <w:rFonts w:ascii="Cambria" w:hAnsi="Cambria"/>
                <w:sz w:val="16"/>
                <w:szCs w:val="16"/>
              </w:rPr>
            </w:pPr>
            <w:r>
              <w:rPr>
                <w:rFonts w:ascii="Cambria" w:hAnsi="Cambria"/>
                <w:sz w:val="16"/>
                <w:szCs w:val="16"/>
              </w:rPr>
              <w:t>0</w:t>
            </w:r>
          </w:p>
        </w:tc>
        <w:tc>
          <w:tcPr>
            <w:tcW w:w="1559" w:type="dxa"/>
            <w:vAlign w:val="center"/>
          </w:tcPr>
          <w:p w14:paraId="5F6704E8" w14:textId="77777777" w:rsidR="00760BB5" w:rsidRPr="00182E22" w:rsidRDefault="00760BB5" w:rsidP="00C40A6E">
            <w:pPr>
              <w:jc w:val="right"/>
              <w:rPr>
                <w:rFonts w:ascii="Cambria" w:hAnsi="Cambria"/>
                <w:sz w:val="16"/>
                <w:szCs w:val="16"/>
              </w:rPr>
            </w:pPr>
            <w:r>
              <w:rPr>
                <w:rFonts w:ascii="Cambria" w:hAnsi="Cambria"/>
                <w:sz w:val="16"/>
                <w:szCs w:val="16"/>
              </w:rPr>
              <w:t>0</w:t>
            </w:r>
          </w:p>
        </w:tc>
        <w:tc>
          <w:tcPr>
            <w:tcW w:w="1418" w:type="dxa"/>
            <w:vAlign w:val="center"/>
          </w:tcPr>
          <w:p w14:paraId="0E34327E" w14:textId="720D94B3" w:rsidR="00760BB5" w:rsidRPr="00182E22" w:rsidRDefault="00302CC9" w:rsidP="00C40A6E">
            <w:pPr>
              <w:jc w:val="right"/>
              <w:rPr>
                <w:rFonts w:ascii="Cambria" w:hAnsi="Cambria"/>
                <w:sz w:val="16"/>
                <w:szCs w:val="16"/>
              </w:rPr>
            </w:pPr>
            <w:r>
              <w:rPr>
                <w:rFonts w:ascii="Cambria" w:hAnsi="Cambria"/>
                <w:sz w:val="16"/>
                <w:szCs w:val="16"/>
              </w:rPr>
              <w:t>132,72</w:t>
            </w:r>
          </w:p>
        </w:tc>
      </w:tr>
      <w:tr w:rsidR="00760BB5" w:rsidRPr="00182E22" w14:paraId="50CBA330" w14:textId="77777777" w:rsidTr="00C40A6E">
        <w:trPr>
          <w:jc w:val="center"/>
        </w:trPr>
        <w:tc>
          <w:tcPr>
            <w:tcW w:w="768" w:type="dxa"/>
            <w:vAlign w:val="center"/>
          </w:tcPr>
          <w:p w14:paraId="250B5AFB" w14:textId="77777777" w:rsidR="00760BB5" w:rsidRPr="00182E22" w:rsidRDefault="00760BB5" w:rsidP="00C40A6E">
            <w:pPr>
              <w:jc w:val="center"/>
              <w:rPr>
                <w:rFonts w:ascii="Cambria" w:hAnsi="Cambria"/>
                <w:sz w:val="16"/>
                <w:szCs w:val="16"/>
              </w:rPr>
            </w:pPr>
            <w:r>
              <w:rPr>
                <w:rFonts w:ascii="Cambria" w:hAnsi="Cambria"/>
                <w:sz w:val="16"/>
                <w:szCs w:val="16"/>
              </w:rPr>
              <w:t>3.</w:t>
            </w:r>
          </w:p>
        </w:tc>
        <w:tc>
          <w:tcPr>
            <w:tcW w:w="1878" w:type="dxa"/>
            <w:vAlign w:val="center"/>
          </w:tcPr>
          <w:p w14:paraId="3FAE25CD" w14:textId="77777777" w:rsidR="00760BB5" w:rsidRPr="00182E22" w:rsidRDefault="00760BB5" w:rsidP="00C40A6E">
            <w:pPr>
              <w:rPr>
                <w:rFonts w:ascii="Cambria" w:hAnsi="Cambria"/>
                <w:sz w:val="16"/>
                <w:szCs w:val="16"/>
              </w:rPr>
            </w:pPr>
            <w:r w:rsidRPr="00182E22">
              <w:rPr>
                <w:rFonts w:ascii="Cambria" w:hAnsi="Cambria"/>
                <w:sz w:val="16"/>
                <w:szCs w:val="16"/>
              </w:rPr>
              <w:t>Poslovni prostor</w:t>
            </w:r>
          </w:p>
        </w:tc>
        <w:tc>
          <w:tcPr>
            <w:tcW w:w="1431" w:type="dxa"/>
            <w:vAlign w:val="center"/>
          </w:tcPr>
          <w:p w14:paraId="16ED026A" w14:textId="5D5FCBB3" w:rsidR="00760BB5" w:rsidRPr="00182E22" w:rsidRDefault="00302CC9" w:rsidP="00193582">
            <w:pPr>
              <w:jc w:val="right"/>
              <w:rPr>
                <w:rFonts w:ascii="Cambria" w:hAnsi="Cambria"/>
                <w:sz w:val="16"/>
                <w:szCs w:val="16"/>
              </w:rPr>
            </w:pPr>
            <w:r>
              <w:rPr>
                <w:rFonts w:ascii="Cambria" w:hAnsi="Cambria"/>
                <w:sz w:val="16"/>
                <w:szCs w:val="16"/>
              </w:rPr>
              <w:t>38.285,09</w:t>
            </w:r>
          </w:p>
        </w:tc>
        <w:tc>
          <w:tcPr>
            <w:tcW w:w="1418" w:type="dxa"/>
            <w:vAlign w:val="center"/>
          </w:tcPr>
          <w:p w14:paraId="1D82674A" w14:textId="77777777" w:rsidR="00760BB5" w:rsidRPr="00182E22" w:rsidRDefault="00760BB5" w:rsidP="00C40A6E">
            <w:pPr>
              <w:jc w:val="right"/>
              <w:rPr>
                <w:rFonts w:ascii="Cambria" w:hAnsi="Cambria"/>
                <w:sz w:val="16"/>
                <w:szCs w:val="16"/>
              </w:rPr>
            </w:pPr>
          </w:p>
        </w:tc>
        <w:tc>
          <w:tcPr>
            <w:tcW w:w="1435" w:type="dxa"/>
            <w:vAlign w:val="center"/>
          </w:tcPr>
          <w:p w14:paraId="2EC14000" w14:textId="77777777" w:rsidR="00760BB5" w:rsidRPr="00182E22" w:rsidRDefault="00760BB5" w:rsidP="00C40A6E">
            <w:pPr>
              <w:jc w:val="right"/>
              <w:rPr>
                <w:rFonts w:ascii="Cambria" w:hAnsi="Cambria"/>
                <w:sz w:val="16"/>
                <w:szCs w:val="16"/>
              </w:rPr>
            </w:pPr>
          </w:p>
        </w:tc>
        <w:tc>
          <w:tcPr>
            <w:tcW w:w="1559" w:type="dxa"/>
            <w:vAlign w:val="center"/>
          </w:tcPr>
          <w:p w14:paraId="46C109BB" w14:textId="5ADE8DB0" w:rsidR="00760BB5" w:rsidRPr="00182E22" w:rsidRDefault="00302CC9" w:rsidP="00C40A6E">
            <w:pPr>
              <w:jc w:val="right"/>
              <w:rPr>
                <w:rFonts w:ascii="Cambria" w:hAnsi="Cambria"/>
                <w:sz w:val="16"/>
                <w:szCs w:val="16"/>
              </w:rPr>
            </w:pPr>
            <w:r>
              <w:rPr>
                <w:rFonts w:ascii="Cambria" w:hAnsi="Cambria"/>
                <w:sz w:val="16"/>
                <w:szCs w:val="16"/>
              </w:rPr>
              <w:t>17.015,60</w:t>
            </w:r>
          </w:p>
        </w:tc>
        <w:tc>
          <w:tcPr>
            <w:tcW w:w="1418" w:type="dxa"/>
            <w:vAlign w:val="center"/>
          </w:tcPr>
          <w:p w14:paraId="769F1A94" w14:textId="287342E7" w:rsidR="00760BB5" w:rsidRPr="00182E22" w:rsidRDefault="00302CC9" w:rsidP="00820E90">
            <w:pPr>
              <w:jc w:val="right"/>
              <w:rPr>
                <w:rFonts w:ascii="Cambria" w:hAnsi="Cambria"/>
                <w:sz w:val="16"/>
                <w:szCs w:val="16"/>
              </w:rPr>
            </w:pPr>
            <w:r>
              <w:rPr>
                <w:rFonts w:ascii="Cambria" w:hAnsi="Cambria"/>
                <w:sz w:val="16"/>
                <w:szCs w:val="16"/>
              </w:rPr>
              <w:t>21.269,49</w:t>
            </w:r>
          </w:p>
        </w:tc>
      </w:tr>
      <w:tr w:rsidR="00760BB5" w:rsidRPr="00182E22" w14:paraId="49E638B3" w14:textId="77777777" w:rsidTr="00C40A6E">
        <w:trPr>
          <w:jc w:val="center"/>
        </w:trPr>
        <w:tc>
          <w:tcPr>
            <w:tcW w:w="768" w:type="dxa"/>
            <w:vAlign w:val="center"/>
          </w:tcPr>
          <w:p w14:paraId="2F405935" w14:textId="77777777" w:rsidR="00760BB5" w:rsidRPr="00182E22" w:rsidRDefault="00760BB5" w:rsidP="00C40A6E">
            <w:pPr>
              <w:jc w:val="center"/>
              <w:rPr>
                <w:rFonts w:ascii="Cambria" w:hAnsi="Cambria"/>
                <w:sz w:val="16"/>
                <w:szCs w:val="16"/>
              </w:rPr>
            </w:pPr>
            <w:r w:rsidRPr="00182E22">
              <w:rPr>
                <w:rFonts w:ascii="Cambria" w:hAnsi="Cambria"/>
                <w:sz w:val="16"/>
                <w:szCs w:val="16"/>
              </w:rPr>
              <w:t>3.</w:t>
            </w:r>
          </w:p>
        </w:tc>
        <w:tc>
          <w:tcPr>
            <w:tcW w:w="1878" w:type="dxa"/>
            <w:vAlign w:val="center"/>
          </w:tcPr>
          <w:p w14:paraId="52AB07E4" w14:textId="77777777" w:rsidR="00760BB5" w:rsidRPr="00182E22" w:rsidRDefault="00760BB5" w:rsidP="00C40A6E">
            <w:pPr>
              <w:rPr>
                <w:rFonts w:ascii="Cambria" w:hAnsi="Cambria"/>
                <w:sz w:val="16"/>
                <w:szCs w:val="16"/>
              </w:rPr>
            </w:pPr>
            <w:r w:rsidRPr="00182E22">
              <w:rPr>
                <w:rFonts w:ascii="Cambria" w:hAnsi="Cambria"/>
                <w:sz w:val="16"/>
                <w:szCs w:val="16"/>
              </w:rPr>
              <w:t>Oprema za obavljanje uredskih poslova</w:t>
            </w:r>
          </w:p>
        </w:tc>
        <w:tc>
          <w:tcPr>
            <w:tcW w:w="1431" w:type="dxa"/>
            <w:vAlign w:val="center"/>
          </w:tcPr>
          <w:p w14:paraId="065A942B" w14:textId="1ACA4503" w:rsidR="00760BB5" w:rsidRPr="00182E22" w:rsidRDefault="00302CC9" w:rsidP="00820E90">
            <w:pPr>
              <w:jc w:val="right"/>
              <w:rPr>
                <w:rFonts w:ascii="Cambria" w:hAnsi="Cambria"/>
                <w:sz w:val="16"/>
                <w:szCs w:val="16"/>
              </w:rPr>
            </w:pPr>
            <w:r>
              <w:rPr>
                <w:rFonts w:ascii="Cambria" w:hAnsi="Cambria"/>
                <w:sz w:val="16"/>
                <w:szCs w:val="16"/>
              </w:rPr>
              <w:t>7.947,38</w:t>
            </w:r>
          </w:p>
        </w:tc>
        <w:tc>
          <w:tcPr>
            <w:tcW w:w="1418" w:type="dxa"/>
            <w:vAlign w:val="center"/>
          </w:tcPr>
          <w:p w14:paraId="5BF2DD08" w14:textId="3BAD6315" w:rsidR="00760BB5" w:rsidRPr="00182E22" w:rsidRDefault="00302CC9" w:rsidP="00820E90">
            <w:pPr>
              <w:jc w:val="right"/>
              <w:rPr>
                <w:rFonts w:ascii="Cambria" w:hAnsi="Cambria"/>
                <w:sz w:val="16"/>
                <w:szCs w:val="16"/>
              </w:rPr>
            </w:pPr>
            <w:r>
              <w:rPr>
                <w:rFonts w:ascii="Cambria" w:hAnsi="Cambria"/>
                <w:sz w:val="16"/>
                <w:szCs w:val="16"/>
              </w:rPr>
              <w:t>11.825,25</w:t>
            </w:r>
          </w:p>
        </w:tc>
        <w:tc>
          <w:tcPr>
            <w:tcW w:w="1435" w:type="dxa"/>
            <w:vAlign w:val="center"/>
          </w:tcPr>
          <w:p w14:paraId="0F166A94" w14:textId="77777777" w:rsidR="00760BB5" w:rsidRPr="00182E22" w:rsidRDefault="00760BB5" w:rsidP="00C40A6E">
            <w:pPr>
              <w:jc w:val="right"/>
              <w:rPr>
                <w:rFonts w:ascii="Cambria" w:hAnsi="Cambria"/>
                <w:sz w:val="16"/>
                <w:szCs w:val="16"/>
              </w:rPr>
            </w:pPr>
          </w:p>
        </w:tc>
        <w:tc>
          <w:tcPr>
            <w:tcW w:w="1559" w:type="dxa"/>
            <w:vAlign w:val="center"/>
          </w:tcPr>
          <w:p w14:paraId="6A036E1B" w14:textId="06CEF021" w:rsidR="00760BB5" w:rsidRPr="00182E22" w:rsidRDefault="00302CC9" w:rsidP="00820E90">
            <w:pPr>
              <w:jc w:val="right"/>
              <w:rPr>
                <w:rFonts w:ascii="Cambria" w:hAnsi="Cambria"/>
                <w:sz w:val="16"/>
                <w:szCs w:val="16"/>
              </w:rPr>
            </w:pPr>
            <w:r>
              <w:rPr>
                <w:rFonts w:ascii="Cambria" w:hAnsi="Cambria"/>
                <w:sz w:val="16"/>
                <w:szCs w:val="16"/>
              </w:rPr>
              <w:t>8.007,94</w:t>
            </w:r>
          </w:p>
        </w:tc>
        <w:tc>
          <w:tcPr>
            <w:tcW w:w="1418" w:type="dxa"/>
            <w:vAlign w:val="center"/>
          </w:tcPr>
          <w:p w14:paraId="20A3E072" w14:textId="4FDDC5C3" w:rsidR="00760BB5" w:rsidRPr="00182E22" w:rsidRDefault="00681055" w:rsidP="007634D9">
            <w:pPr>
              <w:jc w:val="right"/>
              <w:rPr>
                <w:rFonts w:ascii="Cambria" w:hAnsi="Cambria"/>
                <w:sz w:val="16"/>
                <w:szCs w:val="16"/>
              </w:rPr>
            </w:pPr>
            <w:r>
              <w:rPr>
                <w:rFonts w:ascii="Cambria" w:hAnsi="Cambria"/>
                <w:sz w:val="16"/>
                <w:szCs w:val="16"/>
              </w:rPr>
              <w:t>11.764,70</w:t>
            </w:r>
          </w:p>
        </w:tc>
      </w:tr>
      <w:tr w:rsidR="00760BB5" w:rsidRPr="00182E22" w14:paraId="7066AD0B" w14:textId="77777777" w:rsidTr="00C40A6E">
        <w:trPr>
          <w:jc w:val="center"/>
        </w:trPr>
        <w:tc>
          <w:tcPr>
            <w:tcW w:w="768" w:type="dxa"/>
            <w:vAlign w:val="center"/>
          </w:tcPr>
          <w:p w14:paraId="201A0937" w14:textId="77777777" w:rsidR="00760BB5" w:rsidRPr="00182E22" w:rsidRDefault="00760BB5" w:rsidP="00C40A6E">
            <w:pPr>
              <w:jc w:val="center"/>
              <w:rPr>
                <w:rFonts w:ascii="Cambria" w:hAnsi="Cambria"/>
                <w:sz w:val="16"/>
                <w:szCs w:val="16"/>
              </w:rPr>
            </w:pPr>
            <w:r w:rsidRPr="00182E22">
              <w:rPr>
                <w:rFonts w:ascii="Cambria" w:hAnsi="Cambria"/>
                <w:sz w:val="16"/>
                <w:szCs w:val="16"/>
              </w:rPr>
              <w:t>4.</w:t>
            </w:r>
          </w:p>
        </w:tc>
        <w:tc>
          <w:tcPr>
            <w:tcW w:w="1878" w:type="dxa"/>
            <w:vAlign w:val="center"/>
          </w:tcPr>
          <w:p w14:paraId="21E042D2" w14:textId="77777777" w:rsidR="00760BB5" w:rsidRPr="00182E22" w:rsidRDefault="00760BB5" w:rsidP="00C40A6E">
            <w:pPr>
              <w:rPr>
                <w:rFonts w:ascii="Cambria" w:hAnsi="Cambria"/>
                <w:sz w:val="16"/>
                <w:szCs w:val="16"/>
              </w:rPr>
            </w:pPr>
            <w:r w:rsidRPr="00182E22">
              <w:rPr>
                <w:rFonts w:ascii="Cambria" w:hAnsi="Cambria"/>
                <w:sz w:val="16"/>
                <w:szCs w:val="16"/>
              </w:rPr>
              <w:t>Transportna sredstva u cestovnom prometu</w:t>
            </w:r>
          </w:p>
        </w:tc>
        <w:tc>
          <w:tcPr>
            <w:tcW w:w="1431" w:type="dxa"/>
            <w:vAlign w:val="center"/>
          </w:tcPr>
          <w:p w14:paraId="337042D7" w14:textId="2435EA2B" w:rsidR="00760BB5" w:rsidRPr="00182E22" w:rsidRDefault="00681055" w:rsidP="00820E90">
            <w:pPr>
              <w:jc w:val="right"/>
              <w:rPr>
                <w:rFonts w:ascii="Cambria" w:hAnsi="Cambria"/>
                <w:sz w:val="16"/>
                <w:szCs w:val="16"/>
              </w:rPr>
            </w:pPr>
            <w:r>
              <w:rPr>
                <w:rFonts w:ascii="Cambria" w:hAnsi="Cambria"/>
                <w:sz w:val="16"/>
                <w:szCs w:val="16"/>
              </w:rPr>
              <w:t>66.713,35</w:t>
            </w:r>
          </w:p>
        </w:tc>
        <w:tc>
          <w:tcPr>
            <w:tcW w:w="1418" w:type="dxa"/>
            <w:vAlign w:val="center"/>
          </w:tcPr>
          <w:p w14:paraId="74C0EFB2" w14:textId="1C2949C8" w:rsidR="00760BB5" w:rsidRPr="00182E22" w:rsidRDefault="00681055" w:rsidP="00820E90">
            <w:pPr>
              <w:jc w:val="right"/>
              <w:rPr>
                <w:rFonts w:ascii="Cambria" w:hAnsi="Cambria"/>
                <w:sz w:val="16"/>
                <w:szCs w:val="16"/>
              </w:rPr>
            </w:pPr>
            <w:r>
              <w:rPr>
                <w:rFonts w:ascii="Cambria" w:hAnsi="Cambria"/>
                <w:sz w:val="16"/>
                <w:szCs w:val="16"/>
              </w:rPr>
              <w:t>143.808,98</w:t>
            </w:r>
          </w:p>
        </w:tc>
        <w:tc>
          <w:tcPr>
            <w:tcW w:w="1435" w:type="dxa"/>
            <w:vAlign w:val="center"/>
          </w:tcPr>
          <w:p w14:paraId="28B86558" w14:textId="7700334D" w:rsidR="00760BB5" w:rsidRPr="00182E22" w:rsidRDefault="00681055" w:rsidP="00C40A6E">
            <w:pPr>
              <w:jc w:val="right"/>
              <w:rPr>
                <w:rFonts w:ascii="Cambria" w:hAnsi="Cambria"/>
                <w:sz w:val="16"/>
                <w:szCs w:val="16"/>
              </w:rPr>
            </w:pPr>
            <w:r>
              <w:rPr>
                <w:rFonts w:ascii="Cambria" w:hAnsi="Cambria"/>
                <w:sz w:val="16"/>
                <w:szCs w:val="16"/>
              </w:rPr>
              <w:t>142.304,56</w:t>
            </w:r>
          </w:p>
        </w:tc>
        <w:tc>
          <w:tcPr>
            <w:tcW w:w="1559" w:type="dxa"/>
            <w:vAlign w:val="center"/>
          </w:tcPr>
          <w:p w14:paraId="4514A72D" w14:textId="39993979" w:rsidR="00760BB5" w:rsidRPr="00182E22" w:rsidRDefault="00681055" w:rsidP="00820E90">
            <w:pPr>
              <w:jc w:val="right"/>
              <w:rPr>
                <w:rFonts w:ascii="Cambria" w:hAnsi="Cambria"/>
                <w:sz w:val="16"/>
                <w:szCs w:val="16"/>
              </w:rPr>
            </w:pPr>
            <w:r>
              <w:rPr>
                <w:rFonts w:ascii="Cambria" w:hAnsi="Cambria"/>
                <w:sz w:val="16"/>
                <w:szCs w:val="16"/>
              </w:rPr>
              <w:t>34.828,92</w:t>
            </w:r>
          </w:p>
        </w:tc>
        <w:tc>
          <w:tcPr>
            <w:tcW w:w="1418" w:type="dxa"/>
            <w:vAlign w:val="center"/>
          </w:tcPr>
          <w:p w14:paraId="445E4AC1" w14:textId="6A9C4DF8" w:rsidR="00760BB5" w:rsidRPr="00182E22" w:rsidRDefault="00681055" w:rsidP="00F95472">
            <w:pPr>
              <w:jc w:val="right"/>
              <w:rPr>
                <w:rFonts w:ascii="Cambria" w:hAnsi="Cambria"/>
                <w:sz w:val="16"/>
                <w:szCs w:val="16"/>
              </w:rPr>
            </w:pPr>
            <w:r>
              <w:rPr>
                <w:rFonts w:ascii="Cambria" w:hAnsi="Cambria"/>
                <w:sz w:val="16"/>
                <w:szCs w:val="16"/>
              </w:rPr>
              <w:t>103.046,69</w:t>
            </w:r>
          </w:p>
        </w:tc>
      </w:tr>
      <w:tr w:rsidR="00760BB5" w:rsidRPr="00182E22" w14:paraId="281D9F69" w14:textId="77777777" w:rsidTr="00C40A6E">
        <w:trPr>
          <w:jc w:val="center"/>
        </w:trPr>
        <w:tc>
          <w:tcPr>
            <w:tcW w:w="768" w:type="dxa"/>
            <w:vAlign w:val="center"/>
          </w:tcPr>
          <w:p w14:paraId="2E098485" w14:textId="77777777" w:rsidR="00760BB5" w:rsidRPr="00182E22" w:rsidRDefault="00760BB5" w:rsidP="00C40A6E">
            <w:pPr>
              <w:jc w:val="center"/>
              <w:rPr>
                <w:rFonts w:ascii="Cambria" w:hAnsi="Cambria"/>
                <w:sz w:val="16"/>
                <w:szCs w:val="16"/>
              </w:rPr>
            </w:pPr>
            <w:r w:rsidRPr="00182E22">
              <w:rPr>
                <w:rFonts w:ascii="Cambria" w:hAnsi="Cambria"/>
                <w:sz w:val="16"/>
                <w:szCs w:val="16"/>
              </w:rPr>
              <w:t>5.</w:t>
            </w:r>
          </w:p>
        </w:tc>
        <w:tc>
          <w:tcPr>
            <w:tcW w:w="1878" w:type="dxa"/>
            <w:vAlign w:val="center"/>
          </w:tcPr>
          <w:p w14:paraId="3E2DB004" w14:textId="77777777" w:rsidR="00760BB5" w:rsidRPr="00182E22" w:rsidRDefault="00760BB5" w:rsidP="00C40A6E">
            <w:pPr>
              <w:rPr>
                <w:rFonts w:ascii="Cambria" w:hAnsi="Cambria"/>
                <w:sz w:val="16"/>
                <w:szCs w:val="16"/>
              </w:rPr>
            </w:pPr>
            <w:r w:rsidRPr="00182E22">
              <w:rPr>
                <w:rFonts w:ascii="Cambria" w:hAnsi="Cambria"/>
                <w:sz w:val="16"/>
                <w:szCs w:val="16"/>
              </w:rPr>
              <w:t>Specijalni i univerzalni alati</w:t>
            </w:r>
            <w:r>
              <w:rPr>
                <w:rFonts w:ascii="Cambria" w:hAnsi="Cambria"/>
                <w:sz w:val="16"/>
                <w:szCs w:val="16"/>
              </w:rPr>
              <w:t xml:space="preserve"> (</w:t>
            </w:r>
            <w:r w:rsidRPr="00182E22">
              <w:rPr>
                <w:rFonts w:ascii="Cambria" w:hAnsi="Cambria"/>
                <w:sz w:val="16"/>
                <w:szCs w:val="16"/>
              </w:rPr>
              <w:t xml:space="preserve">parkirni automati, računala, </w:t>
            </w:r>
            <w:proofErr w:type="spellStart"/>
            <w:r w:rsidRPr="00182E22">
              <w:rPr>
                <w:rFonts w:ascii="Cambria" w:hAnsi="Cambria"/>
                <w:sz w:val="16"/>
                <w:szCs w:val="16"/>
              </w:rPr>
              <w:t>spark</w:t>
            </w:r>
            <w:proofErr w:type="spellEnd"/>
            <w:r w:rsidRPr="00182E22">
              <w:rPr>
                <w:rFonts w:ascii="Cambria" w:hAnsi="Cambria"/>
                <w:sz w:val="16"/>
                <w:szCs w:val="16"/>
              </w:rPr>
              <w:t xml:space="preserve"> automati</w:t>
            </w:r>
            <w:r>
              <w:rPr>
                <w:rFonts w:ascii="Cambria" w:hAnsi="Cambria"/>
                <w:sz w:val="16"/>
                <w:szCs w:val="16"/>
              </w:rPr>
              <w:t>)</w:t>
            </w:r>
          </w:p>
        </w:tc>
        <w:tc>
          <w:tcPr>
            <w:tcW w:w="1431" w:type="dxa"/>
            <w:vAlign w:val="center"/>
          </w:tcPr>
          <w:p w14:paraId="79C67127" w14:textId="784A8CDE" w:rsidR="00760BB5" w:rsidRPr="00182E22" w:rsidRDefault="00681055" w:rsidP="00820E90">
            <w:pPr>
              <w:jc w:val="right"/>
              <w:rPr>
                <w:rFonts w:ascii="Cambria" w:hAnsi="Cambria"/>
                <w:sz w:val="16"/>
                <w:szCs w:val="16"/>
              </w:rPr>
            </w:pPr>
            <w:r>
              <w:rPr>
                <w:rFonts w:ascii="Cambria" w:hAnsi="Cambria"/>
                <w:sz w:val="16"/>
                <w:szCs w:val="16"/>
              </w:rPr>
              <w:t>89.035,99</w:t>
            </w:r>
          </w:p>
        </w:tc>
        <w:tc>
          <w:tcPr>
            <w:tcW w:w="1418" w:type="dxa"/>
            <w:vAlign w:val="center"/>
          </w:tcPr>
          <w:p w14:paraId="4CEFCDFE" w14:textId="494E5910" w:rsidR="00760BB5" w:rsidRPr="00182E22" w:rsidRDefault="00681055" w:rsidP="00775CBF">
            <w:pPr>
              <w:jc w:val="right"/>
              <w:rPr>
                <w:rFonts w:ascii="Cambria" w:hAnsi="Cambria"/>
                <w:sz w:val="16"/>
                <w:szCs w:val="16"/>
              </w:rPr>
            </w:pPr>
            <w:r>
              <w:rPr>
                <w:rFonts w:ascii="Cambria" w:hAnsi="Cambria"/>
                <w:sz w:val="16"/>
                <w:szCs w:val="16"/>
              </w:rPr>
              <w:t>265.332,08</w:t>
            </w:r>
          </w:p>
        </w:tc>
        <w:tc>
          <w:tcPr>
            <w:tcW w:w="1435" w:type="dxa"/>
            <w:vAlign w:val="center"/>
          </w:tcPr>
          <w:p w14:paraId="26BE679C" w14:textId="7FF4FFD4" w:rsidR="00760BB5" w:rsidRPr="00182E22" w:rsidRDefault="00681055" w:rsidP="00C40A6E">
            <w:pPr>
              <w:jc w:val="right"/>
              <w:rPr>
                <w:rFonts w:ascii="Cambria" w:hAnsi="Cambria"/>
                <w:sz w:val="16"/>
                <w:szCs w:val="16"/>
              </w:rPr>
            </w:pPr>
            <w:r>
              <w:rPr>
                <w:rFonts w:ascii="Cambria" w:hAnsi="Cambria"/>
                <w:sz w:val="16"/>
                <w:szCs w:val="16"/>
              </w:rPr>
              <w:t>34.764,41</w:t>
            </w:r>
          </w:p>
        </w:tc>
        <w:tc>
          <w:tcPr>
            <w:tcW w:w="1559" w:type="dxa"/>
            <w:vAlign w:val="center"/>
          </w:tcPr>
          <w:p w14:paraId="71999972" w14:textId="3792258A" w:rsidR="00760BB5" w:rsidRPr="00182E22" w:rsidRDefault="00681055" w:rsidP="00C40A6E">
            <w:pPr>
              <w:jc w:val="right"/>
              <w:rPr>
                <w:rFonts w:ascii="Cambria" w:hAnsi="Cambria"/>
                <w:sz w:val="16"/>
                <w:szCs w:val="16"/>
              </w:rPr>
            </w:pPr>
            <w:r>
              <w:rPr>
                <w:rFonts w:ascii="Cambria" w:hAnsi="Cambria"/>
                <w:sz w:val="16"/>
                <w:szCs w:val="16"/>
              </w:rPr>
              <w:t>54.266,52</w:t>
            </w:r>
          </w:p>
        </w:tc>
        <w:tc>
          <w:tcPr>
            <w:tcW w:w="1418" w:type="dxa"/>
            <w:vAlign w:val="center"/>
          </w:tcPr>
          <w:p w14:paraId="2CA09916" w14:textId="0F77DCCB" w:rsidR="00760BB5" w:rsidRPr="00182E22" w:rsidRDefault="00681055" w:rsidP="00C40A6E">
            <w:pPr>
              <w:jc w:val="right"/>
              <w:rPr>
                <w:rFonts w:ascii="Cambria" w:hAnsi="Cambria"/>
                <w:sz w:val="16"/>
                <w:szCs w:val="16"/>
              </w:rPr>
            </w:pPr>
            <w:r>
              <w:rPr>
                <w:rFonts w:ascii="Cambria" w:hAnsi="Cambria"/>
                <w:sz w:val="16"/>
                <w:szCs w:val="16"/>
              </w:rPr>
              <w:t>265.337,14</w:t>
            </w:r>
          </w:p>
        </w:tc>
      </w:tr>
      <w:tr w:rsidR="00760BB5" w:rsidRPr="00182E22" w14:paraId="289D7261" w14:textId="77777777" w:rsidTr="00C40A6E">
        <w:trPr>
          <w:jc w:val="center"/>
        </w:trPr>
        <w:tc>
          <w:tcPr>
            <w:tcW w:w="768" w:type="dxa"/>
            <w:vAlign w:val="center"/>
          </w:tcPr>
          <w:p w14:paraId="13793E63" w14:textId="77777777" w:rsidR="00760BB5" w:rsidRPr="00182E22" w:rsidRDefault="00760BB5" w:rsidP="00C40A6E">
            <w:pPr>
              <w:jc w:val="center"/>
              <w:rPr>
                <w:rFonts w:ascii="Cambria" w:hAnsi="Cambria"/>
                <w:sz w:val="16"/>
                <w:szCs w:val="16"/>
              </w:rPr>
            </w:pPr>
            <w:r>
              <w:rPr>
                <w:rFonts w:ascii="Cambria" w:hAnsi="Cambria"/>
                <w:sz w:val="16"/>
                <w:szCs w:val="16"/>
              </w:rPr>
              <w:t>6</w:t>
            </w:r>
            <w:r w:rsidRPr="00182E22">
              <w:rPr>
                <w:rFonts w:ascii="Cambria" w:hAnsi="Cambria"/>
                <w:sz w:val="16"/>
                <w:szCs w:val="16"/>
              </w:rPr>
              <w:t>.</w:t>
            </w:r>
          </w:p>
        </w:tc>
        <w:tc>
          <w:tcPr>
            <w:tcW w:w="1878" w:type="dxa"/>
            <w:vAlign w:val="center"/>
          </w:tcPr>
          <w:p w14:paraId="2D5B1B22" w14:textId="77777777" w:rsidR="00760BB5" w:rsidRPr="00182E22" w:rsidRDefault="00760BB5" w:rsidP="00C40A6E">
            <w:pPr>
              <w:rPr>
                <w:rFonts w:ascii="Cambria" w:hAnsi="Cambria"/>
                <w:sz w:val="16"/>
                <w:szCs w:val="16"/>
              </w:rPr>
            </w:pPr>
            <w:r>
              <w:rPr>
                <w:rFonts w:ascii="Cambria" w:hAnsi="Cambria"/>
                <w:sz w:val="16"/>
                <w:szCs w:val="16"/>
              </w:rPr>
              <w:t xml:space="preserve">Materijalna imovina </w:t>
            </w:r>
            <w:r w:rsidRPr="00182E22">
              <w:rPr>
                <w:rFonts w:ascii="Cambria" w:hAnsi="Cambria"/>
                <w:sz w:val="16"/>
                <w:szCs w:val="16"/>
              </w:rPr>
              <w:t>u pripremi</w:t>
            </w:r>
          </w:p>
        </w:tc>
        <w:tc>
          <w:tcPr>
            <w:tcW w:w="1431" w:type="dxa"/>
            <w:vAlign w:val="center"/>
          </w:tcPr>
          <w:p w14:paraId="1B2C9F8D" w14:textId="259F69DE" w:rsidR="00760BB5" w:rsidRPr="00182E22" w:rsidRDefault="00681055" w:rsidP="00820E90">
            <w:pPr>
              <w:jc w:val="right"/>
              <w:rPr>
                <w:rFonts w:ascii="Cambria" w:hAnsi="Cambria"/>
                <w:sz w:val="16"/>
                <w:szCs w:val="16"/>
              </w:rPr>
            </w:pPr>
            <w:r>
              <w:rPr>
                <w:rFonts w:ascii="Cambria" w:hAnsi="Cambria"/>
                <w:sz w:val="16"/>
                <w:szCs w:val="16"/>
              </w:rPr>
              <w:t>192.541,29</w:t>
            </w:r>
          </w:p>
        </w:tc>
        <w:tc>
          <w:tcPr>
            <w:tcW w:w="1418" w:type="dxa"/>
            <w:vAlign w:val="center"/>
          </w:tcPr>
          <w:p w14:paraId="19F1A08B" w14:textId="5F5FE501" w:rsidR="00760BB5" w:rsidRPr="00182E22" w:rsidRDefault="00681055" w:rsidP="00C40A6E">
            <w:pPr>
              <w:jc w:val="right"/>
              <w:rPr>
                <w:rFonts w:ascii="Cambria" w:hAnsi="Cambria"/>
                <w:sz w:val="16"/>
                <w:szCs w:val="16"/>
              </w:rPr>
            </w:pPr>
            <w:r>
              <w:rPr>
                <w:rFonts w:ascii="Cambria" w:hAnsi="Cambria"/>
                <w:sz w:val="16"/>
                <w:szCs w:val="16"/>
              </w:rPr>
              <w:t>519.016,05</w:t>
            </w:r>
          </w:p>
        </w:tc>
        <w:tc>
          <w:tcPr>
            <w:tcW w:w="1435" w:type="dxa"/>
            <w:vAlign w:val="center"/>
          </w:tcPr>
          <w:p w14:paraId="65A8B070" w14:textId="77777777" w:rsidR="00760BB5" w:rsidRPr="00182E22" w:rsidRDefault="00760BB5" w:rsidP="00C40A6E">
            <w:pPr>
              <w:jc w:val="right"/>
              <w:rPr>
                <w:rFonts w:ascii="Cambria" w:hAnsi="Cambria"/>
                <w:sz w:val="16"/>
                <w:szCs w:val="16"/>
              </w:rPr>
            </w:pPr>
          </w:p>
        </w:tc>
        <w:tc>
          <w:tcPr>
            <w:tcW w:w="1559" w:type="dxa"/>
            <w:vAlign w:val="center"/>
          </w:tcPr>
          <w:p w14:paraId="13859E85" w14:textId="77777777" w:rsidR="00760BB5" w:rsidRPr="00182E22" w:rsidRDefault="00760BB5" w:rsidP="00C40A6E">
            <w:pPr>
              <w:jc w:val="right"/>
              <w:rPr>
                <w:rFonts w:ascii="Cambria" w:hAnsi="Cambria"/>
                <w:sz w:val="16"/>
                <w:szCs w:val="16"/>
              </w:rPr>
            </w:pPr>
          </w:p>
        </w:tc>
        <w:tc>
          <w:tcPr>
            <w:tcW w:w="1418" w:type="dxa"/>
            <w:vAlign w:val="center"/>
          </w:tcPr>
          <w:p w14:paraId="081F0207" w14:textId="65AAEF40" w:rsidR="00760BB5" w:rsidRPr="00182E22" w:rsidRDefault="00681055" w:rsidP="00C40A6E">
            <w:pPr>
              <w:jc w:val="right"/>
              <w:rPr>
                <w:rFonts w:ascii="Cambria" w:hAnsi="Cambria"/>
                <w:sz w:val="16"/>
                <w:szCs w:val="16"/>
              </w:rPr>
            </w:pPr>
            <w:r>
              <w:rPr>
                <w:rFonts w:ascii="Cambria" w:hAnsi="Cambria"/>
                <w:sz w:val="16"/>
                <w:szCs w:val="16"/>
              </w:rPr>
              <w:t>711.557,34</w:t>
            </w:r>
          </w:p>
        </w:tc>
      </w:tr>
      <w:tr w:rsidR="00760BB5" w:rsidRPr="00182E22" w14:paraId="29C50A23" w14:textId="77777777" w:rsidTr="00C40A6E">
        <w:trPr>
          <w:jc w:val="center"/>
        </w:trPr>
        <w:tc>
          <w:tcPr>
            <w:tcW w:w="768" w:type="dxa"/>
            <w:shd w:val="clear" w:color="auto" w:fill="D9D9D9" w:themeFill="background1" w:themeFillShade="D9"/>
            <w:vAlign w:val="center"/>
          </w:tcPr>
          <w:p w14:paraId="3B39B0AE" w14:textId="77777777" w:rsidR="00760BB5" w:rsidRPr="00182E22" w:rsidRDefault="00760BB5" w:rsidP="00C40A6E">
            <w:pPr>
              <w:jc w:val="center"/>
              <w:rPr>
                <w:rFonts w:ascii="Cambria" w:hAnsi="Cambria"/>
                <w:b/>
                <w:sz w:val="16"/>
                <w:szCs w:val="16"/>
              </w:rPr>
            </w:pPr>
          </w:p>
        </w:tc>
        <w:tc>
          <w:tcPr>
            <w:tcW w:w="1878" w:type="dxa"/>
            <w:shd w:val="clear" w:color="auto" w:fill="D9D9D9" w:themeFill="background1" w:themeFillShade="D9"/>
            <w:vAlign w:val="center"/>
          </w:tcPr>
          <w:p w14:paraId="2F3BDAF4" w14:textId="77777777" w:rsidR="00760BB5" w:rsidRPr="00182E22" w:rsidRDefault="00760BB5" w:rsidP="00C40A6E">
            <w:pPr>
              <w:jc w:val="center"/>
              <w:rPr>
                <w:rFonts w:ascii="Cambria" w:hAnsi="Cambria"/>
                <w:b/>
                <w:sz w:val="16"/>
                <w:szCs w:val="16"/>
              </w:rPr>
            </w:pPr>
            <w:r w:rsidRPr="00182E22">
              <w:rPr>
                <w:rFonts w:ascii="Cambria" w:hAnsi="Cambria"/>
                <w:b/>
                <w:sz w:val="16"/>
                <w:szCs w:val="16"/>
              </w:rPr>
              <w:t>Materijalna imovina (1+2+3+4+5+6)</w:t>
            </w:r>
          </w:p>
        </w:tc>
        <w:tc>
          <w:tcPr>
            <w:tcW w:w="1431" w:type="dxa"/>
            <w:shd w:val="clear" w:color="auto" w:fill="D9D9D9" w:themeFill="background1" w:themeFillShade="D9"/>
            <w:vAlign w:val="center"/>
          </w:tcPr>
          <w:p w14:paraId="264B9104" w14:textId="21C7C870" w:rsidR="00760BB5" w:rsidRPr="00182E22" w:rsidRDefault="00681055" w:rsidP="00820E90">
            <w:pPr>
              <w:jc w:val="right"/>
              <w:rPr>
                <w:rFonts w:ascii="Cambria" w:hAnsi="Cambria"/>
                <w:b/>
                <w:sz w:val="16"/>
                <w:szCs w:val="16"/>
              </w:rPr>
            </w:pPr>
            <w:r>
              <w:rPr>
                <w:rFonts w:ascii="Cambria" w:hAnsi="Cambria"/>
                <w:b/>
                <w:sz w:val="16"/>
                <w:szCs w:val="16"/>
              </w:rPr>
              <w:t>522.130,76</w:t>
            </w:r>
          </w:p>
        </w:tc>
        <w:tc>
          <w:tcPr>
            <w:tcW w:w="1418" w:type="dxa"/>
            <w:shd w:val="clear" w:color="auto" w:fill="D9D9D9" w:themeFill="background1" w:themeFillShade="D9"/>
            <w:vAlign w:val="center"/>
          </w:tcPr>
          <w:p w14:paraId="3C072025" w14:textId="1455D2AC" w:rsidR="00760BB5" w:rsidRPr="00182E22" w:rsidRDefault="00681055" w:rsidP="00C31B77">
            <w:pPr>
              <w:jc w:val="right"/>
              <w:rPr>
                <w:rFonts w:ascii="Cambria" w:hAnsi="Cambria"/>
                <w:b/>
                <w:sz w:val="16"/>
                <w:szCs w:val="16"/>
              </w:rPr>
            </w:pPr>
            <w:r>
              <w:rPr>
                <w:rFonts w:ascii="Cambria" w:hAnsi="Cambria"/>
                <w:b/>
                <w:sz w:val="16"/>
                <w:szCs w:val="16"/>
              </w:rPr>
              <w:t>939.982,36</w:t>
            </w:r>
          </w:p>
        </w:tc>
        <w:tc>
          <w:tcPr>
            <w:tcW w:w="1435" w:type="dxa"/>
            <w:shd w:val="clear" w:color="auto" w:fill="D9D9D9" w:themeFill="background1" w:themeFillShade="D9"/>
            <w:vAlign w:val="center"/>
          </w:tcPr>
          <w:p w14:paraId="7868EF2C" w14:textId="2EB30FDF" w:rsidR="00760BB5" w:rsidRPr="00182E22" w:rsidRDefault="00681055" w:rsidP="00C40A6E">
            <w:pPr>
              <w:jc w:val="right"/>
              <w:rPr>
                <w:rFonts w:ascii="Cambria" w:hAnsi="Cambria"/>
                <w:b/>
                <w:sz w:val="16"/>
                <w:szCs w:val="16"/>
              </w:rPr>
            </w:pPr>
            <w:r>
              <w:rPr>
                <w:rFonts w:ascii="Cambria" w:hAnsi="Cambria"/>
                <w:b/>
                <w:sz w:val="16"/>
                <w:szCs w:val="16"/>
              </w:rPr>
              <w:t>177.068,97</w:t>
            </w:r>
          </w:p>
        </w:tc>
        <w:tc>
          <w:tcPr>
            <w:tcW w:w="1559" w:type="dxa"/>
            <w:shd w:val="clear" w:color="auto" w:fill="D9D9D9" w:themeFill="background1" w:themeFillShade="D9"/>
            <w:vAlign w:val="center"/>
          </w:tcPr>
          <w:p w14:paraId="6CAC72FA" w14:textId="61DE6FFE" w:rsidR="00760BB5" w:rsidRPr="00182E22" w:rsidRDefault="00681055" w:rsidP="00C40A6E">
            <w:pPr>
              <w:jc w:val="right"/>
              <w:rPr>
                <w:rFonts w:ascii="Cambria" w:hAnsi="Cambria"/>
                <w:b/>
                <w:sz w:val="16"/>
                <w:szCs w:val="16"/>
              </w:rPr>
            </w:pPr>
            <w:r>
              <w:rPr>
                <w:rFonts w:ascii="Cambria" w:hAnsi="Cambria"/>
                <w:b/>
                <w:sz w:val="16"/>
                <w:szCs w:val="16"/>
              </w:rPr>
              <w:t>44.461,14</w:t>
            </w:r>
          </w:p>
        </w:tc>
        <w:tc>
          <w:tcPr>
            <w:tcW w:w="1418" w:type="dxa"/>
            <w:shd w:val="clear" w:color="auto" w:fill="D9D9D9" w:themeFill="background1" w:themeFillShade="D9"/>
            <w:vAlign w:val="center"/>
          </w:tcPr>
          <w:p w14:paraId="2EC3D4BC" w14:textId="6F652ADB" w:rsidR="00760BB5" w:rsidRPr="00182E22" w:rsidRDefault="00681055" w:rsidP="00C40A6E">
            <w:pPr>
              <w:jc w:val="right"/>
              <w:rPr>
                <w:rFonts w:ascii="Cambria" w:hAnsi="Cambria"/>
                <w:b/>
                <w:sz w:val="16"/>
                <w:szCs w:val="16"/>
              </w:rPr>
            </w:pPr>
            <w:r>
              <w:rPr>
                <w:rFonts w:ascii="Cambria" w:hAnsi="Cambria"/>
                <w:b/>
                <w:sz w:val="16"/>
                <w:szCs w:val="16"/>
              </w:rPr>
              <w:t>1.240.583,03</w:t>
            </w:r>
          </w:p>
        </w:tc>
      </w:tr>
    </w:tbl>
    <w:p w14:paraId="0722B264" w14:textId="77777777" w:rsidR="00760BB5" w:rsidRDefault="00760BB5" w:rsidP="00760BB5">
      <w:pPr>
        <w:pStyle w:val="Standard"/>
        <w:spacing w:after="0"/>
        <w:rPr>
          <w:rFonts w:ascii="Cambria" w:hAnsi="Cambria" w:cs="Arial"/>
          <w:b/>
          <w:color w:val="17365D"/>
        </w:rPr>
      </w:pPr>
    </w:p>
    <w:p w14:paraId="15CAC649" w14:textId="6772979B" w:rsidR="00760BB5" w:rsidRPr="00556524" w:rsidRDefault="008413E2" w:rsidP="00EE4E9E">
      <w:pPr>
        <w:pStyle w:val="Standard"/>
        <w:spacing w:after="0"/>
        <w:jc w:val="both"/>
        <w:rPr>
          <w:rFonts w:ascii="Cambria" w:hAnsi="Cambria" w:cs="Arial"/>
          <w:color w:val="auto"/>
          <w:sz w:val="22"/>
        </w:rPr>
      </w:pPr>
      <w:r>
        <w:rPr>
          <w:rFonts w:ascii="Cambria" w:hAnsi="Cambria" w:cs="Arial"/>
          <w:color w:val="auto"/>
          <w:sz w:val="22"/>
        </w:rPr>
        <w:t xml:space="preserve">Imovina u pripremi u iznosu od </w:t>
      </w:r>
      <w:r w:rsidR="00EE4E9E">
        <w:rPr>
          <w:rFonts w:ascii="Cambria" w:hAnsi="Cambria" w:cs="Arial"/>
          <w:color w:val="auto"/>
          <w:sz w:val="22"/>
        </w:rPr>
        <w:t>248</w:t>
      </w:r>
      <w:r w:rsidR="00760BB5" w:rsidRPr="00556524">
        <w:rPr>
          <w:rFonts w:ascii="Cambria" w:hAnsi="Cambria" w:cs="Arial"/>
          <w:color w:val="auto"/>
          <w:sz w:val="22"/>
        </w:rPr>
        <w:t>.</w:t>
      </w:r>
      <w:r w:rsidR="00EE4E9E">
        <w:rPr>
          <w:rFonts w:ascii="Cambria" w:hAnsi="Cambria" w:cs="Arial"/>
          <w:color w:val="auto"/>
          <w:sz w:val="22"/>
        </w:rPr>
        <w:t>487,45 EUR</w:t>
      </w:r>
      <w:r w:rsidR="00760BB5" w:rsidRPr="00556524">
        <w:rPr>
          <w:rFonts w:ascii="Cambria" w:hAnsi="Cambria" w:cs="Arial"/>
          <w:color w:val="auto"/>
          <w:sz w:val="22"/>
        </w:rPr>
        <w:t xml:space="preserve"> odnosi se na </w:t>
      </w:r>
      <w:r w:rsidR="00EE4E9E">
        <w:rPr>
          <w:rFonts w:ascii="Cambria" w:hAnsi="Cambria" w:cs="Arial"/>
          <w:color w:val="auto"/>
          <w:sz w:val="22"/>
        </w:rPr>
        <w:t>poslovnu zgradu društva,  a 463.069,89 EUR na rolo garažu.</w:t>
      </w:r>
    </w:p>
    <w:p w14:paraId="1F25AA46" w14:textId="77777777" w:rsidR="00760BB5" w:rsidRPr="00B676B7" w:rsidRDefault="00760BB5" w:rsidP="00760BB5">
      <w:pPr>
        <w:pStyle w:val="Standard"/>
        <w:spacing w:after="0"/>
        <w:rPr>
          <w:rFonts w:ascii="Cambria" w:hAnsi="Cambria" w:cs="Arial"/>
          <w:color w:val="17365D"/>
        </w:rPr>
      </w:pPr>
    </w:p>
    <w:p w14:paraId="03020B69" w14:textId="77777777" w:rsidR="00760BB5" w:rsidRPr="00B676B7" w:rsidRDefault="00760BB5" w:rsidP="00760BB5">
      <w:pPr>
        <w:pStyle w:val="Standard"/>
        <w:spacing w:after="0"/>
        <w:rPr>
          <w:rFonts w:ascii="Cambria" w:hAnsi="Cambria" w:cs="Arial"/>
          <w:color w:val="17365D"/>
        </w:rPr>
      </w:pPr>
    </w:p>
    <w:tbl>
      <w:tblPr>
        <w:tblW w:w="5000" w:type="pct"/>
        <w:tblLayout w:type="fixed"/>
        <w:tblCellMar>
          <w:left w:w="10" w:type="dxa"/>
          <w:right w:w="10" w:type="dxa"/>
        </w:tblCellMar>
        <w:tblLook w:val="04A0" w:firstRow="1" w:lastRow="0" w:firstColumn="1" w:lastColumn="0" w:noHBand="0" w:noVBand="1"/>
      </w:tblPr>
      <w:tblGrid>
        <w:gridCol w:w="9286"/>
      </w:tblGrid>
      <w:tr w:rsidR="00760BB5" w:rsidRPr="00B676B7" w14:paraId="41BACF48" w14:textId="77777777" w:rsidTr="00C40A6E">
        <w:trPr>
          <w:trHeight w:val="397"/>
        </w:trPr>
        <w:tc>
          <w:tcPr>
            <w:tcW w:w="9638" w:type="dxa"/>
            <w:shd w:val="clear" w:color="auto" w:fill="E7E7FF"/>
            <w:tcMar>
              <w:top w:w="0" w:type="dxa"/>
              <w:left w:w="108" w:type="dxa"/>
              <w:bottom w:w="0" w:type="dxa"/>
              <w:right w:w="108" w:type="dxa"/>
            </w:tcMar>
            <w:vAlign w:val="center"/>
          </w:tcPr>
          <w:p w14:paraId="007C75AB" w14:textId="77777777" w:rsidR="00760BB5" w:rsidRPr="008A1095" w:rsidRDefault="00760BB5" w:rsidP="00C40A6E">
            <w:pPr>
              <w:pStyle w:val="Standard"/>
              <w:spacing w:after="0"/>
              <w:rPr>
                <w:rFonts w:ascii="Cambria" w:hAnsi="Cambria" w:cs="Arial"/>
                <w:b/>
                <w:color w:val="262626"/>
                <w:lang w:eastAsia="en-US"/>
              </w:rPr>
            </w:pPr>
            <w:r w:rsidRPr="008A1095">
              <w:rPr>
                <w:rFonts w:ascii="Cambria" w:hAnsi="Cambria" w:cs="Arial"/>
                <w:b/>
                <w:color w:val="262626"/>
                <w:lang w:eastAsia="en-US"/>
              </w:rPr>
              <w:t>Kratkotrajna imovina</w:t>
            </w:r>
          </w:p>
        </w:tc>
      </w:tr>
    </w:tbl>
    <w:p w14:paraId="36AEC36F" w14:textId="77777777" w:rsidR="00760BB5" w:rsidRPr="00B676B7" w:rsidRDefault="00760BB5" w:rsidP="00760BB5">
      <w:pPr>
        <w:pStyle w:val="Odlomakpopisa"/>
        <w:ind w:left="0"/>
        <w:jc w:val="both"/>
        <w:rPr>
          <w:rFonts w:ascii="Cambria" w:hAnsi="Cambria" w:cs="Arial"/>
        </w:rPr>
      </w:pPr>
    </w:p>
    <w:p w14:paraId="698C4E97" w14:textId="095C3C3B" w:rsidR="00760BB5" w:rsidRDefault="00760BB5" w:rsidP="00760BB5">
      <w:pPr>
        <w:pStyle w:val="Odlomakpopisa"/>
        <w:ind w:left="0"/>
        <w:jc w:val="both"/>
      </w:pPr>
      <w:r w:rsidRPr="00B676B7">
        <w:rPr>
          <w:rFonts w:ascii="Cambria" w:hAnsi="Cambria" w:cs="Arial"/>
        </w:rPr>
        <w:t>Kratkotrajna imovina Društva na dan 31.12.202</w:t>
      </w:r>
      <w:r w:rsidR="00B676B7" w:rsidRPr="00B676B7">
        <w:rPr>
          <w:rFonts w:ascii="Cambria" w:hAnsi="Cambria" w:cs="Arial"/>
        </w:rPr>
        <w:t>3</w:t>
      </w:r>
      <w:r w:rsidRPr="00B676B7">
        <w:rPr>
          <w:rFonts w:ascii="Cambria" w:hAnsi="Cambria" w:cs="Arial"/>
        </w:rPr>
        <w:t xml:space="preserve">. iznosi </w:t>
      </w:r>
      <w:r w:rsidR="00B676B7" w:rsidRPr="00B676B7">
        <w:rPr>
          <w:rFonts w:ascii="Cambria" w:hAnsi="Cambria" w:cs="Arial"/>
        </w:rPr>
        <w:t>2</w:t>
      </w:r>
      <w:r w:rsidRPr="00B676B7">
        <w:rPr>
          <w:rFonts w:ascii="Cambria" w:hAnsi="Cambria" w:cs="Arial"/>
        </w:rPr>
        <w:t>.</w:t>
      </w:r>
      <w:r w:rsidR="00B676B7" w:rsidRPr="00B676B7">
        <w:rPr>
          <w:rFonts w:ascii="Cambria" w:hAnsi="Cambria" w:cs="Arial"/>
        </w:rPr>
        <w:t>1</w:t>
      </w:r>
      <w:r w:rsidR="008A1095">
        <w:rPr>
          <w:rFonts w:ascii="Cambria" w:hAnsi="Cambria" w:cs="Arial"/>
        </w:rPr>
        <w:t>14</w:t>
      </w:r>
      <w:r w:rsidRPr="00346A83">
        <w:rPr>
          <w:rFonts w:ascii="Cambria" w:hAnsi="Cambria" w:cs="Arial"/>
        </w:rPr>
        <w:t>.</w:t>
      </w:r>
      <w:r w:rsidR="008A1095">
        <w:rPr>
          <w:rFonts w:ascii="Cambria" w:hAnsi="Cambria" w:cs="Arial"/>
        </w:rPr>
        <w:t>599,31</w:t>
      </w:r>
      <w:r w:rsidR="00B676B7">
        <w:rPr>
          <w:rFonts w:ascii="Cambria" w:hAnsi="Cambria" w:cs="Arial"/>
        </w:rPr>
        <w:t xml:space="preserve"> EUR</w:t>
      </w:r>
      <w:r>
        <w:rPr>
          <w:rFonts w:ascii="Cambria" w:hAnsi="Cambria" w:cs="Arial"/>
        </w:rPr>
        <w:t xml:space="preserve">, što je za </w:t>
      </w:r>
      <w:r w:rsidR="008A1095">
        <w:rPr>
          <w:rFonts w:ascii="Cambria" w:hAnsi="Cambria" w:cs="Arial"/>
        </w:rPr>
        <w:t>66</w:t>
      </w:r>
      <w:r>
        <w:rPr>
          <w:rFonts w:ascii="Cambria" w:hAnsi="Cambria" w:cs="Arial"/>
        </w:rPr>
        <w:t xml:space="preserve">% </w:t>
      </w:r>
      <w:r w:rsidR="00D75234">
        <w:rPr>
          <w:rFonts w:ascii="Cambria" w:hAnsi="Cambria" w:cs="Arial"/>
        </w:rPr>
        <w:t>više</w:t>
      </w:r>
      <w:r>
        <w:rPr>
          <w:rFonts w:ascii="Cambria" w:hAnsi="Cambria" w:cs="Arial"/>
        </w:rPr>
        <w:t xml:space="preserve"> od stanja na posljednji dan </w:t>
      </w:r>
      <w:r w:rsidR="008A1095">
        <w:rPr>
          <w:rFonts w:ascii="Cambria" w:hAnsi="Cambria" w:cs="Arial"/>
        </w:rPr>
        <w:t xml:space="preserve">prethodne </w:t>
      </w:r>
      <w:r>
        <w:rPr>
          <w:rFonts w:ascii="Cambria" w:hAnsi="Cambria" w:cs="Arial"/>
        </w:rPr>
        <w:t>godine, a sastoji se od:</w:t>
      </w:r>
    </w:p>
    <w:p w14:paraId="46AFEBD2" w14:textId="22EADF93" w:rsidR="00760BB5" w:rsidRDefault="00760BB5" w:rsidP="00760BB5">
      <w:pPr>
        <w:pStyle w:val="Odlomakpopisa"/>
        <w:numPr>
          <w:ilvl w:val="0"/>
          <w:numId w:val="17"/>
        </w:numPr>
        <w:suppressAutoHyphens/>
        <w:autoSpaceDN w:val="0"/>
        <w:ind w:left="426" w:hanging="284"/>
        <w:contextualSpacing w:val="0"/>
        <w:jc w:val="both"/>
        <w:textAlignment w:val="baseline"/>
        <w:rPr>
          <w:rFonts w:ascii="Cambria" w:hAnsi="Cambria" w:cs="Arial"/>
        </w:rPr>
      </w:pPr>
      <w:r>
        <w:rPr>
          <w:rFonts w:ascii="Cambria" w:hAnsi="Cambria" w:cs="Arial"/>
        </w:rPr>
        <w:t xml:space="preserve">zaliha – </w:t>
      </w:r>
      <w:r w:rsidR="00B46182">
        <w:rPr>
          <w:rFonts w:ascii="Cambria" w:hAnsi="Cambria" w:cs="Arial"/>
        </w:rPr>
        <w:t>30</w:t>
      </w:r>
      <w:r>
        <w:rPr>
          <w:rFonts w:ascii="Cambria" w:hAnsi="Cambria" w:cs="Arial"/>
        </w:rPr>
        <w:t>.</w:t>
      </w:r>
      <w:r w:rsidR="00B46182">
        <w:rPr>
          <w:rFonts w:ascii="Cambria" w:hAnsi="Cambria" w:cs="Arial"/>
        </w:rPr>
        <w:t>878,28 EUR</w:t>
      </w:r>
      <w:r>
        <w:rPr>
          <w:rFonts w:ascii="Cambria" w:hAnsi="Cambria" w:cs="Arial"/>
        </w:rPr>
        <w:t>, od čega:</w:t>
      </w:r>
    </w:p>
    <w:p w14:paraId="65F69F85" w14:textId="7F3BF83E" w:rsidR="00760BB5" w:rsidRPr="00F33597" w:rsidRDefault="00760BB5" w:rsidP="00760BB5">
      <w:pPr>
        <w:pStyle w:val="Odlomakpopisa"/>
        <w:numPr>
          <w:ilvl w:val="5"/>
          <w:numId w:val="18"/>
        </w:numPr>
        <w:suppressAutoHyphens/>
        <w:autoSpaceDN w:val="0"/>
        <w:ind w:left="993" w:hanging="284"/>
        <w:contextualSpacing w:val="0"/>
        <w:jc w:val="both"/>
        <w:textAlignment w:val="baseline"/>
        <w:rPr>
          <w:rFonts w:ascii="Cambria" w:hAnsi="Cambria" w:cs="Arial"/>
        </w:rPr>
      </w:pPr>
      <w:r w:rsidRPr="00F33597">
        <w:rPr>
          <w:rFonts w:ascii="Cambria" w:hAnsi="Cambria" w:cs="Arial"/>
        </w:rPr>
        <w:t xml:space="preserve">zalihe materijala za horizontalnu i vertikalnu signalizaciju </w:t>
      </w:r>
      <w:r w:rsidR="00B46182">
        <w:rPr>
          <w:rFonts w:ascii="Cambria" w:hAnsi="Cambria" w:cs="Arial"/>
        </w:rPr>
        <w:t>30</w:t>
      </w:r>
      <w:r w:rsidRPr="00F33597">
        <w:rPr>
          <w:rFonts w:ascii="Cambria" w:hAnsi="Cambria" w:cs="Arial"/>
        </w:rPr>
        <w:t>.</w:t>
      </w:r>
      <w:r w:rsidR="005F75DE">
        <w:rPr>
          <w:rFonts w:ascii="Cambria" w:hAnsi="Cambria" w:cs="Arial"/>
        </w:rPr>
        <w:t>878,28 EUR</w:t>
      </w:r>
    </w:p>
    <w:p w14:paraId="41528F0D" w14:textId="77777777" w:rsidR="00760BB5" w:rsidRPr="006627C6" w:rsidRDefault="00760BB5" w:rsidP="00760BB5">
      <w:pPr>
        <w:pStyle w:val="Odlomakpopisa"/>
        <w:ind w:left="993"/>
        <w:jc w:val="both"/>
        <w:rPr>
          <w:rFonts w:ascii="Cambria" w:hAnsi="Cambria" w:cs="Arial"/>
          <w:sz w:val="14"/>
        </w:rPr>
      </w:pPr>
    </w:p>
    <w:p w14:paraId="1746C87B" w14:textId="2096B3E7" w:rsidR="00760BB5" w:rsidRPr="006627C6" w:rsidRDefault="00760BB5" w:rsidP="00760BB5">
      <w:pPr>
        <w:pStyle w:val="Odlomakpopisa"/>
        <w:numPr>
          <w:ilvl w:val="0"/>
          <w:numId w:val="19"/>
        </w:numPr>
        <w:suppressAutoHyphens/>
        <w:autoSpaceDN w:val="0"/>
        <w:spacing w:after="200"/>
        <w:ind w:left="426" w:hanging="284"/>
        <w:contextualSpacing w:val="0"/>
        <w:jc w:val="both"/>
        <w:textAlignment w:val="baseline"/>
        <w:rPr>
          <w:rFonts w:ascii="Cambria" w:hAnsi="Cambria" w:cs="Arial"/>
        </w:rPr>
      </w:pPr>
      <w:r w:rsidRPr="006627C6">
        <w:rPr>
          <w:rFonts w:ascii="Cambria" w:hAnsi="Cambria" w:cs="Arial"/>
        </w:rPr>
        <w:t xml:space="preserve">potraživanja – </w:t>
      </w:r>
      <w:r w:rsidR="0092197B">
        <w:rPr>
          <w:rFonts w:ascii="Cambria" w:hAnsi="Cambria" w:cs="Arial"/>
        </w:rPr>
        <w:t>671</w:t>
      </w:r>
      <w:r>
        <w:rPr>
          <w:rFonts w:ascii="Cambria" w:hAnsi="Cambria" w:cs="Arial"/>
        </w:rPr>
        <w:t>.</w:t>
      </w:r>
      <w:r w:rsidR="0092197B">
        <w:rPr>
          <w:rFonts w:ascii="Cambria" w:hAnsi="Cambria" w:cs="Arial"/>
        </w:rPr>
        <w:t>820,41</w:t>
      </w:r>
      <w:r w:rsidR="007060CC">
        <w:rPr>
          <w:rFonts w:ascii="Cambria" w:hAnsi="Cambria" w:cs="Arial"/>
        </w:rPr>
        <w:t>6</w:t>
      </w:r>
      <w:r w:rsidR="0092197B">
        <w:rPr>
          <w:rFonts w:ascii="Cambria" w:hAnsi="Cambria" w:cs="Arial"/>
        </w:rPr>
        <w:t xml:space="preserve"> EUR</w:t>
      </w:r>
    </w:p>
    <w:p w14:paraId="1185D999" w14:textId="5A9CEA36" w:rsidR="00760BB5" w:rsidRPr="00635558" w:rsidRDefault="00760BB5" w:rsidP="00760BB5">
      <w:pPr>
        <w:pStyle w:val="Odlomakpopisa"/>
        <w:numPr>
          <w:ilvl w:val="0"/>
          <w:numId w:val="16"/>
        </w:numPr>
        <w:tabs>
          <w:tab w:val="right" w:pos="7920"/>
        </w:tabs>
        <w:suppressAutoHyphens/>
        <w:autoSpaceDN w:val="0"/>
        <w:ind w:left="426" w:hanging="284"/>
        <w:contextualSpacing w:val="0"/>
        <w:jc w:val="both"/>
        <w:textAlignment w:val="baseline"/>
      </w:pPr>
      <w:r>
        <w:rPr>
          <w:rFonts w:ascii="Cambria" w:hAnsi="Cambria" w:cs="Arial"/>
        </w:rPr>
        <w:t>financijske imovine –</w:t>
      </w:r>
      <w:r w:rsidR="0092197B">
        <w:rPr>
          <w:rFonts w:ascii="Cambria" w:hAnsi="Cambria" w:cs="Arial"/>
        </w:rPr>
        <w:t xml:space="preserve"> 1</w:t>
      </w:r>
      <w:r>
        <w:rPr>
          <w:rFonts w:ascii="Cambria" w:hAnsi="Cambria" w:cs="Arial"/>
        </w:rPr>
        <w:t>.</w:t>
      </w:r>
      <w:r w:rsidR="0092197B">
        <w:rPr>
          <w:rFonts w:ascii="Cambria" w:hAnsi="Cambria" w:cs="Arial"/>
        </w:rPr>
        <w:t>3</w:t>
      </w:r>
      <w:r>
        <w:rPr>
          <w:rFonts w:ascii="Cambria" w:hAnsi="Cambria" w:cs="Arial"/>
        </w:rPr>
        <w:t xml:space="preserve">00.000 </w:t>
      </w:r>
      <w:r w:rsidR="0092197B">
        <w:rPr>
          <w:rFonts w:ascii="Cambria" w:hAnsi="Cambria" w:cs="Arial"/>
        </w:rPr>
        <w:t>EUR</w:t>
      </w:r>
      <w:r w:rsidRPr="00635558">
        <w:rPr>
          <w:rFonts w:ascii="Cambria" w:hAnsi="Cambria" w:cs="Arial"/>
        </w:rPr>
        <w:t xml:space="preserve"> </w:t>
      </w:r>
      <w:r>
        <w:rPr>
          <w:rFonts w:ascii="Cambria" w:hAnsi="Cambria" w:cs="Arial"/>
        </w:rPr>
        <w:t>(odnosi se na oročeni depozit u OTP banci</w:t>
      </w:r>
      <w:r w:rsidR="00D75234">
        <w:rPr>
          <w:rFonts w:ascii="Cambria" w:hAnsi="Cambria" w:cs="Arial"/>
        </w:rPr>
        <w:t xml:space="preserve"> u iznosu od </w:t>
      </w:r>
      <w:r w:rsidR="0092197B">
        <w:rPr>
          <w:rFonts w:ascii="Cambria" w:hAnsi="Cambria" w:cs="Arial"/>
        </w:rPr>
        <w:t>3</w:t>
      </w:r>
      <w:r w:rsidR="00D75234">
        <w:rPr>
          <w:rFonts w:ascii="Cambria" w:hAnsi="Cambria" w:cs="Arial"/>
        </w:rPr>
        <w:t xml:space="preserve">00.000 </w:t>
      </w:r>
      <w:r w:rsidR="0092197B">
        <w:rPr>
          <w:rFonts w:ascii="Cambria" w:hAnsi="Cambria" w:cs="Arial"/>
        </w:rPr>
        <w:t>EUR</w:t>
      </w:r>
      <w:r w:rsidR="00D75234">
        <w:rPr>
          <w:rFonts w:ascii="Cambria" w:hAnsi="Cambria" w:cs="Arial"/>
        </w:rPr>
        <w:t xml:space="preserve"> i depozit u Erste banci u iznosu od </w:t>
      </w:r>
      <w:r w:rsidR="0092197B">
        <w:rPr>
          <w:rFonts w:ascii="Cambria" w:hAnsi="Cambria" w:cs="Arial"/>
        </w:rPr>
        <w:t>1</w:t>
      </w:r>
      <w:r w:rsidR="00D75234">
        <w:rPr>
          <w:rFonts w:ascii="Cambria" w:hAnsi="Cambria" w:cs="Arial"/>
        </w:rPr>
        <w:t xml:space="preserve">.000.000 </w:t>
      </w:r>
      <w:r w:rsidR="0092197B">
        <w:rPr>
          <w:rFonts w:ascii="Cambria" w:hAnsi="Cambria" w:cs="Arial"/>
        </w:rPr>
        <w:t>EUR</w:t>
      </w:r>
      <w:r>
        <w:rPr>
          <w:rFonts w:ascii="Cambria" w:hAnsi="Cambria" w:cs="Arial"/>
        </w:rPr>
        <w:t>)</w:t>
      </w:r>
    </w:p>
    <w:p w14:paraId="56F97DED" w14:textId="4BE21850" w:rsidR="00760BB5" w:rsidRPr="00635558" w:rsidRDefault="00760BB5" w:rsidP="00760BB5">
      <w:pPr>
        <w:pStyle w:val="Odlomakpopisa"/>
        <w:numPr>
          <w:ilvl w:val="0"/>
          <w:numId w:val="16"/>
        </w:numPr>
        <w:tabs>
          <w:tab w:val="right" w:pos="7920"/>
        </w:tabs>
        <w:suppressAutoHyphens/>
        <w:autoSpaceDN w:val="0"/>
        <w:ind w:left="426" w:hanging="284"/>
        <w:contextualSpacing w:val="0"/>
        <w:jc w:val="both"/>
        <w:textAlignment w:val="baseline"/>
      </w:pPr>
      <w:r>
        <w:rPr>
          <w:rFonts w:ascii="Cambria" w:hAnsi="Cambria" w:cs="Arial"/>
        </w:rPr>
        <w:t xml:space="preserve">novca na računu i u blagajni – </w:t>
      </w:r>
      <w:r w:rsidR="00B87FDC">
        <w:rPr>
          <w:rFonts w:ascii="Cambria" w:hAnsi="Cambria" w:cs="Arial"/>
        </w:rPr>
        <w:t>1</w:t>
      </w:r>
      <w:r w:rsidR="0092197B">
        <w:rPr>
          <w:rFonts w:ascii="Cambria" w:hAnsi="Cambria" w:cs="Arial"/>
        </w:rPr>
        <w:t>11</w:t>
      </w:r>
      <w:r>
        <w:rPr>
          <w:rFonts w:ascii="Cambria" w:hAnsi="Cambria" w:cs="Arial"/>
        </w:rPr>
        <w:t>.</w:t>
      </w:r>
      <w:r w:rsidR="0092197B">
        <w:rPr>
          <w:rFonts w:ascii="Cambria" w:hAnsi="Cambria" w:cs="Arial"/>
        </w:rPr>
        <w:t>900,62 EUR</w:t>
      </w:r>
      <w:r>
        <w:rPr>
          <w:rFonts w:ascii="Cambria" w:hAnsi="Cambria" w:cs="Arial"/>
        </w:rPr>
        <w:t>.</w:t>
      </w:r>
    </w:p>
    <w:p w14:paraId="3C60C18B" w14:textId="77777777" w:rsidR="00760BB5" w:rsidRDefault="00760BB5" w:rsidP="00760BB5">
      <w:pPr>
        <w:tabs>
          <w:tab w:val="left" w:pos="360"/>
          <w:tab w:val="left" w:pos="720"/>
          <w:tab w:val="right" w:pos="7920"/>
        </w:tabs>
        <w:jc w:val="both"/>
      </w:pPr>
    </w:p>
    <w:p w14:paraId="66EDC02B" w14:textId="77777777" w:rsidR="00760BB5" w:rsidRDefault="00760BB5" w:rsidP="00760BB5">
      <w:pPr>
        <w:tabs>
          <w:tab w:val="left" w:pos="360"/>
          <w:tab w:val="left" w:pos="720"/>
          <w:tab w:val="right" w:pos="7920"/>
        </w:tabs>
        <w:jc w:val="both"/>
      </w:pPr>
    </w:p>
    <w:p w14:paraId="49F2272F" w14:textId="77777777" w:rsidR="00760BB5" w:rsidRDefault="00760BB5" w:rsidP="00760BB5">
      <w:pPr>
        <w:jc w:val="both"/>
        <w:rPr>
          <w:rFonts w:ascii="Cambria" w:hAnsi="Cambria"/>
        </w:rPr>
      </w:pPr>
      <w:r w:rsidRPr="00635558">
        <w:rPr>
          <w:rFonts w:ascii="Cambria" w:hAnsi="Cambria"/>
        </w:rPr>
        <w:t xml:space="preserve">Kratkotrajna potraživanja odnose se na potraživanja s </w:t>
      </w:r>
      <w:r>
        <w:rPr>
          <w:rFonts w:ascii="Cambria" w:hAnsi="Cambria"/>
        </w:rPr>
        <w:t>rokom dospijeća do jedne godine, s</w:t>
      </w:r>
      <w:r w:rsidRPr="00635558">
        <w:rPr>
          <w:rFonts w:ascii="Cambria" w:hAnsi="Cambria"/>
        </w:rPr>
        <w:t>pecificirano po pojedinim vrstama:</w:t>
      </w:r>
    </w:p>
    <w:p w14:paraId="5424B611" w14:textId="77777777" w:rsidR="00760BB5" w:rsidRPr="00635558" w:rsidRDefault="00760BB5" w:rsidP="00760BB5">
      <w:pPr>
        <w:jc w:val="both"/>
        <w:rPr>
          <w:rFonts w:ascii="Cambria" w:hAnsi="Cambria"/>
        </w:rPr>
      </w:pPr>
    </w:p>
    <w:tbl>
      <w:tblPr>
        <w:tblStyle w:val="Reetkatablice"/>
        <w:tblW w:w="8192"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92"/>
        <w:gridCol w:w="1949"/>
        <w:gridCol w:w="1169"/>
        <w:gridCol w:w="1386"/>
        <w:gridCol w:w="1166"/>
        <w:gridCol w:w="1301"/>
        <w:gridCol w:w="829"/>
      </w:tblGrid>
      <w:tr w:rsidR="00760BB5" w:rsidRPr="00635558" w14:paraId="33A45E9A" w14:textId="77777777" w:rsidTr="00C40A6E">
        <w:trPr>
          <w:trHeight w:val="340"/>
          <w:jc w:val="center"/>
        </w:trPr>
        <w:tc>
          <w:tcPr>
            <w:tcW w:w="392" w:type="dxa"/>
            <w:shd w:val="clear" w:color="auto" w:fill="D9D9D9" w:themeFill="background1" w:themeFillShade="D9"/>
          </w:tcPr>
          <w:p w14:paraId="1F698FEE" w14:textId="77777777" w:rsidR="00760BB5" w:rsidRPr="00635558" w:rsidRDefault="00760BB5" w:rsidP="00C40A6E">
            <w:pPr>
              <w:jc w:val="both"/>
              <w:rPr>
                <w:rFonts w:ascii="Cambria" w:hAnsi="Cambria"/>
                <w:sz w:val="16"/>
                <w:szCs w:val="16"/>
              </w:rPr>
            </w:pPr>
          </w:p>
        </w:tc>
        <w:tc>
          <w:tcPr>
            <w:tcW w:w="1949" w:type="dxa"/>
            <w:shd w:val="clear" w:color="auto" w:fill="D9D9D9" w:themeFill="background1" w:themeFillShade="D9"/>
          </w:tcPr>
          <w:p w14:paraId="2FC36A90" w14:textId="77777777" w:rsidR="00760BB5" w:rsidRPr="00635558" w:rsidRDefault="00760BB5" w:rsidP="00C40A6E">
            <w:pPr>
              <w:jc w:val="center"/>
              <w:rPr>
                <w:rFonts w:ascii="Cambria" w:hAnsi="Cambria"/>
                <w:sz w:val="16"/>
                <w:szCs w:val="16"/>
              </w:rPr>
            </w:pPr>
            <w:r w:rsidRPr="00635558">
              <w:rPr>
                <w:rFonts w:ascii="Cambria" w:hAnsi="Cambria"/>
                <w:sz w:val="16"/>
                <w:szCs w:val="16"/>
              </w:rPr>
              <w:t>Naziv - opis</w:t>
            </w:r>
          </w:p>
        </w:tc>
        <w:tc>
          <w:tcPr>
            <w:tcW w:w="1169" w:type="dxa"/>
            <w:shd w:val="clear" w:color="auto" w:fill="D9D9D9" w:themeFill="background1" w:themeFillShade="D9"/>
          </w:tcPr>
          <w:p w14:paraId="76DBECA0" w14:textId="69283B81" w:rsidR="00760BB5" w:rsidRPr="00635558" w:rsidRDefault="00760BB5" w:rsidP="000D1E6B">
            <w:pPr>
              <w:jc w:val="center"/>
              <w:rPr>
                <w:rFonts w:ascii="Cambria" w:hAnsi="Cambria"/>
                <w:sz w:val="16"/>
                <w:szCs w:val="16"/>
              </w:rPr>
            </w:pPr>
            <w:r>
              <w:rPr>
                <w:rFonts w:ascii="Cambria" w:hAnsi="Cambria"/>
                <w:sz w:val="16"/>
                <w:szCs w:val="16"/>
              </w:rPr>
              <w:t>31.12.20</w:t>
            </w:r>
            <w:r w:rsidR="003E6C4A">
              <w:rPr>
                <w:rFonts w:ascii="Cambria" w:hAnsi="Cambria"/>
                <w:sz w:val="16"/>
                <w:szCs w:val="16"/>
              </w:rPr>
              <w:t>2</w:t>
            </w:r>
            <w:r w:rsidR="000D1E6B">
              <w:rPr>
                <w:rFonts w:ascii="Cambria" w:hAnsi="Cambria"/>
                <w:sz w:val="16"/>
                <w:szCs w:val="16"/>
              </w:rPr>
              <w:t>2</w:t>
            </w:r>
            <w:r w:rsidRPr="00635558">
              <w:rPr>
                <w:rFonts w:ascii="Cambria" w:hAnsi="Cambria"/>
                <w:sz w:val="16"/>
                <w:szCs w:val="16"/>
              </w:rPr>
              <w:t>.</w:t>
            </w:r>
          </w:p>
        </w:tc>
        <w:tc>
          <w:tcPr>
            <w:tcW w:w="1386" w:type="dxa"/>
            <w:shd w:val="clear" w:color="auto" w:fill="D9D9D9" w:themeFill="background1" w:themeFillShade="D9"/>
          </w:tcPr>
          <w:p w14:paraId="6E11BFEA" w14:textId="5AC9AC66" w:rsidR="00760BB5" w:rsidRPr="00635558" w:rsidRDefault="00760BB5" w:rsidP="00C40A6E">
            <w:pPr>
              <w:jc w:val="center"/>
              <w:rPr>
                <w:rFonts w:ascii="Cambria" w:hAnsi="Cambria"/>
                <w:sz w:val="16"/>
                <w:szCs w:val="16"/>
              </w:rPr>
            </w:pPr>
            <w:r w:rsidRPr="00635558">
              <w:rPr>
                <w:rFonts w:ascii="Cambria" w:hAnsi="Cambria"/>
                <w:sz w:val="16"/>
                <w:szCs w:val="16"/>
              </w:rPr>
              <w:t>Udio</w:t>
            </w:r>
            <w:r w:rsidR="000D1E6B">
              <w:rPr>
                <w:rFonts w:ascii="Cambria" w:hAnsi="Cambria"/>
                <w:sz w:val="16"/>
                <w:szCs w:val="16"/>
              </w:rPr>
              <w:t xml:space="preserve"> %</w:t>
            </w:r>
          </w:p>
        </w:tc>
        <w:tc>
          <w:tcPr>
            <w:tcW w:w="1166" w:type="dxa"/>
            <w:shd w:val="clear" w:color="auto" w:fill="D9D9D9" w:themeFill="background1" w:themeFillShade="D9"/>
          </w:tcPr>
          <w:p w14:paraId="39FC75B6" w14:textId="06AF2A1C" w:rsidR="00760BB5" w:rsidRPr="00635558" w:rsidRDefault="00760BB5" w:rsidP="000D1E6B">
            <w:pPr>
              <w:jc w:val="center"/>
              <w:rPr>
                <w:rFonts w:ascii="Cambria" w:hAnsi="Cambria"/>
                <w:sz w:val="16"/>
                <w:szCs w:val="16"/>
              </w:rPr>
            </w:pPr>
            <w:r>
              <w:rPr>
                <w:rFonts w:ascii="Cambria" w:hAnsi="Cambria"/>
                <w:sz w:val="16"/>
                <w:szCs w:val="16"/>
              </w:rPr>
              <w:t>31.12.202</w:t>
            </w:r>
            <w:r w:rsidR="000D1E6B">
              <w:rPr>
                <w:rFonts w:ascii="Cambria" w:hAnsi="Cambria"/>
                <w:sz w:val="16"/>
                <w:szCs w:val="16"/>
              </w:rPr>
              <w:t>3</w:t>
            </w:r>
            <w:r w:rsidRPr="00635558">
              <w:rPr>
                <w:rFonts w:ascii="Cambria" w:hAnsi="Cambria"/>
                <w:sz w:val="16"/>
                <w:szCs w:val="16"/>
              </w:rPr>
              <w:t>.</w:t>
            </w:r>
          </w:p>
        </w:tc>
        <w:tc>
          <w:tcPr>
            <w:tcW w:w="1301" w:type="dxa"/>
            <w:shd w:val="clear" w:color="auto" w:fill="D9D9D9" w:themeFill="background1" w:themeFillShade="D9"/>
          </w:tcPr>
          <w:p w14:paraId="253C8AC8" w14:textId="247689F5" w:rsidR="00760BB5" w:rsidRPr="00635558" w:rsidRDefault="00760BB5" w:rsidP="00C40A6E">
            <w:pPr>
              <w:jc w:val="center"/>
              <w:rPr>
                <w:rFonts w:ascii="Cambria" w:hAnsi="Cambria"/>
                <w:sz w:val="16"/>
                <w:szCs w:val="16"/>
              </w:rPr>
            </w:pPr>
            <w:r w:rsidRPr="00635558">
              <w:rPr>
                <w:rFonts w:ascii="Cambria" w:hAnsi="Cambria"/>
                <w:sz w:val="16"/>
                <w:szCs w:val="16"/>
              </w:rPr>
              <w:t>Udio</w:t>
            </w:r>
            <w:r w:rsidR="000D1E6B">
              <w:rPr>
                <w:rFonts w:ascii="Cambria" w:hAnsi="Cambria"/>
                <w:sz w:val="16"/>
                <w:szCs w:val="16"/>
              </w:rPr>
              <w:t xml:space="preserve"> %</w:t>
            </w:r>
          </w:p>
        </w:tc>
        <w:tc>
          <w:tcPr>
            <w:tcW w:w="829" w:type="dxa"/>
            <w:shd w:val="clear" w:color="auto" w:fill="D9D9D9" w:themeFill="background1" w:themeFillShade="D9"/>
          </w:tcPr>
          <w:p w14:paraId="1EA4CEF5" w14:textId="77777777" w:rsidR="00760BB5" w:rsidRPr="00635558" w:rsidRDefault="00760BB5" w:rsidP="00C40A6E">
            <w:pPr>
              <w:jc w:val="center"/>
              <w:rPr>
                <w:rFonts w:ascii="Cambria" w:hAnsi="Cambria"/>
                <w:sz w:val="16"/>
                <w:szCs w:val="16"/>
              </w:rPr>
            </w:pPr>
            <w:r w:rsidRPr="00635558">
              <w:rPr>
                <w:rFonts w:ascii="Cambria" w:hAnsi="Cambria"/>
                <w:sz w:val="16"/>
                <w:szCs w:val="16"/>
              </w:rPr>
              <w:t>Indeks</w:t>
            </w:r>
          </w:p>
        </w:tc>
      </w:tr>
      <w:tr w:rsidR="00760BB5" w:rsidRPr="00635558" w14:paraId="1062F483" w14:textId="77777777" w:rsidTr="00C40A6E">
        <w:trPr>
          <w:trHeight w:val="340"/>
          <w:jc w:val="center"/>
        </w:trPr>
        <w:tc>
          <w:tcPr>
            <w:tcW w:w="392" w:type="dxa"/>
          </w:tcPr>
          <w:p w14:paraId="43CE0C5E" w14:textId="77777777" w:rsidR="00760BB5" w:rsidRPr="00635558" w:rsidRDefault="00760BB5" w:rsidP="00C40A6E">
            <w:pPr>
              <w:jc w:val="both"/>
              <w:rPr>
                <w:rFonts w:ascii="Cambria" w:hAnsi="Cambria"/>
                <w:sz w:val="16"/>
                <w:szCs w:val="16"/>
              </w:rPr>
            </w:pPr>
            <w:r w:rsidRPr="00635558">
              <w:rPr>
                <w:rFonts w:ascii="Cambria" w:hAnsi="Cambria"/>
                <w:sz w:val="16"/>
                <w:szCs w:val="16"/>
              </w:rPr>
              <w:t>A</w:t>
            </w:r>
          </w:p>
        </w:tc>
        <w:tc>
          <w:tcPr>
            <w:tcW w:w="1949" w:type="dxa"/>
          </w:tcPr>
          <w:p w14:paraId="52BD447E" w14:textId="77777777" w:rsidR="00760BB5" w:rsidRPr="00635558" w:rsidRDefault="00760BB5" w:rsidP="00C40A6E">
            <w:pPr>
              <w:jc w:val="both"/>
              <w:rPr>
                <w:rFonts w:ascii="Cambria" w:hAnsi="Cambria"/>
                <w:sz w:val="16"/>
                <w:szCs w:val="16"/>
              </w:rPr>
            </w:pPr>
            <w:r w:rsidRPr="00635558">
              <w:rPr>
                <w:rFonts w:ascii="Cambria" w:hAnsi="Cambria"/>
                <w:sz w:val="16"/>
                <w:szCs w:val="16"/>
              </w:rPr>
              <w:t>Potraživanje od kupaca</w:t>
            </w:r>
          </w:p>
        </w:tc>
        <w:tc>
          <w:tcPr>
            <w:tcW w:w="1169" w:type="dxa"/>
            <w:vAlign w:val="center"/>
          </w:tcPr>
          <w:p w14:paraId="41F98784" w14:textId="58300FBA" w:rsidR="00760BB5" w:rsidRPr="00635558" w:rsidRDefault="000D1E6B" w:rsidP="00B87FDC">
            <w:pPr>
              <w:jc w:val="right"/>
              <w:rPr>
                <w:rFonts w:ascii="Cambria" w:hAnsi="Cambria"/>
                <w:sz w:val="16"/>
                <w:szCs w:val="16"/>
              </w:rPr>
            </w:pPr>
            <w:r>
              <w:rPr>
                <w:rFonts w:ascii="Cambria" w:hAnsi="Cambria"/>
                <w:sz w:val="16"/>
                <w:szCs w:val="16"/>
              </w:rPr>
              <w:t>129.636,37</w:t>
            </w:r>
          </w:p>
        </w:tc>
        <w:tc>
          <w:tcPr>
            <w:tcW w:w="1386" w:type="dxa"/>
            <w:vAlign w:val="center"/>
          </w:tcPr>
          <w:p w14:paraId="1CD0A274" w14:textId="716B4470" w:rsidR="00760BB5" w:rsidRPr="00635558" w:rsidRDefault="000D1E6B" w:rsidP="00C40A6E">
            <w:pPr>
              <w:jc w:val="center"/>
              <w:rPr>
                <w:rFonts w:ascii="Cambria" w:hAnsi="Cambria"/>
                <w:sz w:val="16"/>
                <w:szCs w:val="16"/>
              </w:rPr>
            </w:pPr>
            <w:r>
              <w:rPr>
                <w:rFonts w:ascii="Cambria" w:hAnsi="Cambria"/>
                <w:sz w:val="16"/>
                <w:szCs w:val="16"/>
              </w:rPr>
              <w:t>23,87</w:t>
            </w:r>
          </w:p>
        </w:tc>
        <w:tc>
          <w:tcPr>
            <w:tcW w:w="1166" w:type="dxa"/>
            <w:vAlign w:val="center"/>
          </w:tcPr>
          <w:p w14:paraId="0AF50B45" w14:textId="2ED41E89" w:rsidR="00760BB5" w:rsidRPr="00635558" w:rsidRDefault="000D1E6B" w:rsidP="00C40A6E">
            <w:pPr>
              <w:jc w:val="right"/>
              <w:rPr>
                <w:rFonts w:ascii="Cambria" w:hAnsi="Cambria"/>
                <w:sz w:val="16"/>
                <w:szCs w:val="16"/>
              </w:rPr>
            </w:pPr>
            <w:r>
              <w:rPr>
                <w:rFonts w:ascii="Cambria" w:hAnsi="Cambria"/>
                <w:sz w:val="16"/>
                <w:szCs w:val="16"/>
              </w:rPr>
              <w:t>164.582,74</w:t>
            </w:r>
          </w:p>
        </w:tc>
        <w:tc>
          <w:tcPr>
            <w:tcW w:w="1301" w:type="dxa"/>
            <w:vAlign w:val="center"/>
          </w:tcPr>
          <w:p w14:paraId="75BE0259" w14:textId="299B9185" w:rsidR="00760BB5" w:rsidRPr="00635558" w:rsidRDefault="000D1E6B" w:rsidP="00C40A6E">
            <w:pPr>
              <w:jc w:val="center"/>
              <w:rPr>
                <w:rFonts w:ascii="Cambria" w:hAnsi="Cambria"/>
                <w:sz w:val="16"/>
                <w:szCs w:val="16"/>
              </w:rPr>
            </w:pPr>
            <w:r>
              <w:rPr>
                <w:rFonts w:ascii="Cambria" w:hAnsi="Cambria"/>
                <w:sz w:val="16"/>
                <w:szCs w:val="16"/>
              </w:rPr>
              <w:t>24,50</w:t>
            </w:r>
          </w:p>
        </w:tc>
        <w:tc>
          <w:tcPr>
            <w:tcW w:w="829" w:type="dxa"/>
            <w:vAlign w:val="center"/>
          </w:tcPr>
          <w:p w14:paraId="156CF796" w14:textId="0667A205" w:rsidR="00760BB5" w:rsidRPr="00635558" w:rsidRDefault="000D1E6B" w:rsidP="00C40A6E">
            <w:pPr>
              <w:jc w:val="center"/>
              <w:rPr>
                <w:rFonts w:ascii="Cambria" w:hAnsi="Cambria"/>
                <w:sz w:val="16"/>
                <w:szCs w:val="16"/>
              </w:rPr>
            </w:pPr>
            <w:r>
              <w:rPr>
                <w:rFonts w:ascii="Cambria" w:hAnsi="Cambria"/>
                <w:sz w:val="16"/>
                <w:szCs w:val="16"/>
              </w:rPr>
              <w:t>127</w:t>
            </w:r>
          </w:p>
        </w:tc>
      </w:tr>
      <w:tr w:rsidR="00760BB5" w:rsidRPr="00635558" w14:paraId="5EEAC542" w14:textId="77777777" w:rsidTr="00C40A6E">
        <w:trPr>
          <w:trHeight w:val="340"/>
          <w:jc w:val="center"/>
        </w:trPr>
        <w:tc>
          <w:tcPr>
            <w:tcW w:w="392" w:type="dxa"/>
          </w:tcPr>
          <w:p w14:paraId="3F4AEFDA" w14:textId="77777777" w:rsidR="00760BB5" w:rsidRPr="00635558" w:rsidRDefault="00760BB5" w:rsidP="00C40A6E">
            <w:pPr>
              <w:jc w:val="both"/>
              <w:rPr>
                <w:rFonts w:ascii="Cambria" w:hAnsi="Cambria"/>
                <w:sz w:val="16"/>
                <w:szCs w:val="16"/>
              </w:rPr>
            </w:pPr>
            <w:r w:rsidRPr="00635558">
              <w:rPr>
                <w:rFonts w:ascii="Cambria" w:hAnsi="Cambria"/>
                <w:sz w:val="16"/>
                <w:szCs w:val="16"/>
              </w:rPr>
              <w:t>B</w:t>
            </w:r>
          </w:p>
        </w:tc>
        <w:tc>
          <w:tcPr>
            <w:tcW w:w="1949" w:type="dxa"/>
          </w:tcPr>
          <w:p w14:paraId="38E042C1" w14:textId="77777777" w:rsidR="00760BB5" w:rsidRPr="00635558" w:rsidRDefault="00760BB5" w:rsidP="00C40A6E">
            <w:pPr>
              <w:jc w:val="both"/>
              <w:rPr>
                <w:rFonts w:ascii="Cambria" w:hAnsi="Cambria"/>
                <w:sz w:val="16"/>
                <w:szCs w:val="16"/>
              </w:rPr>
            </w:pPr>
            <w:r w:rsidRPr="00635558">
              <w:rPr>
                <w:rFonts w:ascii="Cambria" w:hAnsi="Cambria"/>
                <w:sz w:val="16"/>
                <w:szCs w:val="16"/>
              </w:rPr>
              <w:t>Potraživanje od države i drugih institucija</w:t>
            </w:r>
          </w:p>
        </w:tc>
        <w:tc>
          <w:tcPr>
            <w:tcW w:w="1169" w:type="dxa"/>
            <w:vAlign w:val="center"/>
          </w:tcPr>
          <w:p w14:paraId="0E6DC7AC" w14:textId="55C00B05" w:rsidR="00760BB5" w:rsidRPr="00635558" w:rsidRDefault="000D1E6B" w:rsidP="00C40A6E">
            <w:pPr>
              <w:jc w:val="right"/>
              <w:rPr>
                <w:rFonts w:ascii="Cambria" w:hAnsi="Cambria"/>
                <w:sz w:val="16"/>
                <w:szCs w:val="16"/>
              </w:rPr>
            </w:pPr>
            <w:r>
              <w:rPr>
                <w:rFonts w:ascii="Cambria" w:hAnsi="Cambria"/>
                <w:sz w:val="16"/>
                <w:szCs w:val="16"/>
              </w:rPr>
              <w:t>177.535,86</w:t>
            </w:r>
          </w:p>
        </w:tc>
        <w:tc>
          <w:tcPr>
            <w:tcW w:w="1386" w:type="dxa"/>
            <w:vAlign w:val="center"/>
          </w:tcPr>
          <w:p w14:paraId="2491D7FE" w14:textId="47F5D133" w:rsidR="00760BB5" w:rsidRPr="00635558" w:rsidRDefault="000D1E6B" w:rsidP="00C40A6E">
            <w:pPr>
              <w:jc w:val="center"/>
              <w:rPr>
                <w:rFonts w:ascii="Cambria" w:hAnsi="Cambria"/>
                <w:sz w:val="16"/>
                <w:szCs w:val="16"/>
              </w:rPr>
            </w:pPr>
            <w:r>
              <w:rPr>
                <w:rFonts w:ascii="Cambria" w:hAnsi="Cambria"/>
                <w:sz w:val="16"/>
                <w:szCs w:val="16"/>
              </w:rPr>
              <w:t>32,69</w:t>
            </w:r>
          </w:p>
        </w:tc>
        <w:tc>
          <w:tcPr>
            <w:tcW w:w="1166" w:type="dxa"/>
            <w:vAlign w:val="center"/>
          </w:tcPr>
          <w:p w14:paraId="0A180232" w14:textId="659D51AF" w:rsidR="00760BB5" w:rsidRPr="00635558" w:rsidRDefault="000D1E6B" w:rsidP="00C40A6E">
            <w:pPr>
              <w:jc w:val="right"/>
              <w:rPr>
                <w:rFonts w:ascii="Cambria" w:hAnsi="Cambria"/>
                <w:sz w:val="16"/>
                <w:szCs w:val="16"/>
              </w:rPr>
            </w:pPr>
            <w:r>
              <w:rPr>
                <w:rFonts w:ascii="Cambria" w:hAnsi="Cambria"/>
                <w:sz w:val="16"/>
                <w:szCs w:val="16"/>
              </w:rPr>
              <w:t>470.976,97</w:t>
            </w:r>
          </w:p>
        </w:tc>
        <w:tc>
          <w:tcPr>
            <w:tcW w:w="1301" w:type="dxa"/>
            <w:vAlign w:val="center"/>
          </w:tcPr>
          <w:p w14:paraId="5618E040" w14:textId="21837368" w:rsidR="00760BB5" w:rsidRPr="00635558" w:rsidRDefault="000D1E6B" w:rsidP="00C40A6E">
            <w:pPr>
              <w:jc w:val="center"/>
              <w:rPr>
                <w:rFonts w:ascii="Cambria" w:hAnsi="Cambria"/>
                <w:sz w:val="16"/>
                <w:szCs w:val="16"/>
              </w:rPr>
            </w:pPr>
            <w:r>
              <w:rPr>
                <w:rFonts w:ascii="Cambria" w:hAnsi="Cambria"/>
                <w:sz w:val="16"/>
                <w:szCs w:val="16"/>
              </w:rPr>
              <w:t>5,40</w:t>
            </w:r>
          </w:p>
        </w:tc>
        <w:tc>
          <w:tcPr>
            <w:tcW w:w="829" w:type="dxa"/>
            <w:vAlign w:val="center"/>
          </w:tcPr>
          <w:p w14:paraId="135FD7E9" w14:textId="52496EE3" w:rsidR="00760BB5" w:rsidRPr="00635558" w:rsidRDefault="000D1E6B" w:rsidP="00C40A6E">
            <w:pPr>
              <w:jc w:val="center"/>
              <w:rPr>
                <w:rFonts w:ascii="Cambria" w:hAnsi="Cambria"/>
                <w:sz w:val="16"/>
                <w:szCs w:val="16"/>
              </w:rPr>
            </w:pPr>
            <w:r>
              <w:rPr>
                <w:rFonts w:ascii="Cambria" w:hAnsi="Cambria"/>
                <w:sz w:val="16"/>
                <w:szCs w:val="16"/>
              </w:rPr>
              <w:t>265</w:t>
            </w:r>
          </w:p>
        </w:tc>
      </w:tr>
      <w:tr w:rsidR="00760BB5" w:rsidRPr="00635558" w14:paraId="7BD20726" w14:textId="77777777" w:rsidTr="00C40A6E">
        <w:trPr>
          <w:trHeight w:val="340"/>
          <w:jc w:val="center"/>
        </w:trPr>
        <w:tc>
          <w:tcPr>
            <w:tcW w:w="392" w:type="dxa"/>
          </w:tcPr>
          <w:p w14:paraId="6F9E56FB" w14:textId="77777777" w:rsidR="00760BB5" w:rsidRPr="00635558" w:rsidRDefault="00760BB5" w:rsidP="00C40A6E">
            <w:pPr>
              <w:jc w:val="both"/>
              <w:rPr>
                <w:rFonts w:ascii="Cambria" w:hAnsi="Cambria"/>
                <w:sz w:val="16"/>
                <w:szCs w:val="16"/>
              </w:rPr>
            </w:pPr>
            <w:r w:rsidRPr="00635558">
              <w:rPr>
                <w:rFonts w:ascii="Cambria" w:hAnsi="Cambria"/>
                <w:sz w:val="16"/>
                <w:szCs w:val="16"/>
              </w:rPr>
              <w:t>C</w:t>
            </w:r>
          </w:p>
        </w:tc>
        <w:tc>
          <w:tcPr>
            <w:tcW w:w="1949" w:type="dxa"/>
          </w:tcPr>
          <w:p w14:paraId="287BCB81" w14:textId="77777777" w:rsidR="00760BB5" w:rsidRPr="00635558" w:rsidRDefault="00760BB5" w:rsidP="00C40A6E">
            <w:pPr>
              <w:jc w:val="both"/>
              <w:rPr>
                <w:rFonts w:ascii="Cambria" w:hAnsi="Cambria"/>
                <w:sz w:val="16"/>
                <w:szCs w:val="16"/>
              </w:rPr>
            </w:pPr>
            <w:r w:rsidRPr="00635558">
              <w:rPr>
                <w:rFonts w:ascii="Cambria" w:hAnsi="Cambria"/>
                <w:sz w:val="16"/>
                <w:szCs w:val="16"/>
              </w:rPr>
              <w:t>Ostala potraživanja</w:t>
            </w:r>
          </w:p>
        </w:tc>
        <w:tc>
          <w:tcPr>
            <w:tcW w:w="1169" w:type="dxa"/>
            <w:vAlign w:val="center"/>
          </w:tcPr>
          <w:p w14:paraId="303AD221" w14:textId="54694093" w:rsidR="00760BB5" w:rsidRPr="00635558" w:rsidRDefault="000D1E6B" w:rsidP="00C40A6E">
            <w:pPr>
              <w:jc w:val="right"/>
              <w:rPr>
                <w:rFonts w:ascii="Cambria" w:hAnsi="Cambria"/>
                <w:sz w:val="16"/>
                <w:szCs w:val="16"/>
              </w:rPr>
            </w:pPr>
            <w:r>
              <w:rPr>
                <w:rFonts w:ascii="Cambria" w:hAnsi="Cambria"/>
                <w:sz w:val="16"/>
                <w:szCs w:val="16"/>
              </w:rPr>
              <w:t>235.882,89</w:t>
            </w:r>
          </w:p>
        </w:tc>
        <w:tc>
          <w:tcPr>
            <w:tcW w:w="1386" w:type="dxa"/>
            <w:vAlign w:val="center"/>
          </w:tcPr>
          <w:p w14:paraId="5B9C13A7" w14:textId="61C879A3" w:rsidR="00760BB5" w:rsidRPr="00635558" w:rsidRDefault="000D1E6B" w:rsidP="00C40A6E">
            <w:pPr>
              <w:jc w:val="center"/>
              <w:rPr>
                <w:rFonts w:ascii="Cambria" w:hAnsi="Cambria"/>
                <w:sz w:val="16"/>
                <w:szCs w:val="16"/>
              </w:rPr>
            </w:pPr>
            <w:r>
              <w:rPr>
                <w:rFonts w:ascii="Cambria" w:hAnsi="Cambria"/>
                <w:sz w:val="16"/>
                <w:szCs w:val="16"/>
              </w:rPr>
              <w:t>43,44</w:t>
            </w:r>
          </w:p>
        </w:tc>
        <w:tc>
          <w:tcPr>
            <w:tcW w:w="1166" w:type="dxa"/>
            <w:vAlign w:val="center"/>
          </w:tcPr>
          <w:p w14:paraId="0DAADB71" w14:textId="1357C34A" w:rsidR="00760BB5" w:rsidRPr="00635558" w:rsidRDefault="000D1E6B" w:rsidP="00C40A6E">
            <w:pPr>
              <w:jc w:val="right"/>
              <w:rPr>
                <w:rFonts w:ascii="Cambria" w:hAnsi="Cambria"/>
                <w:sz w:val="16"/>
                <w:szCs w:val="16"/>
              </w:rPr>
            </w:pPr>
            <w:r>
              <w:rPr>
                <w:rFonts w:ascii="Cambria" w:hAnsi="Cambria"/>
                <w:sz w:val="16"/>
                <w:szCs w:val="16"/>
              </w:rPr>
              <w:t>36.260,70</w:t>
            </w:r>
          </w:p>
        </w:tc>
        <w:tc>
          <w:tcPr>
            <w:tcW w:w="1301" w:type="dxa"/>
            <w:vAlign w:val="center"/>
          </w:tcPr>
          <w:p w14:paraId="6EB1357F" w14:textId="73F30892" w:rsidR="00760BB5" w:rsidRPr="00635558" w:rsidRDefault="000D1E6B" w:rsidP="00C40A6E">
            <w:pPr>
              <w:jc w:val="center"/>
              <w:rPr>
                <w:rFonts w:ascii="Cambria" w:hAnsi="Cambria"/>
                <w:sz w:val="16"/>
                <w:szCs w:val="16"/>
              </w:rPr>
            </w:pPr>
            <w:r>
              <w:rPr>
                <w:rFonts w:ascii="Cambria" w:hAnsi="Cambria"/>
                <w:sz w:val="16"/>
                <w:szCs w:val="16"/>
              </w:rPr>
              <w:t>70,10</w:t>
            </w:r>
          </w:p>
        </w:tc>
        <w:tc>
          <w:tcPr>
            <w:tcW w:w="829" w:type="dxa"/>
            <w:vAlign w:val="center"/>
          </w:tcPr>
          <w:p w14:paraId="1F5E32DD" w14:textId="4D9CCCFD" w:rsidR="00760BB5" w:rsidRPr="00635558" w:rsidRDefault="000D1E6B" w:rsidP="00C40A6E">
            <w:pPr>
              <w:jc w:val="center"/>
              <w:rPr>
                <w:rFonts w:ascii="Cambria" w:hAnsi="Cambria"/>
                <w:sz w:val="16"/>
                <w:szCs w:val="16"/>
              </w:rPr>
            </w:pPr>
            <w:r>
              <w:rPr>
                <w:rFonts w:ascii="Cambria" w:hAnsi="Cambria"/>
                <w:sz w:val="16"/>
                <w:szCs w:val="16"/>
              </w:rPr>
              <w:t>15</w:t>
            </w:r>
          </w:p>
        </w:tc>
      </w:tr>
      <w:tr w:rsidR="00760BB5" w:rsidRPr="00635558" w14:paraId="147A1355" w14:textId="77777777" w:rsidTr="00C40A6E">
        <w:trPr>
          <w:trHeight w:val="340"/>
          <w:jc w:val="center"/>
        </w:trPr>
        <w:tc>
          <w:tcPr>
            <w:tcW w:w="392" w:type="dxa"/>
            <w:shd w:val="clear" w:color="auto" w:fill="D9D9D9" w:themeFill="background1" w:themeFillShade="D9"/>
          </w:tcPr>
          <w:p w14:paraId="436925DB" w14:textId="77777777" w:rsidR="00760BB5" w:rsidRPr="00635558" w:rsidRDefault="00760BB5" w:rsidP="00C40A6E">
            <w:pPr>
              <w:jc w:val="both"/>
              <w:rPr>
                <w:rFonts w:ascii="Cambria" w:hAnsi="Cambria"/>
                <w:b/>
                <w:sz w:val="16"/>
                <w:szCs w:val="16"/>
              </w:rPr>
            </w:pPr>
          </w:p>
        </w:tc>
        <w:tc>
          <w:tcPr>
            <w:tcW w:w="1949" w:type="dxa"/>
            <w:shd w:val="clear" w:color="auto" w:fill="D9D9D9" w:themeFill="background1" w:themeFillShade="D9"/>
          </w:tcPr>
          <w:p w14:paraId="33DE0F5C" w14:textId="77777777" w:rsidR="00760BB5" w:rsidRPr="00635558" w:rsidRDefault="00760BB5" w:rsidP="00C40A6E">
            <w:pPr>
              <w:jc w:val="both"/>
              <w:rPr>
                <w:rFonts w:ascii="Cambria" w:hAnsi="Cambria"/>
                <w:b/>
                <w:sz w:val="16"/>
                <w:szCs w:val="16"/>
              </w:rPr>
            </w:pPr>
            <w:r w:rsidRPr="00635558">
              <w:rPr>
                <w:rFonts w:ascii="Cambria" w:hAnsi="Cambria"/>
                <w:b/>
                <w:sz w:val="16"/>
                <w:szCs w:val="16"/>
              </w:rPr>
              <w:t>UKUPNO</w:t>
            </w:r>
          </w:p>
        </w:tc>
        <w:tc>
          <w:tcPr>
            <w:tcW w:w="1169" w:type="dxa"/>
            <w:shd w:val="clear" w:color="auto" w:fill="D9D9D9" w:themeFill="background1" w:themeFillShade="D9"/>
            <w:vAlign w:val="center"/>
          </w:tcPr>
          <w:p w14:paraId="69001D3A" w14:textId="6B86E2F4" w:rsidR="00760BB5" w:rsidRPr="00635558" w:rsidRDefault="000D1E6B" w:rsidP="00443556">
            <w:pPr>
              <w:jc w:val="right"/>
              <w:rPr>
                <w:rFonts w:ascii="Cambria" w:hAnsi="Cambria"/>
                <w:b/>
                <w:sz w:val="16"/>
                <w:szCs w:val="16"/>
              </w:rPr>
            </w:pPr>
            <w:r>
              <w:rPr>
                <w:rFonts w:ascii="Cambria" w:hAnsi="Cambria"/>
                <w:b/>
                <w:sz w:val="16"/>
                <w:szCs w:val="16"/>
              </w:rPr>
              <w:t>543.055,12</w:t>
            </w:r>
          </w:p>
        </w:tc>
        <w:tc>
          <w:tcPr>
            <w:tcW w:w="1386" w:type="dxa"/>
            <w:shd w:val="clear" w:color="auto" w:fill="D9D9D9" w:themeFill="background1" w:themeFillShade="D9"/>
            <w:vAlign w:val="center"/>
          </w:tcPr>
          <w:p w14:paraId="446E2DFC" w14:textId="77777777" w:rsidR="00760BB5" w:rsidRPr="00635558" w:rsidRDefault="00760BB5" w:rsidP="00C40A6E">
            <w:pPr>
              <w:jc w:val="center"/>
              <w:rPr>
                <w:rFonts w:ascii="Cambria" w:hAnsi="Cambria"/>
                <w:b/>
                <w:sz w:val="16"/>
                <w:szCs w:val="16"/>
              </w:rPr>
            </w:pPr>
            <w:r w:rsidRPr="00635558">
              <w:rPr>
                <w:rFonts w:ascii="Cambria" w:hAnsi="Cambria"/>
                <w:b/>
                <w:sz w:val="16"/>
                <w:szCs w:val="16"/>
              </w:rPr>
              <w:t>100%</w:t>
            </w:r>
          </w:p>
        </w:tc>
        <w:tc>
          <w:tcPr>
            <w:tcW w:w="1166" w:type="dxa"/>
            <w:shd w:val="clear" w:color="auto" w:fill="D9D9D9" w:themeFill="background1" w:themeFillShade="D9"/>
            <w:vAlign w:val="center"/>
          </w:tcPr>
          <w:p w14:paraId="51E6F64F" w14:textId="77C2ED0A" w:rsidR="00760BB5" w:rsidRPr="00635558" w:rsidRDefault="000D1E6B" w:rsidP="00C40A6E">
            <w:pPr>
              <w:jc w:val="right"/>
              <w:rPr>
                <w:rFonts w:ascii="Cambria" w:hAnsi="Cambria"/>
                <w:b/>
                <w:sz w:val="16"/>
                <w:szCs w:val="16"/>
              </w:rPr>
            </w:pPr>
            <w:r>
              <w:rPr>
                <w:rFonts w:ascii="Cambria" w:hAnsi="Cambria"/>
                <w:b/>
                <w:sz w:val="16"/>
                <w:szCs w:val="16"/>
              </w:rPr>
              <w:t>671.820,41</w:t>
            </w:r>
          </w:p>
        </w:tc>
        <w:tc>
          <w:tcPr>
            <w:tcW w:w="1301" w:type="dxa"/>
            <w:shd w:val="clear" w:color="auto" w:fill="D9D9D9" w:themeFill="background1" w:themeFillShade="D9"/>
            <w:vAlign w:val="center"/>
          </w:tcPr>
          <w:p w14:paraId="248425C5" w14:textId="77777777" w:rsidR="00760BB5" w:rsidRPr="00635558" w:rsidRDefault="00760BB5" w:rsidP="00C40A6E">
            <w:pPr>
              <w:jc w:val="center"/>
              <w:rPr>
                <w:rFonts w:ascii="Cambria" w:hAnsi="Cambria"/>
                <w:b/>
                <w:sz w:val="16"/>
                <w:szCs w:val="16"/>
              </w:rPr>
            </w:pPr>
            <w:r w:rsidRPr="00635558">
              <w:rPr>
                <w:rFonts w:ascii="Cambria" w:hAnsi="Cambria"/>
                <w:b/>
                <w:sz w:val="16"/>
                <w:szCs w:val="16"/>
              </w:rPr>
              <w:t>100%</w:t>
            </w:r>
          </w:p>
        </w:tc>
        <w:tc>
          <w:tcPr>
            <w:tcW w:w="829" w:type="dxa"/>
            <w:shd w:val="clear" w:color="auto" w:fill="D9D9D9" w:themeFill="background1" w:themeFillShade="D9"/>
            <w:vAlign w:val="center"/>
          </w:tcPr>
          <w:p w14:paraId="7CA9ADB6" w14:textId="599543F8" w:rsidR="00760BB5" w:rsidRPr="00635558" w:rsidRDefault="000D1E6B" w:rsidP="00C40A6E">
            <w:pPr>
              <w:jc w:val="center"/>
              <w:rPr>
                <w:rFonts w:ascii="Cambria" w:hAnsi="Cambria"/>
                <w:b/>
                <w:sz w:val="16"/>
                <w:szCs w:val="16"/>
              </w:rPr>
            </w:pPr>
            <w:r>
              <w:rPr>
                <w:rFonts w:ascii="Cambria" w:hAnsi="Cambria"/>
                <w:b/>
                <w:sz w:val="16"/>
                <w:szCs w:val="16"/>
              </w:rPr>
              <w:t>124</w:t>
            </w:r>
          </w:p>
        </w:tc>
      </w:tr>
    </w:tbl>
    <w:p w14:paraId="2A44733B" w14:textId="77777777" w:rsidR="00760BB5" w:rsidRPr="00635558" w:rsidRDefault="00760BB5" w:rsidP="00760BB5">
      <w:pPr>
        <w:jc w:val="both"/>
        <w:rPr>
          <w:rFonts w:ascii="Cambria" w:hAnsi="Cambria"/>
        </w:rPr>
      </w:pPr>
    </w:p>
    <w:p w14:paraId="1F055FA0" w14:textId="77777777" w:rsidR="00760BB5" w:rsidRDefault="00760BB5" w:rsidP="00760BB5">
      <w:pPr>
        <w:contextualSpacing/>
        <w:jc w:val="both"/>
        <w:rPr>
          <w:rFonts w:ascii="Cambria" w:hAnsi="Cambria"/>
        </w:rPr>
      </w:pPr>
    </w:p>
    <w:p w14:paraId="2C3231A7" w14:textId="77777777" w:rsidR="00760BB5" w:rsidRDefault="00760BB5" w:rsidP="00760BB5">
      <w:pPr>
        <w:contextualSpacing/>
        <w:jc w:val="both"/>
        <w:rPr>
          <w:rFonts w:ascii="Cambria" w:hAnsi="Cambria"/>
        </w:rPr>
      </w:pPr>
    </w:p>
    <w:p w14:paraId="1CA793CF" w14:textId="77777777" w:rsidR="00760BB5" w:rsidRDefault="00760BB5" w:rsidP="00760BB5">
      <w:pPr>
        <w:contextualSpacing/>
        <w:jc w:val="both"/>
        <w:rPr>
          <w:rFonts w:ascii="Cambria" w:hAnsi="Cambria"/>
        </w:rPr>
      </w:pPr>
    </w:p>
    <w:p w14:paraId="63DE3241" w14:textId="6B7FB961" w:rsidR="00760BB5" w:rsidRDefault="00760BB5" w:rsidP="00760BB5">
      <w:pPr>
        <w:contextualSpacing/>
        <w:jc w:val="both"/>
        <w:rPr>
          <w:rFonts w:ascii="Cambria" w:hAnsi="Cambria"/>
        </w:rPr>
      </w:pPr>
      <w:r>
        <w:rPr>
          <w:rFonts w:ascii="Cambria" w:hAnsi="Cambria"/>
        </w:rPr>
        <w:t>Potraživanja od kupaca na dan 31.12.202</w:t>
      </w:r>
      <w:r w:rsidR="006021DD">
        <w:rPr>
          <w:rFonts w:ascii="Cambria" w:hAnsi="Cambria"/>
        </w:rPr>
        <w:t>3</w:t>
      </w:r>
      <w:r>
        <w:rPr>
          <w:rFonts w:ascii="Cambria" w:hAnsi="Cambria"/>
        </w:rPr>
        <w:t>. su:</w:t>
      </w:r>
    </w:p>
    <w:p w14:paraId="5E3AE172" w14:textId="77777777" w:rsidR="00760BB5" w:rsidRDefault="00760BB5" w:rsidP="00760BB5">
      <w:pPr>
        <w:contextualSpacing/>
        <w:jc w:val="both"/>
        <w:rPr>
          <w:rFonts w:ascii="Cambria" w:hAnsi="Cambria"/>
        </w:rPr>
      </w:pPr>
    </w:p>
    <w:tbl>
      <w:tblPr>
        <w:tblStyle w:val="Reetkatablice"/>
        <w:tblW w:w="0" w:type="auto"/>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534"/>
        <w:gridCol w:w="2292"/>
        <w:gridCol w:w="1211"/>
      </w:tblGrid>
      <w:tr w:rsidR="00760BB5" w:rsidRPr="005C0F1A" w14:paraId="08E924F7" w14:textId="77777777" w:rsidTr="00C40A6E">
        <w:trPr>
          <w:trHeight w:val="283"/>
          <w:jc w:val="center"/>
        </w:trPr>
        <w:tc>
          <w:tcPr>
            <w:tcW w:w="534" w:type="dxa"/>
            <w:shd w:val="clear" w:color="auto" w:fill="D9D9D9" w:themeFill="background1" w:themeFillShade="D9"/>
          </w:tcPr>
          <w:p w14:paraId="13E7B998" w14:textId="77777777" w:rsidR="00760BB5" w:rsidRPr="005C0F1A" w:rsidRDefault="00760BB5" w:rsidP="00C40A6E">
            <w:pPr>
              <w:jc w:val="both"/>
              <w:rPr>
                <w:rFonts w:ascii="Cambria" w:hAnsi="Cambria"/>
                <w:sz w:val="16"/>
              </w:rPr>
            </w:pPr>
          </w:p>
        </w:tc>
        <w:tc>
          <w:tcPr>
            <w:tcW w:w="2292" w:type="dxa"/>
            <w:shd w:val="clear" w:color="auto" w:fill="D9D9D9" w:themeFill="background1" w:themeFillShade="D9"/>
          </w:tcPr>
          <w:p w14:paraId="3BC7B444" w14:textId="77777777" w:rsidR="00760BB5" w:rsidRPr="005C0F1A" w:rsidRDefault="00760BB5" w:rsidP="00C40A6E">
            <w:pPr>
              <w:jc w:val="center"/>
              <w:rPr>
                <w:rFonts w:ascii="Cambria" w:hAnsi="Cambria"/>
                <w:sz w:val="16"/>
              </w:rPr>
            </w:pPr>
            <w:r w:rsidRPr="005C0F1A">
              <w:rPr>
                <w:rFonts w:ascii="Cambria" w:hAnsi="Cambria"/>
                <w:sz w:val="16"/>
              </w:rPr>
              <w:t>Naziv - opis</w:t>
            </w:r>
          </w:p>
        </w:tc>
        <w:tc>
          <w:tcPr>
            <w:tcW w:w="1211" w:type="dxa"/>
            <w:shd w:val="clear" w:color="auto" w:fill="D9D9D9" w:themeFill="background1" w:themeFillShade="D9"/>
          </w:tcPr>
          <w:p w14:paraId="775B6972" w14:textId="3F38C183" w:rsidR="00760BB5" w:rsidRPr="005C0F1A" w:rsidRDefault="00760BB5" w:rsidP="006021DD">
            <w:pPr>
              <w:jc w:val="center"/>
              <w:rPr>
                <w:rFonts w:ascii="Cambria" w:hAnsi="Cambria"/>
                <w:sz w:val="16"/>
              </w:rPr>
            </w:pPr>
            <w:r>
              <w:rPr>
                <w:rFonts w:ascii="Cambria" w:hAnsi="Cambria"/>
                <w:sz w:val="16"/>
              </w:rPr>
              <w:t>202</w:t>
            </w:r>
            <w:r w:rsidR="006021DD">
              <w:rPr>
                <w:rFonts w:ascii="Cambria" w:hAnsi="Cambria"/>
                <w:sz w:val="16"/>
              </w:rPr>
              <w:t>3</w:t>
            </w:r>
            <w:r w:rsidRPr="005C0F1A">
              <w:rPr>
                <w:rFonts w:ascii="Cambria" w:hAnsi="Cambria"/>
                <w:sz w:val="16"/>
              </w:rPr>
              <w:t>.</w:t>
            </w:r>
          </w:p>
        </w:tc>
      </w:tr>
      <w:tr w:rsidR="00760BB5" w:rsidRPr="005C0F1A" w14:paraId="347F9A0D" w14:textId="77777777" w:rsidTr="00C40A6E">
        <w:trPr>
          <w:trHeight w:val="283"/>
          <w:jc w:val="center"/>
        </w:trPr>
        <w:tc>
          <w:tcPr>
            <w:tcW w:w="534" w:type="dxa"/>
          </w:tcPr>
          <w:p w14:paraId="733BD671" w14:textId="77777777" w:rsidR="00760BB5" w:rsidRPr="00A62E6A" w:rsidRDefault="00760BB5" w:rsidP="00C40A6E">
            <w:pPr>
              <w:jc w:val="both"/>
              <w:rPr>
                <w:rFonts w:ascii="Cambria" w:hAnsi="Cambria"/>
                <w:sz w:val="16"/>
              </w:rPr>
            </w:pPr>
            <w:r w:rsidRPr="00A62E6A">
              <w:rPr>
                <w:rFonts w:ascii="Cambria" w:hAnsi="Cambria"/>
                <w:sz w:val="16"/>
              </w:rPr>
              <w:t>1.</w:t>
            </w:r>
          </w:p>
        </w:tc>
        <w:tc>
          <w:tcPr>
            <w:tcW w:w="2292" w:type="dxa"/>
          </w:tcPr>
          <w:p w14:paraId="599EAE87" w14:textId="77777777" w:rsidR="00760BB5" w:rsidRPr="00A62E6A" w:rsidRDefault="00760BB5" w:rsidP="00C40A6E">
            <w:pPr>
              <w:jc w:val="both"/>
              <w:rPr>
                <w:rFonts w:ascii="Cambria" w:hAnsi="Cambria"/>
                <w:sz w:val="16"/>
              </w:rPr>
            </w:pPr>
            <w:r w:rsidRPr="00A62E6A">
              <w:rPr>
                <w:rFonts w:ascii="Cambria" w:hAnsi="Cambria"/>
                <w:sz w:val="16"/>
              </w:rPr>
              <w:t>Razni kupci pauk</w:t>
            </w:r>
          </w:p>
        </w:tc>
        <w:tc>
          <w:tcPr>
            <w:tcW w:w="1211" w:type="dxa"/>
          </w:tcPr>
          <w:p w14:paraId="379A4616" w14:textId="50DF69A4" w:rsidR="00760BB5" w:rsidRPr="00A62E6A" w:rsidRDefault="006021DD" w:rsidP="00C40A6E">
            <w:pPr>
              <w:jc w:val="right"/>
              <w:rPr>
                <w:rFonts w:ascii="Cambria" w:hAnsi="Cambria"/>
                <w:sz w:val="16"/>
              </w:rPr>
            </w:pPr>
            <w:r>
              <w:rPr>
                <w:rFonts w:ascii="Cambria" w:hAnsi="Cambria"/>
                <w:sz w:val="16"/>
              </w:rPr>
              <w:t>4.318,00</w:t>
            </w:r>
          </w:p>
        </w:tc>
      </w:tr>
      <w:tr w:rsidR="00760BB5" w:rsidRPr="005C0F1A" w14:paraId="543C864B" w14:textId="77777777" w:rsidTr="00C40A6E">
        <w:trPr>
          <w:trHeight w:val="283"/>
          <w:jc w:val="center"/>
        </w:trPr>
        <w:tc>
          <w:tcPr>
            <w:tcW w:w="534" w:type="dxa"/>
          </w:tcPr>
          <w:p w14:paraId="1E45B952" w14:textId="77777777" w:rsidR="00760BB5" w:rsidRPr="00A62E6A" w:rsidRDefault="00760BB5" w:rsidP="00C40A6E">
            <w:pPr>
              <w:jc w:val="both"/>
              <w:rPr>
                <w:rFonts w:ascii="Cambria" w:hAnsi="Cambria"/>
                <w:sz w:val="16"/>
              </w:rPr>
            </w:pPr>
            <w:r w:rsidRPr="00A62E6A">
              <w:rPr>
                <w:rFonts w:ascii="Cambria" w:hAnsi="Cambria"/>
                <w:sz w:val="16"/>
              </w:rPr>
              <w:t>2.</w:t>
            </w:r>
          </w:p>
        </w:tc>
        <w:tc>
          <w:tcPr>
            <w:tcW w:w="2292" w:type="dxa"/>
          </w:tcPr>
          <w:p w14:paraId="73E33509" w14:textId="77777777" w:rsidR="00760BB5" w:rsidRPr="00A62E6A" w:rsidRDefault="00760BB5" w:rsidP="00C40A6E">
            <w:pPr>
              <w:jc w:val="both"/>
              <w:rPr>
                <w:rFonts w:ascii="Cambria" w:hAnsi="Cambria"/>
                <w:sz w:val="16"/>
              </w:rPr>
            </w:pPr>
            <w:r w:rsidRPr="00A62E6A">
              <w:rPr>
                <w:rFonts w:ascii="Cambria" w:hAnsi="Cambria"/>
                <w:sz w:val="16"/>
              </w:rPr>
              <w:t>Dnevne parkirne karte</w:t>
            </w:r>
          </w:p>
        </w:tc>
        <w:tc>
          <w:tcPr>
            <w:tcW w:w="1211" w:type="dxa"/>
          </w:tcPr>
          <w:p w14:paraId="6E768796" w14:textId="4EA94F55" w:rsidR="00760BB5" w:rsidRPr="00A62E6A" w:rsidRDefault="006021DD" w:rsidP="00C40A6E">
            <w:pPr>
              <w:jc w:val="right"/>
              <w:rPr>
                <w:rFonts w:ascii="Cambria" w:hAnsi="Cambria"/>
                <w:sz w:val="16"/>
              </w:rPr>
            </w:pPr>
            <w:r>
              <w:rPr>
                <w:rFonts w:ascii="Cambria" w:hAnsi="Cambria"/>
                <w:sz w:val="16"/>
              </w:rPr>
              <w:t>109.848,83</w:t>
            </w:r>
          </w:p>
        </w:tc>
      </w:tr>
      <w:tr w:rsidR="00760BB5" w:rsidRPr="005C0F1A" w14:paraId="371B1E2C" w14:textId="77777777" w:rsidTr="00C40A6E">
        <w:trPr>
          <w:trHeight w:val="283"/>
          <w:jc w:val="center"/>
        </w:trPr>
        <w:tc>
          <w:tcPr>
            <w:tcW w:w="534" w:type="dxa"/>
          </w:tcPr>
          <w:p w14:paraId="30F8CE61" w14:textId="77777777" w:rsidR="00760BB5" w:rsidRPr="00A62E6A" w:rsidRDefault="00760BB5" w:rsidP="00C40A6E">
            <w:pPr>
              <w:jc w:val="both"/>
              <w:rPr>
                <w:rFonts w:ascii="Cambria" w:hAnsi="Cambria"/>
                <w:sz w:val="16"/>
              </w:rPr>
            </w:pPr>
            <w:r w:rsidRPr="00A62E6A">
              <w:rPr>
                <w:rFonts w:ascii="Cambria" w:hAnsi="Cambria"/>
                <w:sz w:val="16"/>
              </w:rPr>
              <w:t>3.</w:t>
            </w:r>
          </w:p>
        </w:tc>
        <w:tc>
          <w:tcPr>
            <w:tcW w:w="2292" w:type="dxa"/>
          </w:tcPr>
          <w:p w14:paraId="54121EA0" w14:textId="77777777" w:rsidR="00760BB5" w:rsidRPr="00A62E6A" w:rsidRDefault="00760BB5" w:rsidP="00C40A6E">
            <w:pPr>
              <w:jc w:val="both"/>
              <w:rPr>
                <w:rFonts w:ascii="Cambria" w:hAnsi="Cambria"/>
                <w:sz w:val="16"/>
              </w:rPr>
            </w:pPr>
            <w:r w:rsidRPr="00A62E6A">
              <w:rPr>
                <w:rFonts w:ascii="Cambria" w:hAnsi="Cambria"/>
                <w:sz w:val="16"/>
              </w:rPr>
              <w:t>GRAD PULA</w:t>
            </w:r>
          </w:p>
        </w:tc>
        <w:tc>
          <w:tcPr>
            <w:tcW w:w="1211" w:type="dxa"/>
          </w:tcPr>
          <w:p w14:paraId="562DD397" w14:textId="751C10F1" w:rsidR="00760BB5" w:rsidRPr="00A62E6A" w:rsidRDefault="006021DD" w:rsidP="00667E22">
            <w:pPr>
              <w:jc w:val="right"/>
              <w:rPr>
                <w:rFonts w:ascii="Cambria" w:hAnsi="Cambria"/>
                <w:sz w:val="16"/>
              </w:rPr>
            </w:pPr>
            <w:r>
              <w:rPr>
                <w:rFonts w:ascii="Cambria" w:hAnsi="Cambria"/>
                <w:sz w:val="16"/>
              </w:rPr>
              <w:t>64.106,52</w:t>
            </w:r>
          </w:p>
        </w:tc>
      </w:tr>
      <w:tr w:rsidR="00760BB5" w:rsidRPr="005C0F1A" w14:paraId="0FC1E4AE" w14:textId="77777777" w:rsidTr="00C40A6E">
        <w:trPr>
          <w:trHeight w:val="283"/>
          <w:jc w:val="center"/>
        </w:trPr>
        <w:tc>
          <w:tcPr>
            <w:tcW w:w="534" w:type="dxa"/>
          </w:tcPr>
          <w:p w14:paraId="2661616B" w14:textId="77777777" w:rsidR="00760BB5" w:rsidRPr="00A62E6A" w:rsidRDefault="00760BB5" w:rsidP="00C40A6E">
            <w:pPr>
              <w:jc w:val="both"/>
              <w:rPr>
                <w:rFonts w:ascii="Cambria" w:hAnsi="Cambria"/>
                <w:sz w:val="16"/>
              </w:rPr>
            </w:pPr>
            <w:r w:rsidRPr="00A62E6A">
              <w:rPr>
                <w:rFonts w:ascii="Cambria" w:hAnsi="Cambria"/>
                <w:sz w:val="16"/>
              </w:rPr>
              <w:t>4.</w:t>
            </w:r>
          </w:p>
        </w:tc>
        <w:tc>
          <w:tcPr>
            <w:tcW w:w="2292" w:type="dxa"/>
          </w:tcPr>
          <w:p w14:paraId="00E2FAC6" w14:textId="4A3B55AB" w:rsidR="00760BB5" w:rsidRPr="00A62E6A" w:rsidRDefault="00034985" w:rsidP="00C40A6E">
            <w:pPr>
              <w:rPr>
                <w:rFonts w:ascii="Cambria" w:hAnsi="Cambria"/>
                <w:sz w:val="16"/>
              </w:rPr>
            </w:pPr>
            <w:r>
              <w:rPr>
                <w:rFonts w:ascii="Cambria" w:hAnsi="Cambria"/>
                <w:sz w:val="16"/>
              </w:rPr>
              <w:t>BMOVE</w:t>
            </w:r>
          </w:p>
        </w:tc>
        <w:tc>
          <w:tcPr>
            <w:tcW w:w="1211" w:type="dxa"/>
          </w:tcPr>
          <w:p w14:paraId="1EBB3A8D" w14:textId="5EBAF2CB" w:rsidR="00760BB5" w:rsidRPr="00A62E6A" w:rsidRDefault="006021DD" w:rsidP="00C40A6E">
            <w:pPr>
              <w:jc w:val="right"/>
              <w:rPr>
                <w:rFonts w:ascii="Cambria" w:hAnsi="Cambria"/>
                <w:sz w:val="16"/>
              </w:rPr>
            </w:pPr>
            <w:r>
              <w:rPr>
                <w:rFonts w:ascii="Cambria" w:hAnsi="Cambria"/>
                <w:sz w:val="16"/>
              </w:rPr>
              <w:t>39.103,00</w:t>
            </w:r>
          </w:p>
        </w:tc>
      </w:tr>
      <w:tr w:rsidR="00760BB5" w:rsidRPr="005C0F1A" w14:paraId="009F0C0A" w14:textId="77777777" w:rsidTr="00C40A6E">
        <w:trPr>
          <w:trHeight w:val="283"/>
          <w:jc w:val="center"/>
        </w:trPr>
        <w:tc>
          <w:tcPr>
            <w:tcW w:w="534" w:type="dxa"/>
          </w:tcPr>
          <w:p w14:paraId="1C6EA1B2" w14:textId="77777777" w:rsidR="00760BB5" w:rsidRPr="00A62E6A" w:rsidRDefault="00760BB5" w:rsidP="00C40A6E">
            <w:pPr>
              <w:jc w:val="both"/>
              <w:rPr>
                <w:rFonts w:ascii="Cambria" w:hAnsi="Cambria"/>
                <w:sz w:val="16"/>
              </w:rPr>
            </w:pPr>
            <w:r w:rsidRPr="00A62E6A">
              <w:rPr>
                <w:rFonts w:ascii="Cambria" w:hAnsi="Cambria"/>
                <w:sz w:val="16"/>
              </w:rPr>
              <w:t>5.</w:t>
            </w:r>
          </w:p>
        </w:tc>
        <w:tc>
          <w:tcPr>
            <w:tcW w:w="2292" w:type="dxa"/>
          </w:tcPr>
          <w:p w14:paraId="5B3DE784" w14:textId="3460B1DC" w:rsidR="00760BB5" w:rsidRPr="00A62E6A" w:rsidRDefault="00A90091" w:rsidP="00C40A6E">
            <w:pPr>
              <w:jc w:val="both"/>
              <w:rPr>
                <w:rFonts w:ascii="Cambria" w:hAnsi="Cambria"/>
                <w:sz w:val="16"/>
              </w:rPr>
            </w:pPr>
            <w:r>
              <w:rPr>
                <w:rFonts w:ascii="Cambria" w:hAnsi="Cambria"/>
                <w:sz w:val="16"/>
              </w:rPr>
              <w:t xml:space="preserve">UO </w:t>
            </w:r>
            <w:proofErr w:type="spellStart"/>
            <w:r>
              <w:rPr>
                <w:rFonts w:ascii="Cambria" w:hAnsi="Cambria"/>
                <w:sz w:val="16"/>
              </w:rPr>
              <w:t>Tredis</w:t>
            </w:r>
            <w:proofErr w:type="spellEnd"/>
            <w:r>
              <w:rPr>
                <w:rFonts w:ascii="Cambria" w:hAnsi="Cambria"/>
                <w:sz w:val="16"/>
              </w:rPr>
              <w:t xml:space="preserve"> </w:t>
            </w:r>
          </w:p>
        </w:tc>
        <w:tc>
          <w:tcPr>
            <w:tcW w:w="1211" w:type="dxa"/>
          </w:tcPr>
          <w:p w14:paraId="70E79DD6" w14:textId="5BB06676" w:rsidR="00760BB5" w:rsidRPr="00A62E6A" w:rsidRDefault="006021DD" w:rsidP="00C40A6E">
            <w:pPr>
              <w:jc w:val="right"/>
              <w:rPr>
                <w:rFonts w:ascii="Cambria" w:hAnsi="Cambria"/>
                <w:sz w:val="16"/>
              </w:rPr>
            </w:pPr>
            <w:r>
              <w:rPr>
                <w:rFonts w:ascii="Cambria" w:hAnsi="Cambria"/>
                <w:sz w:val="16"/>
              </w:rPr>
              <w:t>703,43</w:t>
            </w:r>
          </w:p>
        </w:tc>
      </w:tr>
      <w:tr w:rsidR="00760BB5" w:rsidRPr="005C0F1A" w14:paraId="0803EDED" w14:textId="77777777" w:rsidTr="00C40A6E">
        <w:trPr>
          <w:trHeight w:val="283"/>
          <w:jc w:val="center"/>
        </w:trPr>
        <w:tc>
          <w:tcPr>
            <w:tcW w:w="534" w:type="dxa"/>
          </w:tcPr>
          <w:p w14:paraId="709D8152" w14:textId="77777777" w:rsidR="00760BB5" w:rsidRPr="00A62E6A" w:rsidRDefault="00760BB5" w:rsidP="00C40A6E">
            <w:pPr>
              <w:jc w:val="both"/>
              <w:rPr>
                <w:rFonts w:ascii="Cambria" w:hAnsi="Cambria"/>
                <w:sz w:val="16"/>
              </w:rPr>
            </w:pPr>
            <w:r w:rsidRPr="00A62E6A">
              <w:rPr>
                <w:rFonts w:ascii="Cambria" w:hAnsi="Cambria"/>
                <w:sz w:val="16"/>
              </w:rPr>
              <w:t>6.</w:t>
            </w:r>
          </w:p>
        </w:tc>
        <w:tc>
          <w:tcPr>
            <w:tcW w:w="2292" w:type="dxa"/>
          </w:tcPr>
          <w:p w14:paraId="65770EA4" w14:textId="59C37828" w:rsidR="00760BB5" w:rsidRPr="00A62E6A" w:rsidRDefault="00034985" w:rsidP="00C40A6E">
            <w:pPr>
              <w:jc w:val="both"/>
              <w:rPr>
                <w:rFonts w:ascii="Cambria" w:hAnsi="Cambria"/>
                <w:sz w:val="16"/>
              </w:rPr>
            </w:pPr>
            <w:r>
              <w:rPr>
                <w:rFonts w:ascii="Cambria" w:hAnsi="Cambria"/>
                <w:sz w:val="16"/>
              </w:rPr>
              <w:t>IPC d.o.o.</w:t>
            </w:r>
          </w:p>
        </w:tc>
        <w:tc>
          <w:tcPr>
            <w:tcW w:w="1211" w:type="dxa"/>
          </w:tcPr>
          <w:p w14:paraId="23798584" w14:textId="52F23042" w:rsidR="00760BB5" w:rsidRPr="00A62E6A" w:rsidRDefault="006021DD" w:rsidP="00C40A6E">
            <w:pPr>
              <w:jc w:val="right"/>
              <w:rPr>
                <w:rFonts w:ascii="Cambria" w:hAnsi="Cambria"/>
                <w:sz w:val="16"/>
              </w:rPr>
            </w:pPr>
            <w:r>
              <w:rPr>
                <w:rFonts w:ascii="Cambria" w:hAnsi="Cambria"/>
                <w:sz w:val="16"/>
              </w:rPr>
              <w:t>1.174,06</w:t>
            </w:r>
          </w:p>
        </w:tc>
      </w:tr>
      <w:tr w:rsidR="00A90091" w:rsidRPr="005C0F1A" w14:paraId="18C3B8D1" w14:textId="77777777" w:rsidTr="00C40A6E">
        <w:trPr>
          <w:trHeight w:val="283"/>
          <w:jc w:val="center"/>
        </w:trPr>
        <w:tc>
          <w:tcPr>
            <w:tcW w:w="534" w:type="dxa"/>
          </w:tcPr>
          <w:p w14:paraId="4DBE3D45" w14:textId="2795EA84" w:rsidR="00A90091" w:rsidRPr="00A62E6A" w:rsidRDefault="00A90091" w:rsidP="00C40A6E">
            <w:pPr>
              <w:jc w:val="both"/>
              <w:rPr>
                <w:rFonts w:ascii="Cambria" w:hAnsi="Cambria"/>
                <w:sz w:val="16"/>
              </w:rPr>
            </w:pPr>
            <w:r>
              <w:rPr>
                <w:rFonts w:ascii="Cambria" w:hAnsi="Cambria"/>
                <w:sz w:val="16"/>
              </w:rPr>
              <w:t>7.</w:t>
            </w:r>
          </w:p>
        </w:tc>
        <w:tc>
          <w:tcPr>
            <w:tcW w:w="2292" w:type="dxa"/>
          </w:tcPr>
          <w:p w14:paraId="16415EDB" w14:textId="326A6306" w:rsidR="00A90091" w:rsidRDefault="00A90091" w:rsidP="00C40A6E">
            <w:pPr>
              <w:jc w:val="both"/>
              <w:rPr>
                <w:rFonts w:ascii="Cambria" w:hAnsi="Cambria"/>
                <w:sz w:val="16"/>
              </w:rPr>
            </w:pPr>
            <w:r>
              <w:rPr>
                <w:rFonts w:ascii="Cambria" w:hAnsi="Cambria"/>
                <w:sz w:val="16"/>
              </w:rPr>
              <w:t>Ostal</w:t>
            </w:r>
            <w:r w:rsidR="006021DD">
              <w:rPr>
                <w:rFonts w:ascii="Cambria" w:hAnsi="Cambria"/>
                <w:sz w:val="16"/>
              </w:rPr>
              <w:t>i</w:t>
            </w:r>
          </w:p>
        </w:tc>
        <w:tc>
          <w:tcPr>
            <w:tcW w:w="1211" w:type="dxa"/>
          </w:tcPr>
          <w:p w14:paraId="64E0A26A" w14:textId="10A71601" w:rsidR="00A90091" w:rsidRDefault="006021DD" w:rsidP="00C40A6E">
            <w:pPr>
              <w:jc w:val="right"/>
              <w:rPr>
                <w:rFonts w:ascii="Cambria" w:hAnsi="Cambria"/>
                <w:sz w:val="16"/>
              </w:rPr>
            </w:pPr>
            <w:r>
              <w:rPr>
                <w:rFonts w:ascii="Cambria" w:hAnsi="Cambria"/>
                <w:sz w:val="16"/>
              </w:rPr>
              <w:t>2.770,98</w:t>
            </w:r>
          </w:p>
        </w:tc>
      </w:tr>
      <w:tr w:rsidR="00760BB5" w:rsidRPr="005C0F1A" w14:paraId="5A468471" w14:textId="77777777" w:rsidTr="00C40A6E">
        <w:trPr>
          <w:trHeight w:val="283"/>
          <w:jc w:val="center"/>
        </w:trPr>
        <w:tc>
          <w:tcPr>
            <w:tcW w:w="534" w:type="dxa"/>
          </w:tcPr>
          <w:p w14:paraId="19CB4FD4" w14:textId="454E9CFC" w:rsidR="00760BB5" w:rsidRPr="00A62E6A" w:rsidRDefault="0039060D" w:rsidP="00C40A6E">
            <w:pPr>
              <w:jc w:val="both"/>
              <w:rPr>
                <w:rFonts w:ascii="Cambria" w:hAnsi="Cambria"/>
                <w:sz w:val="16"/>
              </w:rPr>
            </w:pPr>
            <w:r>
              <w:rPr>
                <w:rFonts w:ascii="Cambria" w:hAnsi="Cambria"/>
                <w:sz w:val="16"/>
              </w:rPr>
              <w:t>8</w:t>
            </w:r>
            <w:r w:rsidR="00760BB5" w:rsidRPr="00A62E6A">
              <w:rPr>
                <w:rFonts w:ascii="Cambria" w:hAnsi="Cambria"/>
                <w:sz w:val="16"/>
              </w:rPr>
              <w:t>.</w:t>
            </w:r>
          </w:p>
        </w:tc>
        <w:tc>
          <w:tcPr>
            <w:tcW w:w="2292" w:type="dxa"/>
          </w:tcPr>
          <w:p w14:paraId="27C22A5F" w14:textId="77777777" w:rsidR="00760BB5" w:rsidRPr="00A62E6A" w:rsidRDefault="00760BB5" w:rsidP="00C40A6E">
            <w:pPr>
              <w:jc w:val="both"/>
              <w:rPr>
                <w:rFonts w:ascii="Cambria" w:hAnsi="Cambria"/>
                <w:sz w:val="16"/>
              </w:rPr>
            </w:pPr>
            <w:r w:rsidRPr="00A62E6A">
              <w:rPr>
                <w:rFonts w:ascii="Cambria" w:hAnsi="Cambria"/>
                <w:sz w:val="16"/>
              </w:rPr>
              <w:t>Ispravak vrijednosti</w:t>
            </w:r>
          </w:p>
        </w:tc>
        <w:tc>
          <w:tcPr>
            <w:tcW w:w="1211" w:type="dxa"/>
          </w:tcPr>
          <w:p w14:paraId="5EE03462" w14:textId="76E60F97" w:rsidR="00760BB5" w:rsidRPr="00A62E6A" w:rsidRDefault="006021DD" w:rsidP="00C40A6E">
            <w:pPr>
              <w:jc w:val="right"/>
              <w:rPr>
                <w:rFonts w:ascii="Cambria" w:hAnsi="Cambria"/>
                <w:sz w:val="16"/>
              </w:rPr>
            </w:pPr>
            <w:r>
              <w:rPr>
                <w:rFonts w:ascii="Cambria" w:hAnsi="Cambria"/>
                <w:sz w:val="16"/>
              </w:rPr>
              <w:t>57.442,08</w:t>
            </w:r>
          </w:p>
        </w:tc>
      </w:tr>
      <w:tr w:rsidR="00760BB5" w:rsidRPr="005C0F1A" w14:paraId="1B5E653C" w14:textId="77777777" w:rsidTr="00C40A6E">
        <w:trPr>
          <w:trHeight w:val="283"/>
          <w:jc w:val="center"/>
        </w:trPr>
        <w:tc>
          <w:tcPr>
            <w:tcW w:w="534" w:type="dxa"/>
            <w:shd w:val="clear" w:color="auto" w:fill="D9D9D9" w:themeFill="background1" w:themeFillShade="D9"/>
          </w:tcPr>
          <w:p w14:paraId="5E53D205" w14:textId="77777777" w:rsidR="00760BB5" w:rsidRPr="005C0F1A" w:rsidRDefault="00760BB5" w:rsidP="00C40A6E">
            <w:pPr>
              <w:jc w:val="both"/>
              <w:rPr>
                <w:rFonts w:ascii="Cambria" w:hAnsi="Cambria"/>
                <w:b/>
                <w:sz w:val="16"/>
              </w:rPr>
            </w:pPr>
          </w:p>
        </w:tc>
        <w:tc>
          <w:tcPr>
            <w:tcW w:w="2292" w:type="dxa"/>
            <w:shd w:val="clear" w:color="auto" w:fill="D9D9D9" w:themeFill="background1" w:themeFillShade="D9"/>
          </w:tcPr>
          <w:p w14:paraId="50ACE408" w14:textId="77777777" w:rsidR="00760BB5" w:rsidRPr="005C0F1A" w:rsidRDefault="00760BB5" w:rsidP="00C40A6E">
            <w:pPr>
              <w:jc w:val="both"/>
              <w:rPr>
                <w:rFonts w:ascii="Cambria" w:hAnsi="Cambria"/>
                <w:b/>
                <w:sz w:val="16"/>
              </w:rPr>
            </w:pPr>
            <w:r w:rsidRPr="005C0F1A">
              <w:rPr>
                <w:rFonts w:ascii="Cambria" w:hAnsi="Cambria"/>
                <w:b/>
                <w:sz w:val="16"/>
              </w:rPr>
              <w:t>UKUPNO</w:t>
            </w:r>
          </w:p>
        </w:tc>
        <w:tc>
          <w:tcPr>
            <w:tcW w:w="1211" w:type="dxa"/>
            <w:shd w:val="clear" w:color="auto" w:fill="D9D9D9" w:themeFill="background1" w:themeFillShade="D9"/>
          </w:tcPr>
          <w:p w14:paraId="13B4D50F" w14:textId="231D31E9" w:rsidR="00760BB5" w:rsidRPr="005C0F1A" w:rsidRDefault="006021DD" w:rsidP="00C40A6E">
            <w:pPr>
              <w:jc w:val="right"/>
              <w:rPr>
                <w:rFonts w:ascii="Cambria" w:hAnsi="Cambria"/>
                <w:b/>
                <w:sz w:val="16"/>
              </w:rPr>
            </w:pPr>
            <w:r>
              <w:rPr>
                <w:rFonts w:ascii="Cambria" w:hAnsi="Cambria"/>
                <w:b/>
                <w:sz w:val="16"/>
              </w:rPr>
              <w:t>164.582,74</w:t>
            </w:r>
          </w:p>
        </w:tc>
      </w:tr>
    </w:tbl>
    <w:p w14:paraId="0F5E7EE6" w14:textId="77777777" w:rsidR="00760BB5" w:rsidRDefault="00760BB5" w:rsidP="00760BB5">
      <w:pPr>
        <w:jc w:val="both"/>
        <w:rPr>
          <w:rFonts w:ascii="Cambria" w:hAnsi="Cambria"/>
        </w:rPr>
      </w:pPr>
    </w:p>
    <w:p w14:paraId="3736F7B3" w14:textId="77777777" w:rsidR="00760BB5" w:rsidRPr="00635558" w:rsidRDefault="00760BB5" w:rsidP="00760BB5">
      <w:pPr>
        <w:jc w:val="both"/>
        <w:rPr>
          <w:rFonts w:ascii="Cambria" w:hAnsi="Cambria"/>
        </w:rPr>
      </w:pPr>
    </w:p>
    <w:p w14:paraId="52C96611" w14:textId="77777777" w:rsidR="00760BB5" w:rsidRDefault="00760BB5" w:rsidP="00760BB5">
      <w:pPr>
        <w:contextualSpacing/>
        <w:jc w:val="both"/>
        <w:rPr>
          <w:rFonts w:ascii="Cambria" w:hAnsi="Cambria"/>
        </w:rPr>
      </w:pPr>
      <w:r>
        <w:rPr>
          <w:rFonts w:ascii="Cambria" w:hAnsi="Cambria"/>
        </w:rPr>
        <w:t>Potraživanja od države i ostala potraživanja imaju sljedeću strukturu:</w:t>
      </w:r>
    </w:p>
    <w:p w14:paraId="135D846D" w14:textId="77777777" w:rsidR="00760BB5" w:rsidRPr="005C0F1A" w:rsidRDefault="00760BB5" w:rsidP="00760BB5">
      <w:pPr>
        <w:contextualSpacing/>
        <w:jc w:val="both"/>
        <w:rPr>
          <w:rFonts w:ascii="Cambria" w:hAnsi="Cambria"/>
        </w:rPr>
      </w:pPr>
    </w:p>
    <w:tbl>
      <w:tblPr>
        <w:tblStyle w:val="Reetkatablice"/>
        <w:tblW w:w="0" w:type="auto"/>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534"/>
        <w:gridCol w:w="2144"/>
        <w:gridCol w:w="1536"/>
      </w:tblGrid>
      <w:tr w:rsidR="00760BB5" w:rsidRPr="005C0F1A" w14:paraId="1765DFC7" w14:textId="77777777" w:rsidTr="00C40A6E">
        <w:trPr>
          <w:trHeight w:val="283"/>
          <w:jc w:val="center"/>
        </w:trPr>
        <w:tc>
          <w:tcPr>
            <w:tcW w:w="534" w:type="dxa"/>
            <w:shd w:val="clear" w:color="auto" w:fill="D9D9D9" w:themeFill="background1" w:themeFillShade="D9"/>
          </w:tcPr>
          <w:p w14:paraId="05AE12CE" w14:textId="77777777" w:rsidR="00760BB5" w:rsidRPr="005C0F1A" w:rsidRDefault="00760BB5" w:rsidP="00C40A6E">
            <w:pPr>
              <w:jc w:val="both"/>
              <w:rPr>
                <w:rFonts w:ascii="Cambria" w:hAnsi="Cambria"/>
                <w:sz w:val="16"/>
              </w:rPr>
            </w:pPr>
          </w:p>
        </w:tc>
        <w:tc>
          <w:tcPr>
            <w:tcW w:w="2144" w:type="dxa"/>
            <w:shd w:val="clear" w:color="auto" w:fill="D9D9D9" w:themeFill="background1" w:themeFillShade="D9"/>
          </w:tcPr>
          <w:p w14:paraId="02142E13" w14:textId="77777777" w:rsidR="00760BB5" w:rsidRPr="005C0F1A" w:rsidRDefault="00760BB5" w:rsidP="00C40A6E">
            <w:pPr>
              <w:jc w:val="center"/>
              <w:rPr>
                <w:rFonts w:ascii="Cambria" w:hAnsi="Cambria"/>
                <w:sz w:val="16"/>
              </w:rPr>
            </w:pPr>
            <w:r w:rsidRPr="005C0F1A">
              <w:rPr>
                <w:rFonts w:ascii="Cambria" w:hAnsi="Cambria"/>
                <w:sz w:val="16"/>
              </w:rPr>
              <w:t>Naziv - opis</w:t>
            </w:r>
          </w:p>
        </w:tc>
        <w:tc>
          <w:tcPr>
            <w:tcW w:w="1536" w:type="dxa"/>
            <w:shd w:val="clear" w:color="auto" w:fill="D9D9D9" w:themeFill="background1" w:themeFillShade="D9"/>
          </w:tcPr>
          <w:p w14:paraId="5B383C15" w14:textId="007BA500" w:rsidR="00760BB5" w:rsidRPr="005C0F1A" w:rsidRDefault="00760BB5" w:rsidP="00C427F8">
            <w:pPr>
              <w:jc w:val="center"/>
              <w:rPr>
                <w:rFonts w:ascii="Cambria" w:hAnsi="Cambria"/>
                <w:sz w:val="16"/>
              </w:rPr>
            </w:pPr>
            <w:r>
              <w:rPr>
                <w:rFonts w:ascii="Cambria" w:hAnsi="Cambria"/>
                <w:sz w:val="16"/>
              </w:rPr>
              <w:t>202</w:t>
            </w:r>
            <w:r w:rsidR="00C427F8">
              <w:rPr>
                <w:rFonts w:ascii="Cambria" w:hAnsi="Cambria"/>
                <w:sz w:val="16"/>
              </w:rPr>
              <w:t>3</w:t>
            </w:r>
            <w:r w:rsidRPr="005C0F1A">
              <w:rPr>
                <w:rFonts w:ascii="Cambria" w:hAnsi="Cambria"/>
                <w:sz w:val="16"/>
              </w:rPr>
              <w:t>.</w:t>
            </w:r>
          </w:p>
        </w:tc>
      </w:tr>
      <w:tr w:rsidR="00760BB5" w:rsidRPr="005C0F1A" w14:paraId="1314DEEB" w14:textId="77777777" w:rsidTr="00C40A6E">
        <w:trPr>
          <w:trHeight w:val="283"/>
          <w:jc w:val="center"/>
        </w:trPr>
        <w:tc>
          <w:tcPr>
            <w:tcW w:w="534" w:type="dxa"/>
          </w:tcPr>
          <w:p w14:paraId="3A46A039" w14:textId="77777777" w:rsidR="00760BB5" w:rsidRPr="005C0F1A" w:rsidRDefault="00760BB5" w:rsidP="00C40A6E">
            <w:pPr>
              <w:jc w:val="both"/>
              <w:rPr>
                <w:rFonts w:ascii="Cambria" w:hAnsi="Cambria"/>
                <w:sz w:val="16"/>
              </w:rPr>
            </w:pPr>
            <w:r w:rsidRPr="005C0F1A">
              <w:rPr>
                <w:rFonts w:ascii="Cambria" w:hAnsi="Cambria"/>
                <w:sz w:val="16"/>
              </w:rPr>
              <w:t>1</w:t>
            </w:r>
            <w:r>
              <w:rPr>
                <w:rFonts w:ascii="Cambria" w:hAnsi="Cambria"/>
                <w:sz w:val="16"/>
              </w:rPr>
              <w:t>.</w:t>
            </w:r>
          </w:p>
        </w:tc>
        <w:tc>
          <w:tcPr>
            <w:tcW w:w="2144" w:type="dxa"/>
          </w:tcPr>
          <w:p w14:paraId="427D76C2" w14:textId="77777777" w:rsidR="00760BB5" w:rsidRPr="00951480" w:rsidRDefault="00760BB5" w:rsidP="00C40A6E">
            <w:pPr>
              <w:jc w:val="both"/>
              <w:rPr>
                <w:rFonts w:ascii="Cambria" w:hAnsi="Cambria"/>
                <w:sz w:val="16"/>
              </w:rPr>
            </w:pPr>
            <w:r w:rsidRPr="00951480">
              <w:rPr>
                <w:rFonts w:ascii="Cambria" w:hAnsi="Cambria"/>
                <w:sz w:val="16"/>
              </w:rPr>
              <w:t>Naknade bolovanja</w:t>
            </w:r>
          </w:p>
        </w:tc>
        <w:tc>
          <w:tcPr>
            <w:tcW w:w="1536" w:type="dxa"/>
          </w:tcPr>
          <w:p w14:paraId="6241D853" w14:textId="15DD71E0" w:rsidR="00760BB5" w:rsidRPr="005C0F1A" w:rsidRDefault="00C427F8" w:rsidP="00C40A6E">
            <w:pPr>
              <w:jc w:val="right"/>
              <w:rPr>
                <w:rFonts w:ascii="Cambria" w:hAnsi="Cambria"/>
                <w:sz w:val="16"/>
              </w:rPr>
            </w:pPr>
            <w:r>
              <w:rPr>
                <w:rFonts w:ascii="Cambria" w:hAnsi="Cambria"/>
                <w:sz w:val="16"/>
              </w:rPr>
              <w:t>3.367,86</w:t>
            </w:r>
          </w:p>
        </w:tc>
      </w:tr>
      <w:tr w:rsidR="00760BB5" w:rsidRPr="005C0F1A" w14:paraId="1B989D80" w14:textId="77777777" w:rsidTr="00C40A6E">
        <w:trPr>
          <w:trHeight w:val="283"/>
          <w:jc w:val="center"/>
        </w:trPr>
        <w:tc>
          <w:tcPr>
            <w:tcW w:w="534" w:type="dxa"/>
          </w:tcPr>
          <w:p w14:paraId="22B88D07" w14:textId="77777777" w:rsidR="00760BB5" w:rsidRPr="005C0F1A" w:rsidRDefault="00760BB5" w:rsidP="00C40A6E">
            <w:pPr>
              <w:jc w:val="both"/>
              <w:rPr>
                <w:rFonts w:ascii="Cambria" w:hAnsi="Cambria"/>
                <w:sz w:val="16"/>
              </w:rPr>
            </w:pPr>
            <w:r w:rsidRPr="005C0F1A">
              <w:rPr>
                <w:rFonts w:ascii="Cambria" w:hAnsi="Cambria"/>
                <w:sz w:val="16"/>
              </w:rPr>
              <w:t>2</w:t>
            </w:r>
            <w:r>
              <w:rPr>
                <w:rFonts w:ascii="Cambria" w:hAnsi="Cambria"/>
                <w:sz w:val="16"/>
              </w:rPr>
              <w:t>.</w:t>
            </w:r>
          </w:p>
        </w:tc>
        <w:tc>
          <w:tcPr>
            <w:tcW w:w="2144" w:type="dxa"/>
          </w:tcPr>
          <w:p w14:paraId="1D070D1A" w14:textId="77777777" w:rsidR="00760BB5" w:rsidRPr="00951480" w:rsidRDefault="00760BB5" w:rsidP="00C40A6E">
            <w:pPr>
              <w:jc w:val="both"/>
              <w:rPr>
                <w:rFonts w:ascii="Cambria" w:hAnsi="Cambria"/>
                <w:sz w:val="16"/>
              </w:rPr>
            </w:pPr>
            <w:r w:rsidRPr="00951480">
              <w:rPr>
                <w:rFonts w:ascii="Cambria" w:hAnsi="Cambria"/>
                <w:sz w:val="16"/>
              </w:rPr>
              <w:t>PDV</w:t>
            </w:r>
          </w:p>
        </w:tc>
        <w:tc>
          <w:tcPr>
            <w:tcW w:w="1536" w:type="dxa"/>
          </w:tcPr>
          <w:p w14:paraId="328E63D4" w14:textId="524E980C" w:rsidR="00760BB5" w:rsidRPr="005C0F1A" w:rsidRDefault="00C427F8" w:rsidP="006C5FA1">
            <w:pPr>
              <w:jc w:val="right"/>
              <w:rPr>
                <w:rFonts w:ascii="Cambria" w:hAnsi="Cambria"/>
                <w:sz w:val="16"/>
              </w:rPr>
            </w:pPr>
            <w:r>
              <w:rPr>
                <w:rFonts w:ascii="Cambria" w:hAnsi="Cambria"/>
                <w:sz w:val="16"/>
              </w:rPr>
              <w:t>146.211,16</w:t>
            </w:r>
          </w:p>
        </w:tc>
      </w:tr>
      <w:tr w:rsidR="00760BB5" w:rsidRPr="005C0F1A" w14:paraId="61279320" w14:textId="77777777" w:rsidTr="00C40A6E">
        <w:trPr>
          <w:trHeight w:val="283"/>
          <w:jc w:val="center"/>
        </w:trPr>
        <w:tc>
          <w:tcPr>
            <w:tcW w:w="534" w:type="dxa"/>
          </w:tcPr>
          <w:p w14:paraId="48DEF70A" w14:textId="77777777" w:rsidR="00760BB5" w:rsidRPr="005C0F1A" w:rsidRDefault="00760BB5" w:rsidP="00C40A6E">
            <w:pPr>
              <w:jc w:val="both"/>
              <w:rPr>
                <w:rFonts w:ascii="Cambria" w:hAnsi="Cambria"/>
                <w:sz w:val="16"/>
              </w:rPr>
            </w:pPr>
            <w:r w:rsidRPr="005C0F1A">
              <w:rPr>
                <w:rFonts w:ascii="Cambria" w:hAnsi="Cambria"/>
                <w:sz w:val="16"/>
              </w:rPr>
              <w:t>3</w:t>
            </w:r>
            <w:r>
              <w:rPr>
                <w:rFonts w:ascii="Cambria" w:hAnsi="Cambria"/>
                <w:sz w:val="16"/>
              </w:rPr>
              <w:t>.</w:t>
            </w:r>
          </w:p>
        </w:tc>
        <w:tc>
          <w:tcPr>
            <w:tcW w:w="2144" w:type="dxa"/>
          </w:tcPr>
          <w:p w14:paraId="2CB815AC" w14:textId="77777777" w:rsidR="00760BB5" w:rsidRPr="00951480" w:rsidRDefault="00760BB5" w:rsidP="00C40A6E">
            <w:pPr>
              <w:jc w:val="both"/>
              <w:rPr>
                <w:rFonts w:ascii="Cambria" w:hAnsi="Cambria"/>
                <w:sz w:val="16"/>
              </w:rPr>
            </w:pPr>
            <w:r w:rsidRPr="00951480">
              <w:rPr>
                <w:rFonts w:ascii="Cambria" w:hAnsi="Cambria"/>
                <w:sz w:val="16"/>
              </w:rPr>
              <w:t>Porez na dobit (akontacije)</w:t>
            </w:r>
          </w:p>
        </w:tc>
        <w:tc>
          <w:tcPr>
            <w:tcW w:w="1536" w:type="dxa"/>
          </w:tcPr>
          <w:p w14:paraId="2D243590" w14:textId="2C4281D1" w:rsidR="00760BB5" w:rsidRPr="005C0F1A" w:rsidRDefault="00C427F8" w:rsidP="00C40A6E">
            <w:pPr>
              <w:jc w:val="right"/>
              <w:rPr>
                <w:rFonts w:ascii="Cambria" w:hAnsi="Cambria"/>
                <w:sz w:val="16"/>
              </w:rPr>
            </w:pPr>
            <w:r>
              <w:rPr>
                <w:rFonts w:ascii="Cambria" w:hAnsi="Cambria"/>
                <w:sz w:val="16"/>
              </w:rPr>
              <w:t>320.991,80</w:t>
            </w:r>
          </w:p>
        </w:tc>
      </w:tr>
      <w:tr w:rsidR="00760BB5" w:rsidRPr="005C0F1A" w14:paraId="5A985A88" w14:textId="77777777" w:rsidTr="00C40A6E">
        <w:trPr>
          <w:trHeight w:val="283"/>
          <w:jc w:val="center"/>
        </w:trPr>
        <w:tc>
          <w:tcPr>
            <w:tcW w:w="534" w:type="dxa"/>
          </w:tcPr>
          <w:p w14:paraId="46442D35" w14:textId="77777777" w:rsidR="00760BB5" w:rsidRPr="005C0F1A" w:rsidRDefault="00760BB5" w:rsidP="00C40A6E">
            <w:pPr>
              <w:jc w:val="both"/>
              <w:rPr>
                <w:rFonts w:ascii="Cambria" w:hAnsi="Cambria"/>
                <w:sz w:val="16"/>
              </w:rPr>
            </w:pPr>
            <w:r w:rsidRPr="005C0F1A">
              <w:rPr>
                <w:rFonts w:ascii="Cambria" w:hAnsi="Cambria"/>
                <w:sz w:val="16"/>
              </w:rPr>
              <w:t>4</w:t>
            </w:r>
            <w:r>
              <w:rPr>
                <w:rFonts w:ascii="Cambria" w:hAnsi="Cambria"/>
                <w:sz w:val="16"/>
              </w:rPr>
              <w:t>.</w:t>
            </w:r>
          </w:p>
        </w:tc>
        <w:tc>
          <w:tcPr>
            <w:tcW w:w="2144" w:type="dxa"/>
          </w:tcPr>
          <w:p w14:paraId="40872A63" w14:textId="77777777" w:rsidR="00760BB5" w:rsidRPr="00951480" w:rsidRDefault="00760BB5" w:rsidP="00C40A6E">
            <w:pPr>
              <w:jc w:val="both"/>
              <w:rPr>
                <w:rFonts w:ascii="Cambria" w:hAnsi="Cambria"/>
                <w:sz w:val="16"/>
              </w:rPr>
            </w:pPr>
            <w:r w:rsidRPr="00951480">
              <w:rPr>
                <w:rFonts w:ascii="Cambria" w:hAnsi="Cambria"/>
                <w:sz w:val="16"/>
              </w:rPr>
              <w:t>Doprinos za šume, HGK</w:t>
            </w:r>
          </w:p>
        </w:tc>
        <w:tc>
          <w:tcPr>
            <w:tcW w:w="1536" w:type="dxa"/>
          </w:tcPr>
          <w:p w14:paraId="1C71F388" w14:textId="77777777" w:rsidR="00760BB5" w:rsidRPr="005C0F1A" w:rsidRDefault="00760BB5" w:rsidP="00C40A6E">
            <w:pPr>
              <w:jc w:val="right"/>
              <w:rPr>
                <w:rFonts w:ascii="Cambria" w:hAnsi="Cambria"/>
                <w:sz w:val="16"/>
              </w:rPr>
            </w:pPr>
          </w:p>
        </w:tc>
      </w:tr>
      <w:tr w:rsidR="00760BB5" w:rsidRPr="005C0F1A" w14:paraId="09A01B91" w14:textId="77777777" w:rsidTr="00C40A6E">
        <w:trPr>
          <w:trHeight w:val="283"/>
          <w:jc w:val="center"/>
        </w:trPr>
        <w:tc>
          <w:tcPr>
            <w:tcW w:w="534" w:type="dxa"/>
          </w:tcPr>
          <w:p w14:paraId="21D6011A" w14:textId="77777777" w:rsidR="00760BB5" w:rsidRPr="005C0F1A" w:rsidRDefault="00760BB5" w:rsidP="00C40A6E">
            <w:pPr>
              <w:jc w:val="both"/>
              <w:rPr>
                <w:rFonts w:ascii="Cambria" w:hAnsi="Cambria"/>
                <w:sz w:val="16"/>
              </w:rPr>
            </w:pPr>
            <w:r w:rsidRPr="005C0F1A">
              <w:rPr>
                <w:rFonts w:ascii="Cambria" w:hAnsi="Cambria"/>
                <w:sz w:val="16"/>
              </w:rPr>
              <w:t>5</w:t>
            </w:r>
            <w:r>
              <w:rPr>
                <w:rFonts w:ascii="Cambria" w:hAnsi="Cambria"/>
                <w:sz w:val="16"/>
              </w:rPr>
              <w:t>.</w:t>
            </w:r>
          </w:p>
        </w:tc>
        <w:tc>
          <w:tcPr>
            <w:tcW w:w="2144" w:type="dxa"/>
          </w:tcPr>
          <w:p w14:paraId="29F5194A" w14:textId="77777777" w:rsidR="00760BB5" w:rsidRPr="00951480" w:rsidRDefault="00760BB5" w:rsidP="00C40A6E">
            <w:pPr>
              <w:jc w:val="both"/>
              <w:rPr>
                <w:rFonts w:ascii="Cambria" w:hAnsi="Cambria"/>
                <w:sz w:val="16"/>
              </w:rPr>
            </w:pPr>
            <w:r w:rsidRPr="00951480">
              <w:rPr>
                <w:rFonts w:ascii="Cambria" w:hAnsi="Cambria"/>
                <w:sz w:val="16"/>
              </w:rPr>
              <w:t>Potraživanja od banaka</w:t>
            </w:r>
          </w:p>
        </w:tc>
        <w:tc>
          <w:tcPr>
            <w:tcW w:w="1536" w:type="dxa"/>
          </w:tcPr>
          <w:p w14:paraId="3AD7F35D" w14:textId="217953F6" w:rsidR="00760BB5" w:rsidRPr="005C0F1A" w:rsidRDefault="00C427F8" w:rsidP="00C40A6E">
            <w:pPr>
              <w:jc w:val="right"/>
              <w:rPr>
                <w:rFonts w:ascii="Cambria" w:hAnsi="Cambria"/>
                <w:sz w:val="16"/>
              </w:rPr>
            </w:pPr>
            <w:r>
              <w:rPr>
                <w:rFonts w:ascii="Cambria" w:hAnsi="Cambria"/>
                <w:sz w:val="16"/>
              </w:rPr>
              <w:t>406,15</w:t>
            </w:r>
          </w:p>
        </w:tc>
      </w:tr>
      <w:tr w:rsidR="00760BB5" w:rsidRPr="005C0F1A" w14:paraId="0E6D1533" w14:textId="77777777" w:rsidTr="00C40A6E">
        <w:trPr>
          <w:trHeight w:val="283"/>
          <w:jc w:val="center"/>
        </w:trPr>
        <w:tc>
          <w:tcPr>
            <w:tcW w:w="534" w:type="dxa"/>
          </w:tcPr>
          <w:p w14:paraId="5E4E48EA" w14:textId="77777777" w:rsidR="00760BB5" w:rsidRPr="005C0F1A" w:rsidRDefault="00760BB5" w:rsidP="00C40A6E">
            <w:pPr>
              <w:jc w:val="both"/>
              <w:rPr>
                <w:rFonts w:ascii="Cambria" w:hAnsi="Cambria"/>
                <w:sz w:val="16"/>
              </w:rPr>
            </w:pPr>
            <w:r w:rsidRPr="005C0F1A">
              <w:rPr>
                <w:rFonts w:ascii="Cambria" w:hAnsi="Cambria"/>
                <w:sz w:val="16"/>
              </w:rPr>
              <w:t>6</w:t>
            </w:r>
            <w:r>
              <w:rPr>
                <w:rFonts w:ascii="Cambria" w:hAnsi="Cambria"/>
                <w:sz w:val="16"/>
              </w:rPr>
              <w:t>.</w:t>
            </w:r>
          </w:p>
        </w:tc>
        <w:tc>
          <w:tcPr>
            <w:tcW w:w="2144" w:type="dxa"/>
          </w:tcPr>
          <w:p w14:paraId="7C501E88" w14:textId="77777777" w:rsidR="00760BB5" w:rsidRPr="00951480" w:rsidRDefault="00760BB5" w:rsidP="00C40A6E">
            <w:pPr>
              <w:jc w:val="both"/>
              <w:rPr>
                <w:rFonts w:ascii="Cambria" w:hAnsi="Cambria"/>
                <w:sz w:val="16"/>
              </w:rPr>
            </w:pPr>
            <w:r w:rsidRPr="00951480">
              <w:rPr>
                <w:rFonts w:ascii="Cambria" w:hAnsi="Cambria"/>
                <w:sz w:val="16"/>
              </w:rPr>
              <w:t>Dani avansi</w:t>
            </w:r>
          </w:p>
        </w:tc>
        <w:tc>
          <w:tcPr>
            <w:tcW w:w="1536" w:type="dxa"/>
          </w:tcPr>
          <w:p w14:paraId="28B04C55" w14:textId="244D6F23" w:rsidR="00760BB5" w:rsidRPr="005C0F1A" w:rsidRDefault="00C427F8" w:rsidP="00C40A6E">
            <w:pPr>
              <w:jc w:val="right"/>
              <w:rPr>
                <w:rFonts w:ascii="Cambria" w:hAnsi="Cambria"/>
                <w:sz w:val="16"/>
              </w:rPr>
            </w:pPr>
            <w:r>
              <w:rPr>
                <w:rFonts w:ascii="Cambria" w:hAnsi="Cambria"/>
                <w:sz w:val="16"/>
              </w:rPr>
              <w:t>36.260,70</w:t>
            </w:r>
          </w:p>
        </w:tc>
      </w:tr>
      <w:tr w:rsidR="00760BB5" w:rsidRPr="005C0F1A" w14:paraId="16574789" w14:textId="77777777" w:rsidTr="00C40A6E">
        <w:trPr>
          <w:trHeight w:val="283"/>
          <w:jc w:val="center"/>
        </w:trPr>
        <w:tc>
          <w:tcPr>
            <w:tcW w:w="534" w:type="dxa"/>
            <w:shd w:val="clear" w:color="auto" w:fill="D9D9D9" w:themeFill="background1" w:themeFillShade="D9"/>
          </w:tcPr>
          <w:p w14:paraId="09D30179" w14:textId="77777777" w:rsidR="00760BB5" w:rsidRPr="005C0F1A" w:rsidRDefault="00760BB5" w:rsidP="00C40A6E">
            <w:pPr>
              <w:jc w:val="both"/>
              <w:rPr>
                <w:rFonts w:ascii="Cambria" w:hAnsi="Cambria"/>
                <w:b/>
                <w:sz w:val="16"/>
              </w:rPr>
            </w:pPr>
          </w:p>
        </w:tc>
        <w:tc>
          <w:tcPr>
            <w:tcW w:w="2144" w:type="dxa"/>
            <w:shd w:val="clear" w:color="auto" w:fill="D9D9D9" w:themeFill="background1" w:themeFillShade="D9"/>
          </w:tcPr>
          <w:p w14:paraId="7EEC3E6B" w14:textId="77777777" w:rsidR="00760BB5" w:rsidRPr="005C0F1A" w:rsidRDefault="00760BB5" w:rsidP="00C40A6E">
            <w:pPr>
              <w:jc w:val="both"/>
              <w:rPr>
                <w:rFonts w:ascii="Cambria" w:hAnsi="Cambria"/>
                <w:b/>
                <w:sz w:val="16"/>
              </w:rPr>
            </w:pPr>
            <w:r w:rsidRPr="005C0F1A">
              <w:rPr>
                <w:rFonts w:ascii="Cambria" w:hAnsi="Cambria"/>
                <w:b/>
                <w:sz w:val="16"/>
              </w:rPr>
              <w:t>UKUPNO</w:t>
            </w:r>
          </w:p>
        </w:tc>
        <w:tc>
          <w:tcPr>
            <w:tcW w:w="1536" w:type="dxa"/>
            <w:shd w:val="clear" w:color="auto" w:fill="D9D9D9" w:themeFill="background1" w:themeFillShade="D9"/>
          </w:tcPr>
          <w:p w14:paraId="4823894E" w14:textId="1818F0E8" w:rsidR="00760BB5" w:rsidRPr="005C0F1A" w:rsidRDefault="00C427F8" w:rsidP="00C40A6E">
            <w:pPr>
              <w:tabs>
                <w:tab w:val="center" w:pos="1026"/>
                <w:tab w:val="right" w:pos="2052"/>
              </w:tabs>
              <w:jc w:val="right"/>
              <w:rPr>
                <w:rFonts w:ascii="Cambria" w:hAnsi="Cambria"/>
                <w:b/>
                <w:sz w:val="16"/>
              </w:rPr>
            </w:pPr>
            <w:r>
              <w:rPr>
                <w:rFonts w:ascii="Cambria" w:hAnsi="Cambria"/>
                <w:b/>
                <w:sz w:val="16"/>
              </w:rPr>
              <w:t>507.237,40</w:t>
            </w:r>
          </w:p>
        </w:tc>
      </w:tr>
    </w:tbl>
    <w:p w14:paraId="2D601036" w14:textId="77777777" w:rsidR="00760BB5" w:rsidRDefault="00760BB5" w:rsidP="00760BB5">
      <w:pPr>
        <w:rPr>
          <w:rFonts w:ascii="Cambria" w:hAnsi="Cambria"/>
          <w:i/>
          <w:u w:val="single"/>
        </w:rPr>
      </w:pPr>
    </w:p>
    <w:p w14:paraId="595ABF5B" w14:textId="77777777" w:rsidR="00760BB5" w:rsidRPr="00635558" w:rsidRDefault="00760BB5" w:rsidP="00760BB5">
      <w:pPr>
        <w:rPr>
          <w:rFonts w:ascii="Cambria" w:hAnsi="Cambria"/>
          <w:i/>
          <w:u w:val="single"/>
        </w:rPr>
      </w:pPr>
    </w:p>
    <w:p w14:paraId="096BFACD" w14:textId="6C99CC45" w:rsidR="00760BB5" w:rsidRDefault="00760BB5" w:rsidP="00760BB5">
      <w:pPr>
        <w:rPr>
          <w:rFonts w:ascii="Cambria" w:hAnsi="Cambria"/>
        </w:rPr>
      </w:pPr>
      <w:r w:rsidRPr="00635558">
        <w:rPr>
          <w:rFonts w:ascii="Cambria" w:hAnsi="Cambria"/>
        </w:rPr>
        <w:t xml:space="preserve">Struktura </w:t>
      </w:r>
      <w:r>
        <w:rPr>
          <w:rFonts w:ascii="Cambria" w:hAnsi="Cambria"/>
        </w:rPr>
        <w:t>novca u banci i blagajni</w:t>
      </w:r>
      <w:r w:rsidRPr="00635558">
        <w:rPr>
          <w:rFonts w:ascii="Cambria" w:hAnsi="Cambria"/>
        </w:rPr>
        <w:t xml:space="preserve"> na dan 31.12.20</w:t>
      </w:r>
      <w:r>
        <w:rPr>
          <w:rFonts w:ascii="Cambria" w:hAnsi="Cambria"/>
        </w:rPr>
        <w:t>2</w:t>
      </w:r>
      <w:r w:rsidR="009C1E4A">
        <w:rPr>
          <w:rFonts w:ascii="Cambria" w:hAnsi="Cambria"/>
        </w:rPr>
        <w:t>3</w:t>
      </w:r>
      <w:r>
        <w:rPr>
          <w:rFonts w:ascii="Cambria" w:hAnsi="Cambria"/>
        </w:rPr>
        <w:t>. godine</w:t>
      </w:r>
      <w:r w:rsidRPr="00635558">
        <w:rPr>
          <w:rFonts w:ascii="Cambria" w:hAnsi="Cambria"/>
        </w:rPr>
        <w:t xml:space="preserve"> je slijedeća:</w:t>
      </w:r>
    </w:p>
    <w:p w14:paraId="0E813DCD" w14:textId="77777777" w:rsidR="00760BB5" w:rsidRPr="00635558" w:rsidRDefault="00760BB5" w:rsidP="00760BB5">
      <w:pPr>
        <w:rPr>
          <w:rFonts w:ascii="Cambria" w:hAnsi="Cambria"/>
        </w:rPr>
      </w:pPr>
    </w:p>
    <w:tbl>
      <w:tblPr>
        <w:tblStyle w:val="Reetkatablice"/>
        <w:tblW w:w="0" w:type="auto"/>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534"/>
        <w:gridCol w:w="3685"/>
        <w:gridCol w:w="1843"/>
      </w:tblGrid>
      <w:tr w:rsidR="00760BB5" w:rsidRPr="005C0F1A" w14:paraId="6A62F858" w14:textId="77777777" w:rsidTr="00C40A6E">
        <w:trPr>
          <w:trHeight w:val="283"/>
          <w:jc w:val="center"/>
        </w:trPr>
        <w:tc>
          <w:tcPr>
            <w:tcW w:w="534" w:type="dxa"/>
          </w:tcPr>
          <w:p w14:paraId="0F2CA536" w14:textId="77777777" w:rsidR="00760BB5" w:rsidRPr="005C0F1A" w:rsidRDefault="00760BB5" w:rsidP="00C40A6E">
            <w:pPr>
              <w:rPr>
                <w:rFonts w:ascii="Cambria" w:hAnsi="Cambria"/>
                <w:sz w:val="16"/>
              </w:rPr>
            </w:pPr>
            <w:r>
              <w:rPr>
                <w:rFonts w:ascii="Cambria" w:hAnsi="Cambria"/>
                <w:sz w:val="16"/>
              </w:rPr>
              <w:t>1</w:t>
            </w:r>
          </w:p>
        </w:tc>
        <w:tc>
          <w:tcPr>
            <w:tcW w:w="3685" w:type="dxa"/>
          </w:tcPr>
          <w:p w14:paraId="3ECAC3E3" w14:textId="77777777" w:rsidR="00760BB5" w:rsidRPr="005C0F1A" w:rsidRDefault="00760BB5" w:rsidP="00C40A6E">
            <w:pPr>
              <w:rPr>
                <w:rFonts w:ascii="Cambria" w:hAnsi="Cambria"/>
                <w:sz w:val="16"/>
              </w:rPr>
            </w:pPr>
            <w:r w:rsidRPr="005C0F1A">
              <w:rPr>
                <w:rFonts w:ascii="Cambria" w:hAnsi="Cambria"/>
                <w:sz w:val="16"/>
              </w:rPr>
              <w:t xml:space="preserve">Novac na žiro računu kod OTP banke </w:t>
            </w:r>
          </w:p>
        </w:tc>
        <w:tc>
          <w:tcPr>
            <w:tcW w:w="1843" w:type="dxa"/>
          </w:tcPr>
          <w:p w14:paraId="03C9A8F2" w14:textId="6CDBFB31" w:rsidR="00760BB5" w:rsidRPr="009A5295" w:rsidRDefault="009C1E4A" w:rsidP="00C40A6E">
            <w:pPr>
              <w:jc w:val="right"/>
              <w:rPr>
                <w:rFonts w:ascii="Cambria" w:hAnsi="Cambria"/>
                <w:sz w:val="16"/>
              </w:rPr>
            </w:pPr>
            <w:r>
              <w:rPr>
                <w:rFonts w:ascii="Cambria" w:hAnsi="Cambria"/>
                <w:sz w:val="16"/>
              </w:rPr>
              <w:t>79.072,44</w:t>
            </w:r>
          </w:p>
        </w:tc>
      </w:tr>
      <w:tr w:rsidR="00760BB5" w:rsidRPr="005C0F1A" w14:paraId="5F5BD699" w14:textId="77777777" w:rsidTr="00C40A6E">
        <w:trPr>
          <w:trHeight w:val="283"/>
          <w:jc w:val="center"/>
        </w:trPr>
        <w:tc>
          <w:tcPr>
            <w:tcW w:w="534" w:type="dxa"/>
          </w:tcPr>
          <w:p w14:paraId="71DE3D27" w14:textId="77777777" w:rsidR="00760BB5" w:rsidRPr="005C0F1A" w:rsidRDefault="00760BB5" w:rsidP="00C40A6E">
            <w:pPr>
              <w:rPr>
                <w:rFonts w:ascii="Cambria" w:hAnsi="Cambria"/>
                <w:sz w:val="16"/>
              </w:rPr>
            </w:pPr>
            <w:r>
              <w:rPr>
                <w:rFonts w:ascii="Cambria" w:hAnsi="Cambria"/>
                <w:sz w:val="16"/>
              </w:rPr>
              <w:t>2</w:t>
            </w:r>
          </w:p>
        </w:tc>
        <w:tc>
          <w:tcPr>
            <w:tcW w:w="3685" w:type="dxa"/>
          </w:tcPr>
          <w:p w14:paraId="75DD04AA" w14:textId="77777777" w:rsidR="00760BB5" w:rsidRPr="005C0F1A" w:rsidRDefault="00760BB5" w:rsidP="00C40A6E">
            <w:pPr>
              <w:rPr>
                <w:rFonts w:ascii="Cambria" w:hAnsi="Cambria"/>
                <w:sz w:val="16"/>
              </w:rPr>
            </w:pPr>
            <w:r w:rsidRPr="005C0F1A">
              <w:rPr>
                <w:rFonts w:ascii="Cambria" w:hAnsi="Cambria"/>
                <w:sz w:val="16"/>
              </w:rPr>
              <w:t>Novac na žiro računu kod Zagrebačke banke</w:t>
            </w:r>
          </w:p>
        </w:tc>
        <w:tc>
          <w:tcPr>
            <w:tcW w:w="1843" w:type="dxa"/>
          </w:tcPr>
          <w:p w14:paraId="3B08E592" w14:textId="1A5D3C26" w:rsidR="00760BB5" w:rsidRPr="009A5295" w:rsidRDefault="009C1E4A" w:rsidP="00C40A6E">
            <w:pPr>
              <w:jc w:val="right"/>
              <w:rPr>
                <w:rFonts w:ascii="Cambria" w:hAnsi="Cambria"/>
                <w:sz w:val="16"/>
              </w:rPr>
            </w:pPr>
            <w:r>
              <w:rPr>
                <w:rFonts w:ascii="Cambria" w:hAnsi="Cambria"/>
                <w:sz w:val="16"/>
              </w:rPr>
              <w:t>22.832,07</w:t>
            </w:r>
          </w:p>
        </w:tc>
      </w:tr>
      <w:tr w:rsidR="00760BB5" w:rsidRPr="005C0F1A" w14:paraId="20787B99" w14:textId="77777777" w:rsidTr="00C40A6E">
        <w:trPr>
          <w:trHeight w:val="283"/>
          <w:jc w:val="center"/>
        </w:trPr>
        <w:tc>
          <w:tcPr>
            <w:tcW w:w="534" w:type="dxa"/>
          </w:tcPr>
          <w:p w14:paraId="61448D23" w14:textId="77777777" w:rsidR="00760BB5" w:rsidRPr="005C0F1A" w:rsidRDefault="00760BB5" w:rsidP="00C40A6E">
            <w:pPr>
              <w:rPr>
                <w:rFonts w:ascii="Cambria" w:hAnsi="Cambria"/>
                <w:sz w:val="16"/>
              </w:rPr>
            </w:pPr>
            <w:r>
              <w:rPr>
                <w:rFonts w:ascii="Cambria" w:hAnsi="Cambria"/>
                <w:sz w:val="16"/>
              </w:rPr>
              <w:t>3</w:t>
            </w:r>
          </w:p>
        </w:tc>
        <w:tc>
          <w:tcPr>
            <w:tcW w:w="3685" w:type="dxa"/>
          </w:tcPr>
          <w:p w14:paraId="1DE76497" w14:textId="77777777" w:rsidR="00760BB5" w:rsidRPr="005C0F1A" w:rsidRDefault="00760BB5" w:rsidP="00C40A6E">
            <w:pPr>
              <w:rPr>
                <w:rFonts w:ascii="Cambria" w:hAnsi="Cambria"/>
                <w:sz w:val="16"/>
              </w:rPr>
            </w:pPr>
            <w:r w:rsidRPr="005C0F1A">
              <w:rPr>
                <w:rFonts w:ascii="Cambria" w:hAnsi="Cambria"/>
                <w:sz w:val="16"/>
              </w:rPr>
              <w:t>Novac na žiro računi kod Erste banke</w:t>
            </w:r>
          </w:p>
        </w:tc>
        <w:tc>
          <w:tcPr>
            <w:tcW w:w="1843" w:type="dxa"/>
          </w:tcPr>
          <w:p w14:paraId="510AA569" w14:textId="78C00344" w:rsidR="00760BB5" w:rsidRPr="009A5295" w:rsidRDefault="009C1E4A" w:rsidP="00C40A6E">
            <w:pPr>
              <w:jc w:val="right"/>
              <w:rPr>
                <w:rFonts w:ascii="Cambria" w:hAnsi="Cambria"/>
                <w:sz w:val="16"/>
              </w:rPr>
            </w:pPr>
            <w:r>
              <w:rPr>
                <w:rFonts w:ascii="Cambria" w:hAnsi="Cambria"/>
                <w:sz w:val="16"/>
              </w:rPr>
              <w:t>7.213,45</w:t>
            </w:r>
          </w:p>
        </w:tc>
      </w:tr>
      <w:tr w:rsidR="00760BB5" w:rsidRPr="005C0F1A" w14:paraId="2F0A0659" w14:textId="77777777" w:rsidTr="00C40A6E">
        <w:trPr>
          <w:trHeight w:val="283"/>
          <w:jc w:val="center"/>
        </w:trPr>
        <w:tc>
          <w:tcPr>
            <w:tcW w:w="534" w:type="dxa"/>
          </w:tcPr>
          <w:p w14:paraId="492A56E0" w14:textId="77777777" w:rsidR="00760BB5" w:rsidRPr="005C0F1A" w:rsidRDefault="00760BB5" w:rsidP="00C40A6E">
            <w:pPr>
              <w:rPr>
                <w:rFonts w:ascii="Cambria" w:hAnsi="Cambria"/>
                <w:sz w:val="16"/>
              </w:rPr>
            </w:pPr>
            <w:r>
              <w:rPr>
                <w:rFonts w:ascii="Cambria" w:hAnsi="Cambria"/>
                <w:sz w:val="16"/>
              </w:rPr>
              <w:t>4</w:t>
            </w:r>
          </w:p>
        </w:tc>
        <w:tc>
          <w:tcPr>
            <w:tcW w:w="3685" w:type="dxa"/>
          </w:tcPr>
          <w:p w14:paraId="7853B559" w14:textId="2C480C2C" w:rsidR="00760BB5" w:rsidRPr="005C0F1A" w:rsidRDefault="00760BB5" w:rsidP="00C40A6E">
            <w:pPr>
              <w:rPr>
                <w:rFonts w:ascii="Cambria" w:hAnsi="Cambria"/>
                <w:sz w:val="16"/>
              </w:rPr>
            </w:pPr>
            <w:r w:rsidRPr="005C0F1A">
              <w:rPr>
                <w:rFonts w:ascii="Cambria" w:hAnsi="Cambria"/>
                <w:sz w:val="16"/>
              </w:rPr>
              <w:t xml:space="preserve">Novac na deviznom računu </w:t>
            </w:r>
            <w:r w:rsidR="004735B8">
              <w:rPr>
                <w:rFonts w:ascii="Cambria" w:hAnsi="Cambria"/>
                <w:sz w:val="16"/>
              </w:rPr>
              <w:t>Erste banke</w:t>
            </w:r>
          </w:p>
        </w:tc>
        <w:tc>
          <w:tcPr>
            <w:tcW w:w="1843" w:type="dxa"/>
          </w:tcPr>
          <w:p w14:paraId="3E611FB4" w14:textId="7623E1EA" w:rsidR="00760BB5" w:rsidRPr="009A5295" w:rsidRDefault="00760BB5" w:rsidP="00C40A6E">
            <w:pPr>
              <w:jc w:val="right"/>
              <w:rPr>
                <w:rFonts w:ascii="Cambria" w:hAnsi="Cambria"/>
                <w:sz w:val="16"/>
              </w:rPr>
            </w:pPr>
          </w:p>
        </w:tc>
      </w:tr>
      <w:tr w:rsidR="00760BB5" w:rsidRPr="005C0F1A" w14:paraId="062FD7A4" w14:textId="77777777" w:rsidTr="00C40A6E">
        <w:trPr>
          <w:trHeight w:val="283"/>
          <w:jc w:val="center"/>
        </w:trPr>
        <w:tc>
          <w:tcPr>
            <w:tcW w:w="534" w:type="dxa"/>
          </w:tcPr>
          <w:p w14:paraId="2EA24286" w14:textId="77777777" w:rsidR="00760BB5" w:rsidRPr="005C0F1A" w:rsidRDefault="00760BB5" w:rsidP="00C40A6E">
            <w:pPr>
              <w:rPr>
                <w:rFonts w:ascii="Cambria" w:hAnsi="Cambria"/>
                <w:sz w:val="16"/>
              </w:rPr>
            </w:pPr>
            <w:r>
              <w:rPr>
                <w:rFonts w:ascii="Cambria" w:hAnsi="Cambria"/>
                <w:sz w:val="16"/>
              </w:rPr>
              <w:t>5</w:t>
            </w:r>
          </w:p>
        </w:tc>
        <w:tc>
          <w:tcPr>
            <w:tcW w:w="3685" w:type="dxa"/>
          </w:tcPr>
          <w:p w14:paraId="21DEDF61" w14:textId="77777777" w:rsidR="00760BB5" w:rsidRPr="005C0F1A" w:rsidRDefault="00760BB5" w:rsidP="00C40A6E">
            <w:pPr>
              <w:rPr>
                <w:rFonts w:ascii="Cambria" w:hAnsi="Cambria"/>
                <w:sz w:val="16"/>
              </w:rPr>
            </w:pPr>
            <w:r w:rsidRPr="005C0F1A">
              <w:rPr>
                <w:rFonts w:ascii="Cambria" w:hAnsi="Cambria"/>
                <w:sz w:val="16"/>
              </w:rPr>
              <w:t>Novac u blagajni</w:t>
            </w:r>
          </w:p>
        </w:tc>
        <w:tc>
          <w:tcPr>
            <w:tcW w:w="1843" w:type="dxa"/>
          </w:tcPr>
          <w:p w14:paraId="7E2C57C3" w14:textId="25EA8BF4" w:rsidR="00760BB5" w:rsidRPr="009A5295" w:rsidRDefault="009C1E4A" w:rsidP="00C40A6E">
            <w:pPr>
              <w:jc w:val="right"/>
              <w:rPr>
                <w:rFonts w:ascii="Cambria" w:hAnsi="Cambria"/>
                <w:sz w:val="16"/>
              </w:rPr>
            </w:pPr>
            <w:r>
              <w:rPr>
                <w:rFonts w:ascii="Cambria" w:hAnsi="Cambria"/>
                <w:sz w:val="16"/>
              </w:rPr>
              <w:t>2.473,98</w:t>
            </w:r>
          </w:p>
        </w:tc>
      </w:tr>
      <w:tr w:rsidR="00760BB5" w:rsidRPr="005C0F1A" w14:paraId="3C058A98" w14:textId="77777777" w:rsidTr="00C40A6E">
        <w:trPr>
          <w:trHeight w:val="283"/>
          <w:jc w:val="center"/>
        </w:trPr>
        <w:tc>
          <w:tcPr>
            <w:tcW w:w="534" w:type="dxa"/>
          </w:tcPr>
          <w:p w14:paraId="74707588" w14:textId="77777777" w:rsidR="00760BB5" w:rsidRPr="005C0F1A" w:rsidRDefault="00760BB5" w:rsidP="00C40A6E">
            <w:pPr>
              <w:rPr>
                <w:rFonts w:ascii="Cambria" w:hAnsi="Cambria"/>
                <w:sz w:val="16"/>
              </w:rPr>
            </w:pPr>
            <w:r>
              <w:rPr>
                <w:rFonts w:ascii="Cambria" w:hAnsi="Cambria"/>
                <w:sz w:val="16"/>
              </w:rPr>
              <w:t>6</w:t>
            </w:r>
          </w:p>
        </w:tc>
        <w:tc>
          <w:tcPr>
            <w:tcW w:w="3685" w:type="dxa"/>
          </w:tcPr>
          <w:p w14:paraId="1959E323" w14:textId="77777777" w:rsidR="00760BB5" w:rsidRPr="005C0F1A" w:rsidRDefault="00760BB5" w:rsidP="00C40A6E">
            <w:pPr>
              <w:rPr>
                <w:rFonts w:ascii="Cambria" w:hAnsi="Cambria"/>
                <w:sz w:val="16"/>
              </w:rPr>
            </w:pPr>
            <w:r w:rsidRPr="005C0F1A">
              <w:rPr>
                <w:rFonts w:ascii="Cambria" w:hAnsi="Cambria"/>
                <w:sz w:val="16"/>
              </w:rPr>
              <w:t>Prijelazni račun</w:t>
            </w:r>
          </w:p>
        </w:tc>
        <w:tc>
          <w:tcPr>
            <w:tcW w:w="1843" w:type="dxa"/>
          </w:tcPr>
          <w:p w14:paraId="286B6B71" w14:textId="6F706096" w:rsidR="00760BB5" w:rsidRPr="009A5295" w:rsidRDefault="009C1E4A" w:rsidP="00C40A6E">
            <w:pPr>
              <w:jc w:val="right"/>
              <w:rPr>
                <w:rFonts w:ascii="Cambria" w:hAnsi="Cambria"/>
                <w:sz w:val="16"/>
              </w:rPr>
            </w:pPr>
            <w:r>
              <w:rPr>
                <w:rFonts w:ascii="Cambria" w:hAnsi="Cambria"/>
                <w:sz w:val="16"/>
              </w:rPr>
              <w:t>308,68</w:t>
            </w:r>
          </w:p>
        </w:tc>
      </w:tr>
      <w:tr w:rsidR="00760BB5" w:rsidRPr="005C0F1A" w14:paraId="16562AA4" w14:textId="77777777" w:rsidTr="00C40A6E">
        <w:trPr>
          <w:trHeight w:val="283"/>
          <w:jc w:val="center"/>
        </w:trPr>
        <w:tc>
          <w:tcPr>
            <w:tcW w:w="534" w:type="dxa"/>
            <w:shd w:val="clear" w:color="auto" w:fill="D9D9D9" w:themeFill="background1" w:themeFillShade="D9"/>
          </w:tcPr>
          <w:p w14:paraId="3BA2BA11" w14:textId="77777777" w:rsidR="00760BB5" w:rsidRPr="005C0F1A" w:rsidRDefault="00760BB5" w:rsidP="00C40A6E">
            <w:pPr>
              <w:rPr>
                <w:rFonts w:ascii="Cambria" w:hAnsi="Cambria"/>
                <w:sz w:val="16"/>
              </w:rPr>
            </w:pPr>
          </w:p>
        </w:tc>
        <w:tc>
          <w:tcPr>
            <w:tcW w:w="3685" w:type="dxa"/>
            <w:shd w:val="clear" w:color="auto" w:fill="D9D9D9" w:themeFill="background1" w:themeFillShade="D9"/>
          </w:tcPr>
          <w:p w14:paraId="6CC8F7A3" w14:textId="77777777" w:rsidR="00760BB5" w:rsidRPr="005C0F1A" w:rsidRDefault="00760BB5" w:rsidP="00C40A6E">
            <w:pPr>
              <w:rPr>
                <w:rFonts w:ascii="Cambria" w:hAnsi="Cambria"/>
                <w:b/>
                <w:sz w:val="16"/>
              </w:rPr>
            </w:pPr>
            <w:r w:rsidRPr="005C0F1A">
              <w:rPr>
                <w:rFonts w:ascii="Cambria" w:hAnsi="Cambria"/>
                <w:b/>
                <w:sz w:val="16"/>
              </w:rPr>
              <w:t>UKUPNO</w:t>
            </w:r>
          </w:p>
        </w:tc>
        <w:tc>
          <w:tcPr>
            <w:tcW w:w="1843" w:type="dxa"/>
            <w:shd w:val="clear" w:color="auto" w:fill="D9D9D9" w:themeFill="background1" w:themeFillShade="D9"/>
          </w:tcPr>
          <w:p w14:paraId="74D123C5" w14:textId="4C966636" w:rsidR="00760BB5" w:rsidRPr="005C0F1A" w:rsidRDefault="009C1E4A" w:rsidP="00C40A6E">
            <w:pPr>
              <w:jc w:val="right"/>
              <w:rPr>
                <w:rFonts w:ascii="Cambria" w:hAnsi="Cambria"/>
                <w:b/>
                <w:sz w:val="16"/>
              </w:rPr>
            </w:pPr>
            <w:r>
              <w:rPr>
                <w:rFonts w:ascii="Cambria" w:hAnsi="Cambria"/>
                <w:b/>
                <w:sz w:val="16"/>
              </w:rPr>
              <w:t>111.900,62</w:t>
            </w:r>
          </w:p>
        </w:tc>
      </w:tr>
    </w:tbl>
    <w:p w14:paraId="02AE829D" w14:textId="77777777" w:rsidR="00760BB5" w:rsidRPr="00635558" w:rsidRDefault="00760BB5" w:rsidP="00760BB5">
      <w:pPr>
        <w:rPr>
          <w:rFonts w:ascii="Cambria" w:hAnsi="Cambria"/>
        </w:rPr>
      </w:pPr>
    </w:p>
    <w:p w14:paraId="7BD57AE0" w14:textId="77777777" w:rsidR="00760BB5" w:rsidRDefault="00760BB5" w:rsidP="00760BB5">
      <w:pPr>
        <w:pStyle w:val="Standard"/>
        <w:spacing w:after="0"/>
        <w:rPr>
          <w:rFonts w:ascii="Cambria" w:hAnsi="Cambria" w:cs="Arial"/>
          <w:b/>
          <w:color w:val="0F243E"/>
        </w:rPr>
      </w:pPr>
    </w:p>
    <w:tbl>
      <w:tblPr>
        <w:tblW w:w="5000" w:type="pct"/>
        <w:tblLayout w:type="fixed"/>
        <w:tblCellMar>
          <w:left w:w="10" w:type="dxa"/>
          <w:right w:w="10" w:type="dxa"/>
        </w:tblCellMar>
        <w:tblLook w:val="04A0" w:firstRow="1" w:lastRow="0" w:firstColumn="1" w:lastColumn="0" w:noHBand="0" w:noVBand="1"/>
      </w:tblPr>
      <w:tblGrid>
        <w:gridCol w:w="9286"/>
      </w:tblGrid>
      <w:tr w:rsidR="00760BB5" w14:paraId="418FFE70" w14:textId="77777777" w:rsidTr="00C40A6E">
        <w:trPr>
          <w:trHeight w:val="397"/>
        </w:trPr>
        <w:tc>
          <w:tcPr>
            <w:tcW w:w="9638" w:type="dxa"/>
            <w:shd w:val="clear" w:color="auto" w:fill="E7E7FF"/>
            <w:tcMar>
              <w:top w:w="0" w:type="dxa"/>
              <w:left w:w="108" w:type="dxa"/>
              <w:bottom w:w="0" w:type="dxa"/>
              <w:right w:w="108" w:type="dxa"/>
            </w:tcMar>
            <w:vAlign w:val="center"/>
          </w:tcPr>
          <w:p w14:paraId="47D7EC45" w14:textId="77777777" w:rsidR="00760BB5" w:rsidRDefault="00760BB5" w:rsidP="00C40A6E">
            <w:pPr>
              <w:pStyle w:val="Standard"/>
              <w:spacing w:after="0"/>
              <w:rPr>
                <w:rFonts w:ascii="Cambria" w:hAnsi="Cambria" w:cs="Arial"/>
                <w:b/>
                <w:color w:val="262626"/>
                <w:lang w:eastAsia="en-US"/>
              </w:rPr>
            </w:pPr>
            <w:r>
              <w:rPr>
                <w:rFonts w:ascii="Cambria" w:hAnsi="Cambria" w:cs="Arial"/>
                <w:b/>
                <w:color w:val="262626"/>
                <w:lang w:eastAsia="en-US"/>
              </w:rPr>
              <w:t>Aktivna vremenska razgraničenja</w:t>
            </w:r>
          </w:p>
        </w:tc>
      </w:tr>
    </w:tbl>
    <w:p w14:paraId="4C20F3B1" w14:textId="77777777" w:rsidR="00760BB5" w:rsidRDefault="00760BB5" w:rsidP="00760BB5">
      <w:pPr>
        <w:pStyle w:val="Standard"/>
        <w:spacing w:after="0"/>
        <w:jc w:val="both"/>
        <w:rPr>
          <w:rFonts w:ascii="Cambria" w:hAnsi="Cambria"/>
          <w:sz w:val="22"/>
          <w:szCs w:val="22"/>
        </w:rPr>
      </w:pPr>
    </w:p>
    <w:p w14:paraId="2731A172" w14:textId="0FB180D8" w:rsidR="00760BB5" w:rsidRPr="005C0F1A" w:rsidRDefault="00760BB5" w:rsidP="00760BB5">
      <w:pPr>
        <w:tabs>
          <w:tab w:val="left" w:pos="846"/>
        </w:tabs>
        <w:jc w:val="both"/>
        <w:rPr>
          <w:rFonts w:ascii="Cambria" w:hAnsi="Cambria"/>
        </w:rPr>
      </w:pPr>
      <w:r>
        <w:rPr>
          <w:rFonts w:ascii="Cambria" w:hAnsi="Cambria"/>
        </w:rPr>
        <w:t xml:space="preserve">Plaćeni troškovi budućeg razdoblja odnose se na </w:t>
      </w:r>
      <w:r w:rsidRPr="00640A15">
        <w:rPr>
          <w:rFonts w:ascii="Cambria" w:hAnsi="Cambria"/>
        </w:rPr>
        <w:t>pretplatu na stručne časopise</w:t>
      </w:r>
      <w:r w:rsidR="005D678E">
        <w:rPr>
          <w:rFonts w:ascii="Cambria" w:hAnsi="Cambria"/>
        </w:rPr>
        <w:t>,</w:t>
      </w:r>
      <w:r w:rsidRPr="00640A15">
        <w:rPr>
          <w:rFonts w:ascii="Cambria" w:hAnsi="Cambria"/>
        </w:rPr>
        <w:t xml:space="preserve"> informatičke usluge </w:t>
      </w:r>
      <w:r w:rsidR="005D678E">
        <w:rPr>
          <w:rFonts w:ascii="Cambria" w:hAnsi="Cambria"/>
        </w:rPr>
        <w:t xml:space="preserve">i premije osiguranja </w:t>
      </w:r>
      <w:r>
        <w:rPr>
          <w:rFonts w:ascii="Cambria" w:hAnsi="Cambria"/>
        </w:rPr>
        <w:t xml:space="preserve">u iznosu od </w:t>
      </w:r>
      <w:r w:rsidR="00D7649E">
        <w:rPr>
          <w:rFonts w:ascii="Cambria" w:hAnsi="Cambria"/>
        </w:rPr>
        <w:t>12.343,87</w:t>
      </w:r>
      <w:r>
        <w:rPr>
          <w:rFonts w:ascii="Cambria" w:hAnsi="Cambria"/>
        </w:rPr>
        <w:t xml:space="preserve"> </w:t>
      </w:r>
      <w:r w:rsidR="00D7649E">
        <w:rPr>
          <w:rFonts w:ascii="Cambria" w:hAnsi="Cambria"/>
        </w:rPr>
        <w:t>EUR</w:t>
      </w:r>
      <w:r>
        <w:rPr>
          <w:rFonts w:ascii="Cambria" w:hAnsi="Cambria"/>
        </w:rPr>
        <w:t>.</w:t>
      </w:r>
    </w:p>
    <w:p w14:paraId="2FDF8ADD" w14:textId="77777777" w:rsidR="000713C6" w:rsidRDefault="000713C6" w:rsidP="000713C6">
      <w:pPr>
        <w:pStyle w:val="Standard"/>
        <w:pageBreakBefore/>
        <w:spacing w:after="0"/>
        <w:rPr>
          <w:rFonts w:ascii="Cambria" w:hAnsi="Cambria" w:cs="Arial"/>
          <w:b/>
          <w:color w:val="262626"/>
          <w:szCs w:val="18"/>
        </w:rPr>
      </w:pPr>
      <w:r>
        <w:rPr>
          <w:rFonts w:ascii="Cambria" w:hAnsi="Cambria" w:cs="Arial"/>
          <w:b/>
          <w:color w:val="262626"/>
          <w:szCs w:val="18"/>
        </w:rPr>
        <w:lastRenderedPageBreak/>
        <w:t>Izvještaj 2.</w:t>
      </w:r>
    </w:p>
    <w:p w14:paraId="2DDF19AD" w14:textId="77777777" w:rsidR="000713C6" w:rsidRDefault="000713C6" w:rsidP="000713C6">
      <w:pPr>
        <w:pStyle w:val="Standard"/>
        <w:pBdr>
          <w:bottom w:val="single" w:sz="18" w:space="1" w:color="000080"/>
        </w:pBdr>
        <w:spacing w:after="0" w:line="360" w:lineRule="auto"/>
        <w:rPr>
          <w:rFonts w:ascii="Cambria" w:hAnsi="Cambria" w:cs="Arial"/>
          <w:b/>
          <w:color w:val="262626"/>
          <w:sz w:val="40"/>
          <w:szCs w:val="26"/>
        </w:rPr>
      </w:pPr>
      <w:r>
        <w:rPr>
          <w:rFonts w:ascii="Cambria" w:hAnsi="Cambria" w:cs="Arial"/>
          <w:b/>
          <w:color w:val="262626"/>
          <w:sz w:val="40"/>
          <w:szCs w:val="26"/>
        </w:rPr>
        <w:t>KAPITAL I OBVEZE</w:t>
      </w:r>
    </w:p>
    <w:p w14:paraId="62E8D012" w14:textId="77777777" w:rsidR="000713C6" w:rsidRDefault="000713C6" w:rsidP="000713C6">
      <w:pPr>
        <w:pStyle w:val="Standard"/>
        <w:spacing w:after="0"/>
        <w:rPr>
          <w:rFonts w:ascii="Cambria" w:hAnsi="Cambria" w:cs="Arial"/>
          <w:b/>
          <w:color w:val="17365D"/>
        </w:rPr>
      </w:pPr>
    </w:p>
    <w:p w14:paraId="188334A8" w14:textId="77777777" w:rsidR="000713C6" w:rsidRDefault="000713C6" w:rsidP="000713C6">
      <w:pPr>
        <w:pStyle w:val="Standard"/>
        <w:spacing w:after="0"/>
        <w:jc w:val="both"/>
        <w:rPr>
          <w:rFonts w:ascii="Cambria" w:hAnsi="Cambria" w:cs="Arial"/>
        </w:rPr>
      </w:pPr>
    </w:p>
    <w:tbl>
      <w:tblPr>
        <w:tblW w:w="4963" w:type="pct"/>
        <w:tblInd w:w="108" w:type="dxa"/>
        <w:tblLayout w:type="fixed"/>
        <w:tblCellMar>
          <w:left w:w="10" w:type="dxa"/>
          <w:right w:w="10" w:type="dxa"/>
        </w:tblCellMar>
        <w:tblLook w:val="04A0" w:firstRow="1" w:lastRow="0" w:firstColumn="1" w:lastColumn="0" w:noHBand="0" w:noVBand="1"/>
      </w:tblPr>
      <w:tblGrid>
        <w:gridCol w:w="9217"/>
      </w:tblGrid>
      <w:tr w:rsidR="000713C6" w14:paraId="0336769D" w14:textId="77777777" w:rsidTr="00F02AC5">
        <w:trPr>
          <w:trHeight w:val="397"/>
        </w:trPr>
        <w:tc>
          <w:tcPr>
            <w:tcW w:w="9781" w:type="dxa"/>
            <w:shd w:val="clear" w:color="auto" w:fill="E7E7FF"/>
            <w:tcMar>
              <w:top w:w="0" w:type="dxa"/>
              <w:left w:w="108" w:type="dxa"/>
              <w:bottom w:w="0" w:type="dxa"/>
              <w:right w:w="108" w:type="dxa"/>
            </w:tcMar>
            <w:vAlign w:val="center"/>
          </w:tcPr>
          <w:p w14:paraId="7C87DD01" w14:textId="77777777" w:rsidR="000713C6" w:rsidRDefault="000713C6" w:rsidP="00F02AC5">
            <w:pPr>
              <w:pStyle w:val="Standard"/>
              <w:spacing w:after="0"/>
              <w:rPr>
                <w:rFonts w:ascii="Cambria" w:hAnsi="Cambria" w:cs="Arial"/>
                <w:b/>
                <w:color w:val="262626"/>
                <w:lang w:eastAsia="en-US"/>
              </w:rPr>
            </w:pPr>
            <w:r>
              <w:rPr>
                <w:rFonts w:ascii="Cambria" w:hAnsi="Cambria" w:cs="Arial"/>
                <w:b/>
                <w:color w:val="262626"/>
                <w:lang w:eastAsia="en-US"/>
              </w:rPr>
              <w:t>Kapital i rezerve</w:t>
            </w:r>
          </w:p>
        </w:tc>
      </w:tr>
    </w:tbl>
    <w:p w14:paraId="5B711344" w14:textId="77777777" w:rsidR="000713C6" w:rsidRDefault="000713C6" w:rsidP="000713C6">
      <w:pPr>
        <w:pStyle w:val="Standard"/>
        <w:spacing w:after="0"/>
        <w:jc w:val="both"/>
        <w:rPr>
          <w:rFonts w:ascii="Cambria" w:hAnsi="Cambria" w:cs="Arial"/>
          <w:sz w:val="22"/>
          <w:szCs w:val="22"/>
        </w:rPr>
      </w:pPr>
    </w:p>
    <w:p w14:paraId="1BFCF452" w14:textId="554AA433" w:rsidR="000713C6" w:rsidRDefault="000713C6" w:rsidP="000713C6">
      <w:pPr>
        <w:pStyle w:val="Standard"/>
        <w:spacing w:after="0"/>
        <w:jc w:val="both"/>
      </w:pPr>
      <w:r>
        <w:rPr>
          <w:rFonts w:ascii="Cambria" w:hAnsi="Cambria" w:cs="Arial"/>
          <w:sz w:val="22"/>
          <w:szCs w:val="22"/>
        </w:rPr>
        <w:t>Kapital i rezerve Društva na dan 31.12.202</w:t>
      </w:r>
      <w:r w:rsidR="00073F33">
        <w:rPr>
          <w:rFonts w:ascii="Cambria" w:hAnsi="Cambria" w:cs="Arial"/>
          <w:sz w:val="22"/>
          <w:szCs w:val="22"/>
        </w:rPr>
        <w:t>3</w:t>
      </w:r>
      <w:r>
        <w:rPr>
          <w:rFonts w:ascii="Cambria" w:hAnsi="Cambria" w:cs="Arial"/>
          <w:sz w:val="22"/>
          <w:szCs w:val="22"/>
        </w:rPr>
        <w:t xml:space="preserve">. godine iznose </w:t>
      </w:r>
      <w:r w:rsidR="00E02721">
        <w:rPr>
          <w:rFonts w:ascii="Cambria" w:hAnsi="Cambria" w:cs="Arial"/>
          <w:sz w:val="22"/>
          <w:szCs w:val="22"/>
        </w:rPr>
        <w:t>2</w:t>
      </w:r>
      <w:r w:rsidRPr="007E28C8">
        <w:rPr>
          <w:rFonts w:ascii="Cambria" w:hAnsi="Cambria" w:cs="Arial"/>
          <w:sz w:val="22"/>
          <w:szCs w:val="22"/>
        </w:rPr>
        <w:t>.</w:t>
      </w:r>
      <w:r w:rsidR="00E02721">
        <w:rPr>
          <w:rFonts w:ascii="Cambria" w:hAnsi="Cambria" w:cs="Arial"/>
          <w:sz w:val="22"/>
          <w:szCs w:val="22"/>
        </w:rPr>
        <w:t>587</w:t>
      </w:r>
      <w:r w:rsidRPr="007E28C8">
        <w:rPr>
          <w:rFonts w:ascii="Cambria" w:hAnsi="Cambria" w:cs="Arial"/>
          <w:sz w:val="22"/>
          <w:szCs w:val="22"/>
        </w:rPr>
        <w:t>.</w:t>
      </w:r>
      <w:r w:rsidR="00E02721">
        <w:rPr>
          <w:rFonts w:ascii="Cambria" w:hAnsi="Cambria" w:cs="Arial"/>
          <w:sz w:val="22"/>
          <w:szCs w:val="22"/>
        </w:rPr>
        <w:t>714,67 EUR</w:t>
      </w:r>
      <w:r>
        <w:rPr>
          <w:rFonts w:ascii="Cambria" w:hAnsi="Cambria" w:cs="Arial"/>
          <w:sz w:val="22"/>
          <w:szCs w:val="22"/>
        </w:rPr>
        <w:t xml:space="preserve"> te u financiranju imovine sudjeluju s udjelom od </w:t>
      </w:r>
      <w:r w:rsidR="00E02721">
        <w:rPr>
          <w:rFonts w:ascii="Cambria" w:hAnsi="Cambria" w:cs="Arial"/>
          <w:sz w:val="22"/>
          <w:szCs w:val="22"/>
        </w:rPr>
        <w:t>75</w:t>
      </w:r>
      <w:r>
        <w:rPr>
          <w:rFonts w:ascii="Cambria" w:hAnsi="Cambria" w:cs="Arial"/>
          <w:sz w:val="22"/>
          <w:szCs w:val="22"/>
        </w:rPr>
        <w:t>%.</w:t>
      </w:r>
    </w:p>
    <w:p w14:paraId="5235A563" w14:textId="77777777" w:rsidR="000713C6" w:rsidRDefault="000713C6" w:rsidP="000713C6">
      <w:pPr>
        <w:pStyle w:val="Standard"/>
        <w:tabs>
          <w:tab w:val="left" w:pos="7338"/>
        </w:tabs>
        <w:spacing w:after="0"/>
        <w:jc w:val="both"/>
        <w:rPr>
          <w:rFonts w:ascii="Cambria" w:hAnsi="Cambria" w:cs="Arial"/>
          <w:sz w:val="22"/>
          <w:szCs w:val="22"/>
        </w:rPr>
      </w:pPr>
      <w:r>
        <w:rPr>
          <w:rFonts w:ascii="Cambria" w:hAnsi="Cambria" w:cs="Arial"/>
          <w:sz w:val="22"/>
          <w:szCs w:val="22"/>
        </w:rPr>
        <w:tab/>
      </w:r>
    </w:p>
    <w:p w14:paraId="6F169842" w14:textId="12295053" w:rsidR="000713C6" w:rsidRPr="005C0F1A" w:rsidRDefault="000713C6" w:rsidP="000713C6">
      <w:pPr>
        <w:spacing w:after="120"/>
        <w:rPr>
          <w:rFonts w:ascii="Cambria" w:hAnsi="Cambria"/>
        </w:rPr>
      </w:pPr>
      <w:r w:rsidRPr="005C0F1A">
        <w:rPr>
          <w:rFonts w:ascii="Cambria" w:hAnsi="Cambria"/>
        </w:rPr>
        <w:t>Stanje kapitala i rezervi  na dan 31.12.20</w:t>
      </w:r>
      <w:r>
        <w:rPr>
          <w:rFonts w:ascii="Cambria" w:hAnsi="Cambria"/>
        </w:rPr>
        <w:t>2</w:t>
      </w:r>
      <w:r w:rsidR="00E02721">
        <w:rPr>
          <w:rFonts w:ascii="Cambria" w:hAnsi="Cambria"/>
        </w:rPr>
        <w:t>3</w:t>
      </w:r>
      <w:r w:rsidRPr="005C0F1A">
        <w:rPr>
          <w:rFonts w:ascii="Cambria" w:hAnsi="Cambria"/>
        </w:rPr>
        <w:t>. godine</w:t>
      </w:r>
      <w:r w:rsidR="00E02721">
        <w:rPr>
          <w:rFonts w:ascii="Cambria" w:hAnsi="Cambria"/>
        </w:rPr>
        <w:t xml:space="preserve"> u EUR-ima</w:t>
      </w:r>
      <w:r w:rsidRPr="005C0F1A">
        <w:rPr>
          <w:rFonts w:ascii="Cambria" w:hAnsi="Cambria"/>
        </w:rPr>
        <w:t>:</w:t>
      </w:r>
    </w:p>
    <w:p w14:paraId="50DC1F40" w14:textId="739D5605" w:rsidR="000713C6" w:rsidRPr="005C0F1A" w:rsidRDefault="000713C6" w:rsidP="000713C6">
      <w:pPr>
        <w:pStyle w:val="Odlomakpopisa"/>
        <w:numPr>
          <w:ilvl w:val="0"/>
          <w:numId w:val="20"/>
        </w:numPr>
        <w:spacing w:after="200"/>
        <w:rPr>
          <w:rFonts w:ascii="Cambria" w:hAnsi="Cambria"/>
        </w:rPr>
      </w:pPr>
      <w:r w:rsidRPr="005C0F1A">
        <w:rPr>
          <w:rFonts w:ascii="Cambria" w:hAnsi="Cambria"/>
        </w:rPr>
        <w:t>Upisani kapital kod Trgovačkog suda i u</w:t>
      </w:r>
      <w:r>
        <w:rPr>
          <w:rFonts w:ascii="Cambria" w:hAnsi="Cambria"/>
        </w:rPr>
        <w:t xml:space="preserve">plaćeni kapital </w:t>
      </w:r>
      <w:r>
        <w:rPr>
          <w:rFonts w:ascii="Cambria" w:hAnsi="Cambria"/>
        </w:rPr>
        <w:tab/>
      </w:r>
      <w:r>
        <w:rPr>
          <w:rFonts w:ascii="Cambria" w:hAnsi="Cambria"/>
        </w:rPr>
        <w:tab/>
        <w:t xml:space="preserve">= </w:t>
      </w:r>
      <w:r w:rsidR="00E02721">
        <w:rPr>
          <w:rFonts w:ascii="Cambria" w:hAnsi="Cambria"/>
        </w:rPr>
        <w:t xml:space="preserve">  379.910,00</w:t>
      </w:r>
    </w:p>
    <w:p w14:paraId="27A7BD15" w14:textId="32A4D402" w:rsidR="000713C6" w:rsidRPr="005C0F1A" w:rsidRDefault="000713C6" w:rsidP="000713C6">
      <w:pPr>
        <w:pStyle w:val="Odlomakpopisa"/>
        <w:numPr>
          <w:ilvl w:val="0"/>
          <w:numId w:val="20"/>
        </w:numPr>
        <w:spacing w:after="200"/>
        <w:rPr>
          <w:rFonts w:ascii="Cambria" w:hAnsi="Cambria"/>
        </w:rPr>
      </w:pPr>
      <w:r w:rsidRPr="005C0F1A">
        <w:rPr>
          <w:rFonts w:ascii="Cambria" w:hAnsi="Cambria"/>
        </w:rPr>
        <w:t>Zadr</w:t>
      </w:r>
      <w:r>
        <w:rPr>
          <w:rFonts w:ascii="Cambria" w:hAnsi="Cambria"/>
        </w:rPr>
        <w:t xml:space="preserve">žana dobit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00E02721">
        <w:rPr>
          <w:rFonts w:ascii="Cambria" w:hAnsi="Cambria"/>
        </w:rPr>
        <w:t>1</w:t>
      </w:r>
      <w:r>
        <w:rPr>
          <w:rFonts w:ascii="Cambria" w:hAnsi="Cambria"/>
        </w:rPr>
        <w:t>.</w:t>
      </w:r>
      <w:r w:rsidR="00E02721">
        <w:rPr>
          <w:rFonts w:ascii="Cambria" w:hAnsi="Cambria"/>
        </w:rPr>
        <w:t xml:space="preserve">082.924,73 </w:t>
      </w:r>
    </w:p>
    <w:p w14:paraId="690D9882" w14:textId="0491A547" w:rsidR="000713C6" w:rsidRPr="005C0F1A" w:rsidRDefault="002B17A0" w:rsidP="000713C6">
      <w:pPr>
        <w:pStyle w:val="Odlomakpopisa"/>
        <w:numPr>
          <w:ilvl w:val="0"/>
          <w:numId w:val="20"/>
        </w:numPr>
        <w:spacing w:after="200"/>
        <w:rPr>
          <w:rFonts w:ascii="Cambria" w:hAnsi="Cambria"/>
          <w:u w:val="single"/>
        </w:rPr>
      </w:pPr>
      <w:r>
        <w:rPr>
          <w:rFonts w:ascii="Cambria" w:hAnsi="Cambria"/>
          <w:u w:val="single"/>
        </w:rPr>
        <w:t>Dobit</w:t>
      </w:r>
      <w:r w:rsidR="000713C6" w:rsidRPr="005C0F1A">
        <w:rPr>
          <w:rFonts w:ascii="Cambria" w:hAnsi="Cambria"/>
          <w:u w:val="single"/>
        </w:rPr>
        <w:t xml:space="preserve"> tekuće godine </w:t>
      </w:r>
      <w:r w:rsidR="000713C6" w:rsidRPr="005C0F1A">
        <w:rPr>
          <w:rFonts w:ascii="Cambria" w:hAnsi="Cambria"/>
          <w:u w:val="single"/>
        </w:rPr>
        <w:tab/>
      </w:r>
      <w:r w:rsidR="000713C6" w:rsidRPr="005C0F1A">
        <w:rPr>
          <w:rFonts w:ascii="Cambria" w:hAnsi="Cambria"/>
          <w:u w:val="single"/>
        </w:rPr>
        <w:tab/>
      </w:r>
      <w:r w:rsidR="000713C6" w:rsidRPr="005C0F1A">
        <w:rPr>
          <w:rFonts w:ascii="Cambria" w:hAnsi="Cambria"/>
          <w:u w:val="single"/>
        </w:rPr>
        <w:tab/>
      </w:r>
      <w:r w:rsidR="000713C6" w:rsidRPr="005C0F1A">
        <w:rPr>
          <w:rFonts w:ascii="Cambria" w:hAnsi="Cambria"/>
          <w:u w:val="single"/>
        </w:rPr>
        <w:tab/>
      </w:r>
      <w:r w:rsidR="000713C6" w:rsidRPr="005C0F1A">
        <w:rPr>
          <w:rFonts w:ascii="Cambria" w:hAnsi="Cambria"/>
          <w:u w:val="single"/>
        </w:rPr>
        <w:tab/>
      </w:r>
      <w:r w:rsidR="000713C6" w:rsidRPr="005C0F1A">
        <w:rPr>
          <w:rFonts w:ascii="Cambria" w:hAnsi="Cambria"/>
          <w:u w:val="single"/>
        </w:rPr>
        <w:tab/>
      </w:r>
      <w:r>
        <w:rPr>
          <w:rFonts w:ascii="Cambria" w:hAnsi="Cambria"/>
          <w:u w:val="single"/>
        </w:rPr>
        <w:t xml:space="preserve">               </w:t>
      </w:r>
      <w:r w:rsidR="000713C6">
        <w:rPr>
          <w:rFonts w:ascii="Cambria" w:hAnsi="Cambria"/>
          <w:u w:val="single"/>
        </w:rPr>
        <w:t xml:space="preserve">= </w:t>
      </w:r>
      <w:r w:rsidR="00E02721">
        <w:rPr>
          <w:rFonts w:ascii="Cambria" w:hAnsi="Cambria"/>
          <w:u w:val="single"/>
        </w:rPr>
        <w:t>1</w:t>
      </w:r>
      <w:r w:rsidR="00FC07B9">
        <w:rPr>
          <w:rFonts w:ascii="Cambria" w:hAnsi="Cambria"/>
          <w:u w:val="single"/>
        </w:rPr>
        <w:t>.</w:t>
      </w:r>
      <w:r w:rsidR="00E02721">
        <w:rPr>
          <w:rFonts w:ascii="Cambria" w:hAnsi="Cambria"/>
          <w:u w:val="single"/>
        </w:rPr>
        <w:t>124</w:t>
      </w:r>
      <w:r w:rsidR="00FC07B9">
        <w:rPr>
          <w:rFonts w:ascii="Cambria" w:hAnsi="Cambria"/>
          <w:u w:val="single"/>
        </w:rPr>
        <w:t>.</w:t>
      </w:r>
      <w:r w:rsidR="00E02721">
        <w:rPr>
          <w:rFonts w:ascii="Cambria" w:hAnsi="Cambria"/>
          <w:u w:val="single"/>
        </w:rPr>
        <w:t xml:space="preserve">879,94 </w:t>
      </w:r>
    </w:p>
    <w:p w14:paraId="2FE05062" w14:textId="2741AE23" w:rsidR="000713C6" w:rsidRDefault="000713C6" w:rsidP="00E02721">
      <w:pPr>
        <w:pStyle w:val="Odlomakpopisa"/>
        <w:ind w:left="1440"/>
        <w:rPr>
          <w:rFonts w:ascii="Cambria" w:hAnsi="Cambria"/>
        </w:rPr>
      </w:pPr>
      <w:r w:rsidRPr="005C0F1A">
        <w:rPr>
          <w:rFonts w:ascii="Cambria" w:hAnsi="Cambria"/>
        </w:rPr>
        <w:t>UKUPNO</w:t>
      </w:r>
      <w:r w:rsidRPr="005C0F1A">
        <w:rPr>
          <w:rFonts w:ascii="Cambria" w:hAnsi="Cambria"/>
        </w:rPr>
        <w:tab/>
      </w:r>
      <w:r w:rsidRPr="005C0F1A">
        <w:rPr>
          <w:rFonts w:ascii="Cambria" w:hAnsi="Cambria"/>
        </w:rPr>
        <w:tab/>
      </w:r>
      <w:r w:rsidRPr="005C0F1A">
        <w:rPr>
          <w:rFonts w:ascii="Cambria" w:hAnsi="Cambria"/>
        </w:rPr>
        <w:tab/>
      </w:r>
      <w:r w:rsidRPr="005C0F1A">
        <w:rPr>
          <w:rFonts w:ascii="Cambria" w:hAnsi="Cambria"/>
        </w:rPr>
        <w:tab/>
      </w:r>
      <w:r w:rsidRPr="005C0F1A">
        <w:rPr>
          <w:rFonts w:ascii="Cambria" w:hAnsi="Cambria"/>
        </w:rPr>
        <w:tab/>
      </w:r>
      <w:r w:rsidRPr="005C0F1A">
        <w:rPr>
          <w:rFonts w:ascii="Cambria" w:hAnsi="Cambria"/>
        </w:rPr>
        <w:tab/>
      </w:r>
      <w:r w:rsidRPr="005C0F1A">
        <w:rPr>
          <w:rFonts w:ascii="Cambria" w:hAnsi="Cambria"/>
        </w:rPr>
        <w:tab/>
        <w:t>=</w:t>
      </w:r>
      <w:r w:rsidR="00E02721">
        <w:rPr>
          <w:rFonts w:ascii="Cambria" w:hAnsi="Cambria"/>
        </w:rPr>
        <w:t xml:space="preserve"> 2.587</w:t>
      </w:r>
      <w:r>
        <w:rPr>
          <w:rFonts w:ascii="Cambria" w:hAnsi="Cambria"/>
        </w:rPr>
        <w:t>.</w:t>
      </w:r>
      <w:r w:rsidR="00E02721">
        <w:rPr>
          <w:rFonts w:ascii="Cambria" w:hAnsi="Cambria"/>
        </w:rPr>
        <w:t xml:space="preserve">714,67 </w:t>
      </w:r>
    </w:p>
    <w:p w14:paraId="557233B0" w14:textId="77777777" w:rsidR="00E02721" w:rsidRDefault="00E02721" w:rsidP="00E02721">
      <w:pPr>
        <w:pStyle w:val="Odlomakpopisa"/>
        <w:ind w:left="1440"/>
        <w:rPr>
          <w:rFonts w:ascii="Cambria" w:hAnsi="Cambria" w:cs="Arial"/>
        </w:rPr>
      </w:pPr>
    </w:p>
    <w:tbl>
      <w:tblPr>
        <w:tblW w:w="5000" w:type="pct"/>
        <w:tblLayout w:type="fixed"/>
        <w:tblCellMar>
          <w:left w:w="10" w:type="dxa"/>
          <w:right w:w="10" w:type="dxa"/>
        </w:tblCellMar>
        <w:tblLook w:val="04A0" w:firstRow="1" w:lastRow="0" w:firstColumn="1" w:lastColumn="0" w:noHBand="0" w:noVBand="1"/>
      </w:tblPr>
      <w:tblGrid>
        <w:gridCol w:w="9286"/>
      </w:tblGrid>
      <w:tr w:rsidR="000713C6" w14:paraId="6A6FEF11" w14:textId="77777777" w:rsidTr="00F02AC5">
        <w:trPr>
          <w:trHeight w:val="397"/>
        </w:trPr>
        <w:tc>
          <w:tcPr>
            <w:tcW w:w="9854" w:type="dxa"/>
            <w:shd w:val="clear" w:color="auto" w:fill="E7E7FF"/>
            <w:tcMar>
              <w:top w:w="0" w:type="dxa"/>
              <w:left w:w="108" w:type="dxa"/>
              <w:bottom w:w="0" w:type="dxa"/>
              <w:right w:w="108" w:type="dxa"/>
            </w:tcMar>
            <w:vAlign w:val="center"/>
          </w:tcPr>
          <w:p w14:paraId="4B788AC1" w14:textId="77777777" w:rsidR="000713C6" w:rsidRDefault="000713C6" w:rsidP="00F02AC5">
            <w:pPr>
              <w:pStyle w:val="Standard"/>
              <w:spacing w:after="0"/>
              <w:rPr>
                <w:rFonts w:ascii="Cambria" w:hAnsi="Cambria" w:cs="Arial"/>
                <w:b/>
                <w:color w:val="262626"/>
                <w:lang w:eastAsia="en-US"/>
              </w:rPr>
            </w:pPr>
            <w:r>
              <w:rPr>
                <w:rFonts w:ascii="Cambria" w:hAnsi="Cambria" w:cs="Arial"/>
                <w:b/>
                <w:color w:val="262626"/>
                <w:lang w:eastAsia="en-US"/>
              </w:rPr>
              <w:t>Dugoročne obveze</w:t>
            </w:r>
          </w:p>
        </w:tc>
      </w:tr>
    </w:tbl>
    <w:p w14:paraId="63336106" w14:textId="77777777" w:rsidR="000713C6" w:rsidRDefault="000713C6" w:rsidP="000713C6">
      <w:pPr>
        <w:pStyle w:val="Standard"/>
        <w:spacing w:after="0"/>
        <w:jc w:val="both"/>
        <w:rPr>
          <w:rFonts w:ascii="Cambria" w:hAnsi="Cambria"/>
          <w:sz w:val="22"/>
          <w:szCs w:val="22"/>
        </w:rPr>
      </w:pPr>
    </w:p>
    <w:p w14:paraId="73321C87" w14:textId="77777777" w:rsidR="00523D7C" w:rsidRDefault="00523D7C" w:rsidP="000713C6">
      <w:pPr>
        <w:pStyle w:val="Standard"/>
        <w:spacing w:after="0"/>
        <w:jc w:val="both"/>
        <w:rPr>
          <w:rFonts w:ascii="Cambria" w:hAnsi="Cambria"/>
          <w:sz w:val="22"/>
          <w:szCs w:val="22"/>
        </w:rPr>
      </w:pPr>
    </w:p>
    <w:p w14:paraId="2F0126A1" w14:textId="77777777" w:rsidR="000713C6" w:rsidRDefault="000713C6" w:rsidP="000713C6">
      <w:pPr>
        <w:pStyle w:val="Standard"/>
        <w:spacing w:after="0"/>
        <w:rPr>
          <w:rFonts w:ascii="Cambria" w:hAnsi="Cambria" w:cs="Arial"/>
          <w:b/>
          <w:color w:val="17365D"/>
        </w:rPr>
      </w:pPr>
    </w:p>
    <w:tbl>
      <w:tblPr>
        <w:tblW w:w="5000" w:type="pct"/>
        <w:tblLayout w:type="fixed"/>
        <w:tblCellMar>
          <w:left w:w="10" w:type="dxa"/>
          <w:right w:w="10" w:type="dxa"/>
        </w:tblCellMar>
        <w:tblLook w:val="04A0" w:firstRow="1" w:lastRow="0" w:firstColumn="1" w:lastColumn="0" w:noHBand="0" w:noVBand="1"/>
      </w:tblPr>
      <w:tblGrid>
        <w:gridCol w:w="9286"/>
      </w:tblGrid>
      <w:tr w:rsidR="000713C6" w14:paraId="0F17B603" w14:textId="77777777" w:rsidTr="00F02AC5">
        <w:trPr>
          <w:trHeight w:val="397"/>
        </w:trPr>
        <w:tc>
          <w:tcPr>
            <w:tcW w:w="9638" w:type="dxa"/>
            <w:shd w:val="clear" w:color="auto" w:fill="E7E7FF"/>
            <w:tcMar>
              <w:top w:w="0" w:type="dxa"/>
              <w:left w:w="108" w:type="dxa"/>
              <w:bottom w:w="0" w:type="dxa"/>
              <w:right w:w="108" w:type="dxa"/>
            </w:tcMar>
            <w:vAlign w:val="center"/>
          </w:tcPr>
          <w:p w14:paraId="5A33C4F4" w14:textId="77777777" w:rsidR="000713C6" w:rsidRDefault="000713C6" w:rsidP="00F02AC5">
            <w:pPr>
              <w:pStyle w:val="Standard"/>
              <w:spacing w:after="0"/>
              <w:rPr>
                <w:rFonts w:ascii="Cambria" w:hAnsi="Cambria" w:cs="Arial"/>
                <w:b/>
                <w:color w:val="262626"/>
                <w:lang w:eastAsia="en-US"/>
              </w:rPr>
            </w:pPr>
            <w:r>
              <w:rPr>
                <w:rFonts w:ascii="Cambria" w:hAnsi="Cambria" w:cs="Arial"/>
                <w:b/>
                <w:color w:val="262626"/>
                <w:lang w:eastAsia="en-US"/>
              </w:rPr>
              <w:t>Kratkoročne obveze</w:t>
            </w:r>
          </w:p>
        </w:tc>
      </w:tr>
    </w:tbl>
    <w:p w14:paraId="1BAE3DC0" w14:textId="77777777" w:rsidR="000713C6" w:rsidRDefault="000713C6" w:rsidP="000713C6">
      <w:pPr>
        <w:pStyle w:val="Standard"/>
        <w:spacing w:after="0"/>
        <w:jc w:val="both"/>
        <w:rPr>
          <w:rFonts w:ascii="Cambria" w:hAnsi="Cambria"/>
          <w:sz w:val="22"/>
          <w:szCs w:val="22"/>
        </w:rPr>
      </w:pPr>
    </w:p>
    <w:p w14:paraId="0683AC1F" w14:textId="1F5F7A6C" w:rsidR="000713C6" w:rsidRDefault="000713C6" w:rsidP="000713C6">
      <w:pPr>
        <w:pStyle w:val="Standard"/>
        <w:jc w:val="both"/>
        <w:rPr>
          <w:rFonts w:ascii="Cambria" w:hAnsi="Cambria"/>
          <w:color w:val="auto"/>
          <w:sz w:val="22"/>
          <w:szCs w:val="22"/>
        </w:rPr>
      </w:pPr>
      <w:r w:rsidRPr="00F744A3">
        <w:rPr>
          <w:rFonts w:ascii="Cambria" w:hAnsi="Cambria"/>
          <w:color w:val="auto"/>
          <w:sz w:val="22"/>
          <w:szCs w:val="22"/>
        </w:rPr>
        <w:t>Kratkoročne o</w:t>
      </w:r>
      <w:r>
        <w:rPr>
          <w:rFonts w:ascii="Cambria" w:hAnsi="Cambria"/>
          <w:color w:val="auto"/>
          <w:sz w:val="22"/>
          <w:szCs w:val="22"/>
        </w:rPr>
        <w:t>bveze na dan 31. prosinac 202</w:t>
      </w:r>
      <w:r w:rsidR="00F11626">
        <w:rPr>
          <w:rFonts w:ascii="Cambria" w:hAnsi="Cambria"/>
          <w:color w:val="auto"/>
          <w:sz w:val="22"/>
          <w:szCs w:val="22"/>
        </w:rPr>
        <w:t>3</w:t>
      </w:r>
      <w:r>
        <w:rPr>
          <w:rFonts w:ascii="Cambria" w:hAnsi="Cambria"/>
          <w:color w:val="auto"/>
          <w:sz w:val="22"/>
          <w:szCs w:val="22"/>
        </w:rPr>
        <w:t xml:space="preserve">. iskazane su u ukupnom iznosu od </w:t>
      </w:r>
      <w:r w:rsidR="00F11626">
        <w:rPr>
          <w:rFonts w:ascii="Cambria" w:hAnsi="Cambria"/>
          <w:color w:val="auto"/>
          <w:sz w:val="22"/>
          <w:szCs w:val="22"/>
        </w:rPr>
        <w:t>754</w:t>
      </w:r>
      <w:r>
        <w:rPr>
          <w:rFonts w:ascii="Cambria" w:hAnsi="Cambria"/>
          <w:color w:val="auto"/>
          <w:sz w:val="22"/>
          <w:szCs w:val="22"/>
        </w:rPr>
        <w:t>.</w:t>
      </w:r>
      <w:r w:rsidR="00F11626">
        <w:rPr>
          <w:rFonts w:ascii="Cambria" w:hAnsi="Cambria"/>
          <w:color w:val="auto"/>
          <w:sz w:val="22"/>
          <w:szCs w:val="22"/>
        </w:rPr>
        <w:t>808,99 EUR</w:t>
      </w:r>
      <w:r>
        <w:rPr>
          <w:rFonts w:ascii="Cambria" w:hAnsi="Cambria"/>
          <w:color w:val="auto"/>
          <w:sz w:val="22"/>
          <w:szCs w:val="22"/>
        </w:rPr>
        <w:t xml:space="preserve">, te su za </w:t>
      </w:r>
      <w:r w:rsidR="002E4604">
        <w:rPr>
          <w:rFonts w:ascii="Cambria" w:hAnsi="Cambria"/>
          <w:color w:val="auto"/>
          <w:sz w:val="22"/>
          <w:szCs w:val="22"/>
        </w:rPr>
        <w:t>235</w:t>
      </w:r>
      <w:r>
        <w:rPr>
          <w:rFonts w:ascii="Cambria" w:hAnsi="Cambria"/>
          <w:color w:val="auto"/>
          <w:sz w:val="22"/>
          <w:szCs w:val="22"/>
        </w:rPr>
        <w:t xml:space="preserve">% </w:t>
      </w:r>
      <w:r w:rsidR="0032364D">
        <w:rPr>
          <w:rFonts w:ascii="Cambria" w:hAnsi="Cambria"/>
          <w:color w:val="auto"/>
          <w:sz w:val="22"/>
          <w:szCs w:val="22"/>
        </w:rPr>
        <w:t xml:space="preserve">više </w:t>
      </w:r>
      <w:r>
        <w:rPr>
          <w:rFonts w:ascii="Cambria" w:hAnsi="Cambria"/>
          <w:color w:val="auto"/>
          <w:sz w:val="22"/>
          <w:szCs w:val="22"/>
        </w:rPr>
        <w:t>u odnosu na stanje 31.12.20</w:t>
      </w:r>
      <w:r w:rsidR="00C7307B">
        <w:rPr>
          <w:rFonts w:ascii="Cambria" w:hAnsi="Cambria"/>
          <w:color w:val="auto"/>
          <w:sz w:val="22"/>
          <w:szCs w:val="22"/>
        </w:rPr>
        <w:t>2</w:t>
      </w:r>
      <w:r w:rsidR="002E4604">
        <w:rPr>
          <w:rFonts w:ascii="Cambria" w:hAnsi="Cambria"/>
          <w:color w:val="auto"/>
          <w:sz w:val="22"/>
          <w:szCs w:val="22"/>
        </w:rPr>
        <w:t>2</w:t>
      </w:r>
      <w:r>
        <w:rPr>
          <w:rFonts w:ascii="Cambria" w:hAnsi="Cambria"/>
          <w:color w:val="auto"/>
          <w:sz w:val="22"/>
          <w:szCs w:val="22"/>
        </w:rPr>
        <w:t>.</w:t>
      </w:r>
    </w:p>
    <w:tbl>
      <w:tblPr>
        <w:tblStyle w:val="Reetkatablice"/>
        <w:tblW w:w="8843"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046"/>
        <w:gridCol w:w="1326"/>
        <w:gridCol w:w="1320"/>
        <w:gridCol w:w="1049"/>
        <w:gridCol w:w="1320"/>
        <w:gridCol w:w="782"/>
      </w:tblGrid>
      <w:tr w:rsidR="000713C6" w:rsidRPr="00F744A3" w14:paraId="0B27F5E8" w14:textId="77777777" w:rsidTr="00F02AC5">
        <w:trPr>
          <w:trHeight w:val="392"/>
          <w:jc w:val="center"/>
        </w:trPr>
        <w:tc>
          <w:tcPr>
            <w:tcW w:w="3058" w:type="dxa"/>
            <w:shd w:val="clear" w:color="auto" w:fill="D9D9D9" w:themeFill="background1" w:themeFillShade="D9"/>
            <w:vAlign w:val="center"/>
          </w:tcPr>
          <w:p w14:paraId="046ECBAD" w14:textId="77777777" w:rsidR="000713C6" w:rsidRPr="00F744A3" w:rsidRDefault="000713C6" w:rsidP="00F02AC5">
            <w:pPr>
              <w:rPr>
                <w:rFonts w:ascii="Cambria" w:hAnsi="Cambria"/>
                <w:sz w:val="16"/>
                <w:szCs w:val="16"/>
              </w:rPr>
            </w:pPr>
            <w:r w:rsidRPr="00F744A3">
              <w:rPr>
                <w:rFonts w:ascii="Cambria" w:hAnsi="Cambria"/>
                <w:sz w:val="16"/>
                <w:szCs w:val="16"/>
              </w:rPr>
              <w:t>Vrsta obveze</w:t>
            </w:r>
          </w:p>
        </w:tc>
        <w:tc>
          <w:tcPr>
            <w:tcW w:w="1328" w:type="dxa"/>
            <w:shd w:val="clear" w:color="auto" w:fill="D9D9D9" w:themeFill="background1" w:themeFillShade="D9"/>
            <w:vAlign w:val="center"/>
          </w:tcPr>
          <w:p w14:paraId="298857FB" w14:textId="63F2F383" w:rsidR="000713C6" w:rsidRPr="00F744A3" w:rsidRDefault="000713C6" w:rsidP="002E4604">
            <w:pPr>
              <w:jc w:val="center"/>
              <w:rPr>
                <w:rFonts w:ascii="Cambria" w:hAnsi="Cambria"/>
                <w:sz w:val="16"/>
                <w:szCs w:val="16"/>
              </w:rPr>
            </w:pPr>
            <w:r>
              <w:rPr>
                <w:rFonts w:ascii="Cambria" w:hAnsi="Cambria"/>
                <w:sz w:val="16"/>
                <w:szCs w:val="16"/>
              </w:rPr>
              <w:t>31.12.20</w:t>
            </w:r>
            <w:r w:rsidR="00C7307B">
              <w:rPr>
                <w:rFonts w:ascii="Cambria" w:hAnsi="Cambria"/>
                <w:sz w:val="16"/>
                <w:szCs w:val="16"/>
              </w:rPr>
              <w:t>2</w:t>
            </w:r>
            <w:r w:rsidR="002E4604">
              <w:rPr>
                <w:rFonts w:ascii="Cambria" w:hAnsi="Cambria"/>
                <w:sz w:val="16"/>
                <w:szCs w:val="16"/>
              </w:rPr>
              <w:t>2</w:t>
            </w:r>
            <w:r w:rsidRPr="00F744A3">
              <w:rPr>
                <w:rFonts w:ascii="Cambria" w:hAnsi="Cambria"/>
                <w:sz w:val="16"/>
                <w:szCs w:val="16"/>
              </w:rPr>
              <w:t>.</w:t>
            </w:r>
          </w:p>
        </w:tc>
        <w:tc>
          <w:tcPr>
            <w:tcW w:w="1325" w:type="dxa"/>
            <w:shd w:val="clear" w:color="auto" w:fill="D9D9D9" w:themeFill="background1" w:themeFillShade="D9"/>
            <w:vAlign w:val="center"/>
          </w:tcPr>
          <w:p w14:paraId="6EA4117F" w14:textId="4AB21757" w:rsidR="000713C6" w:rsidRPr="00F744A3" w:rsidRDefault="000713C6" w:rsidP="00F02AC5">
            <w:pPr>
              <w:jc w:val="center"/>
              <w:rPr>
                <w:rFonts w:ascii="Cambria" w:hAnsi="Cambria"/>
                <w:sz w:val="16"/>
                <w:szCs w:val="16"/>
              </w:rPr>
            </w:pPr>
            <w:r>
              <w:rPr>
                <w:rFonts w:ascii="Cambria" w:hAnsi="Cambria"/>
                <w:sz w:val="16"/>
                <w:szCs w:val="16"/>
              </w:rPr>
              <w:t>U</w:t>
            </w:r>
            <w:r w:rsidRPr="00F744A3">
              <w:rPr>
                <w:rFonts w:ascii="Cambria" w:hAnsi="Cambria"/>
                <w:sz w:val="16"/>
                <w:szCs w:val="16"/>
              </w:rPr>
              <w:t>dio</w:t>
            </w:r>
            <w:r w:rsidR="002E4604">
              <w:rPr>
                <w:rFonts w:ascii="Cambria" w:hAnsi="Cambria"/>
                <w:sz w:val="16"/>
                <w:szCs w:val="16"/>
              </w:rPr>
              <w:t xml:space="preserve"> %</w:t>
            </w:r>
          </w:p>
        </w:tc>
        <w:tc>
          <w:tcPr>
            <w:tcW w:w="1024" w:type="dxa"/>
            <w:shd w:val="clear" w:color="auto" w:fill="D9D9D9" w:themeFill="background1" w:themeFillShade="D9"/>
            <w:vAlign w:val="center"/>
          </w:tcPr>
          <w:p w14:paraId="274022C2" w14:textId="6CFA8021" w:rsidR="000713C6" w:rsidRPr="00F744A3" w:rsidRDefault="000713C6" w:rsidP="002E4604">
            <w:pPr>
              <w:jc w:val="center"/>
              <w:rPr>
                <w:rFonts w:ascii="Cambria" w:hAnsi="Cambria"/>
                <w:sz w:val="16"/>
                <w:szCs w:val="16"/>
              </w:rPr>
            </w:pPr>
            <w:r>
              <w:rPr>
                <w:rFonts w:ascii="Cambria" w:hAnsi="Cambria"/>
                <w:sz w:val="16"/>
                <w:szCs w:val="16"/>
              </w:rPr>
              <w:t>31.12.202</w:t>
            </w:r>
            <w:r w:rsidR="002E4604">
              <w:rPr>
                <w:rFonts w:ascii="Cambria" w:hAnsi="Cambria"/>
                <w:sz w:val="16"/>
                <w:szCs w:val="16"/>
              </w:rPr>
              <w:t>3</w:t>
            </w:r>
            <w:r w:rsidRPr="00F744A3">
              <w:rPr>
                <w:rFonts w:ascii="Cambria" w:hAnsi="Cambria"/>
                <w:sz w:val="16"/>
                <w:szCs w:val="16"/>
              </w:rPr>
              <w:t>.</w:t>
            </w:r>
          </w:p>
        </w:tc>
        <w:tc>
          <w:tcPr>
            <w:tcW w:w="1325" w:type="dxa"/>
            <w:shd w:val="clear" w:color="auto" w:fill="D9D9D9" w:themeFill="background1" w:themeFillShade="D9"/>
            <w:vAlign w:val="center"/>
          </w:tcPr>
          <w:p w14:paraId="62823C6C" w14:textId="12ADA81E" w:rsidR="000713C6" w:rsidRPr="00F744A3" w:rsidRDefault="000713C6" w:rsidP="00F02AC5">
            <w:pPr>
              <w:jc w:val="center"/>
              <w:rPr>
                <w:rFonts w:ascii="Cambria" w:hAnsi="Cambria"/>
                <w:sz w:val="16"/>
                <w:szCs w:val="16"/>
              </w:rPr>
            </w:pPr>
            <w:r>
              <w:rPr>
                <w:rFonts w:ascii="Cambria" w:hAnsi="Cambria"/>
                <w:sz w:val="16"/>
                <w:szCs w:val="16"/>
              </w:rPr>
              <w:t>U</w:t>
            </w:r>
            <w:r w:rsidRPr="00F744A3">
              <w:rPr>
                <w:rFonts w:ascii="Cambria" w:hAnsi="Cambria"/>
                <w:sz w:val="16"/>
                <w:szCs w:val="16"/>
              </w:rPr>
              <w:t>dio</w:t>
            </w:r>
            <w:r w:rsidR="002E4604">
              <w:rPr>
                <w:rFonts w:ascii="Cambria" w:hAnsi="Cambria"/>
                <w:sz w:val="16"/>
                <w:szCs w:val="16"/>
              </w:rPr>
              <w:t xml:space="preserve"> %</w:t>
            </w:r>
          </w:p>
        </w:tc>
        <w:tc>
          <w:tcPr>
            <w:tcW w:w="783" w:type="dxa"/>
            <w:shd w:val="clear" w:color="auto" w:fill="D9D9D9" w:themeFill="background1" w:themeFillShade="D9"/>
            <w:vAlign w:val="center"/>
          </w:tcPr>
          <w:p w14:paraId="3954F42B" w14:textId="77777777" w:rsidR="000713C6" w:rsidRPr="00F744A3" w:rsidRDefault="000713C6" w:rsidP="00F02AC5">
            <w:pPr>
              <w:jc w:val="center"/>
              <w:rPr>
                <w:rFonts w:ascii="Cambria" w:hAnsi="Cambria"/>
                <w:sz w:val="16"/>
                <w:szCs w:val="16"/>
              </w:rPr>
            </w:pPr>
            <w:r w:rsidRPr="00F744A3">
              <w:rPr>
                <w:rFonts w:ascii="Cambria" w:hAnsi="Cambria"/>
                <w:sz w:val="16"/>
                <w:szCs w:val="16"/>
              </w:rPr>
              <w:t>Indeks</w:t>
            </w:r>
          </w:p>
        </w:tc>
      </w:tr>
      <w:tr w:rsidR="000713C6" w:rsidRPr="00F744A3" w14:paraId="6F605378" w14:textId="77777777" w:rsidTr="00F02AC5">
        <w:trPr>
          <w:trHeight w:val="407"/>
          <w:jc w:val="center"/>
        </w:trPr>
        <w:tc>
          <w:tcPr>
            <w:tcW w:w="3058" w:type="dxa"/>
            <w:vAlign w:val="center"/>
          </w:tcPr>
          <w:p w14:paraId="1711886B" w14:textId="77777777" w:rsidR="000713C6" w:rsidRPr="00F744A3" w:rsidRDefault="000713C6" w:rsidP="00F02AC5">
            <w:pPr>
              <w:rPr>
                <w:rFonts w:ascii="Cambria" w:hAnsi="Cambria"/>
                <w:sz w:val="16"/>
                <w:szCs w:val="16"/>
              </w:rPr>
            </w:pPr>
            <w:r w:rsidRPr="00F744A3">
              <w:rPr>
                <w:rFonts w:ascii="Cambria" w:hAnsi="Cambria"/>
                <w:sz w:val="16"/>
                <w:szCs w:val="16"/>
              </w:rPr>
              <w:t>Obveza prema dobavljačima</w:t>
            </w:r>
          </w:p>
        </w:tc>
        <w:tc>
          <w:tcPr>
            <w:tcW w:w="1328" w:type="dxa"/>
            <w:vAlign w:val="center"/>
          </w:tcPr>
          <w:p w14:paraId="16AB411F" w14:textId="1A4F2396" w:rsidR="000713C6" w:rsidRPr="00F744A3" w:rsidRDefault="002E4604" w:rsidP="00F02AC5">
            <w:pPr>
              <w:jc w:val="right"/>
              <w:rPr>
                <w:rFonts w:ascii="Cambria" w:hAnsi="Cambria"/>
                <w:sz w:val="16"/>
                <w:szCs w:val="16"/>
              </w:rPr>
            </w:pPr>
            <w:r>
              <w:rPr>
                <w:rFonts w:ascii="Cambria" w:hAnsi="Cambria"/>
                <w:sz w:val="16"/>
                <w:szCs w:val="16"/>
              </w:rPr>
              <w:t>22.6723,70</w:t>
            </w:r>
          </w:p>
        </w:tc>
        <w:tc>
          <w:tcPr>
            <w:tcW w:w="1325" w:type="dxa"/>
            <w:vAlign w:val="center"/>
          </w:tcPr>
          <w:p w14:paraId="42EE0A58" w14:textId="64724F4E" w:rsidR="000713C6" w:rsidRPr="00F744A3" w:rsidRDefault="002E4604" w:rsidP="000C5E5D">
            <w:pPr>
              <w:jc w:val="center"/>
              <w:rPr>
                <w:rFonts w:ascii="Cambria" w:hAnsi="Cambria"/>
                <w:sz w:val="16"/>
                <w:szCs w:val="16"/>
              </w:rPr>
            </w:pPr>
            <w:r>
              <w:rPr>
                <w:rFonts w:ascii="Cambria" w:hAnsi="Cambria"/>
                <w:sz w:val="16"/>
                <w:szCs w:val="16"/>
              </w:rPr>
              <w:t>10,07</w:t>
            </w:r>
          </w:p>
        </w:tc>
        <w:tc>
          <w:tcPr>
            <w:tcW w:w="1024" w:type="dxa"/>
            <w:vAlign w:val="center"/>
          </w:tcPr>
          <w:p w14:paraId="410FA1C5" w14:textId="37AE0973" w:rsidR="000713C6" w:rsidRPr="00F744A3" w:rsidRDefault="002E4604" w:rsidP="00F02AC5">
            <w:pPr>
              <w:jc w:val="right"/>
              <w:rPr>
                <w:rFonts w:ascii="Cambria" w:hAnsi="Cambria"/>
                <w:sz w:val="16"/>
                <w:szCs w:val="16"/>
              </w:rPr>
            </w:pPr>
            <w:r>
              <w:rPr>
                <w:rFonts w:ascii="Cambria" w:hAnsi="Cambria"/>
                <w:sz w:val="16"/>
                <w:szCs w:val="16"/>
              </w:rPr>
              <w:t>370.466,62</w:t>
            </w:r>
          </w:p>
        </w:tc>
        <w:tc>
          <w:tcPr>
            <w:tcW w:w="1325" w:type="dxa"/>
            <w:vAlign w:val="center"/>
          </w:tcPr>
          <w:p w14:paraId="0FBDC734" w14:textId="566EDD19" w:rsidR="000713C6" w:rsidRPr="00F744A3" w:rsidRDefault="002E4604" w:rsidP="004214EA">
            <w:pPr>
              <w:jc w:val="center"/>
              <w:rPr>
                <w:rFonts w:ascii="Cambria" w:hAnsi="Cambria"/>
                <w:sz w:val="16"/>
                <w:szCs w:val="16"/>
              </w:rPr>
            </w:pPr>
            <w:r>
              <w:rPr>
                <w:rFonts w:ascii="Cambria" w:hAnsi="Cambria"/>
                <w:sz w:val="16"/>
                <w:szCs w:val="16"/>
              </w:rPr>
              <w:t>49,08</w:t>
            </w:r>
          </w:p>
        </w:tc>
        <w:tc>
          <w:tcPr>
            <w:tcW w:w="783" w:type="dxa"/>
            <w:vAlign w:val="center"/>
          </w:tcPr>
          <w:p w14:paraId="7E8FD80C" w14:textId="7FDC4DD3" w:rsidR="000713C6" w:rsidRPr="00F744A3" w:rsidRDefault="002E4604" w:rsidP="00F02AC5">
            <w:pPr>
              <w:jc w:val="center"/>
              <w:rPr>
                <w:rFonts w:ascii="Cambria" w:hAnsi="Cambria"/>
                <w:sz w:val="16"/>
                <w:szCs w:val="16"/>
              </w:rPr>
            </w:pPr>
            <w:r>
              <w:rPr>
                <w:rFonts w:ascii="Cambria" w:hAnsi="Cambria"/>
                <w:sz w:val="16"/>
                <w:szCs w:val="16"/>
              </w:rPr>
              <w:t>1634</w:t>
            </w:r>
          </w:p>
        </w:tc>
      </w:tr>
      <w:tr w:rsidR="000713C6" w:rsidRPr="00F744A3" w14:paraId="2B93EBD3" w14:textId="77777777" w:rsidTr="00F02AC5">
        <w:trPr>
          <w:trHeight w:val="392"/>
          <w:jc w:val="center"/>
        </w:trPr>
        <w:tc>
          <w:tcPr>
            <w:tcW w:w="3058" w:type="dxa"/>
            <w:vAlign w:val="center"/>
          </w:tcPr>
          <w:p w14:paraId="5D6F203F" w14:textId="77777777" w:rsidR="000713C6" w:rsidRPr="00F744A3" w:rsidRDefault="000713C6" w:rsidP="00F02AC5">
            <w:pPr>
              <w:rPr>
                <w:rFonts w:ascii="Cambria" w:hAnsi="Cambria"/>
                <w:sz w:val="16"/>
                <w:szCs w:val="16"/>
              </w:rPr>
            </w:pPr>
            <w:r w:rsidRPr="00F744A3">
              <w:rPr>
                <w:rFonts w:ascii="Cambria" w:hAnsi="Cambria"/>
                <w:sz w:val="16"/>
                <w:szCs w:val="16"/>
              </w:rPr>
              <w:t>Obveza prema zaposlenicima</w:t>
            </w:r>
          </w:p>
        </w:tc>
        <w:tc>
          <w:tcPr>
            <w:tcW w:w="1328" w:type="dxa"/>
            <w:vAlign w:val="center"/>
          </w:tcPr>
          <w:p w14:paraId="0B350242" w14:textId="16A572ED" w:rsidR="000713C6" w:rsidRPr="00F744A3" w:rsidRDefault="002E4604" w:rsidP="00F02AC5">
            <w:pPr>
              <w:jc w:val="right"/>
              <w:rPr>
                <w:rFonts w:ascii="Cambria" w:hAnsi="Cambria"/>
                <w:sz w:val="16"/>
                <w:szCs w:val="16"/>
              </w:rPr>
            </w:pPr>
            <w:r>
              <w:rPr>
                <w:rFonts w:ascii="Cambria" w:hAnsi="Cambria"/>
                <w:sz w:val="16"/>
                <w:szCs w:val="16"/>
              </w:rPr>
              <w:t>45.735,65</w:t>
            </w:r>
          </w:p>
        </w:tc>
        <w:tc>
          <w:tcPr>
            <w:tcW w:w="1325" w:type="dxa"/>
            <w:vAlign w:val="center"/>
          </w:tcPr>
          <w:p w14:paraId="0BA44AA3" w14:textId="2300469D" w:rsidR="000713C6" w:rsidRPr="00F744A3" w:rsidRDefault="002E4604" w:rsidP="004214EA">
            <w:pPr>
              <w:jc w:val="center"/>
              <w:rPr>
                <w:rFonts w:ascii="Cambria" w:hAnsi="Cambria"/>
                <w:sz w:val="16"/>
                <w:szCs w:val="16"/>
              </w:rPr>
            </w:pPr>
            <w:r>
              <w:rPr>
                <w:rFonts w:ascii="Cambria" w:hAnsi="Cambria"/>
                <w:sz w:val="16"/>
                <w:szCs w:val="16"/>
              </w:rPr>
              <w:t>20,31</w:t>
            </w:r>
          </w:p>
        </w:tc>
        <w:tc>
          <w:tcPr>
            <w:tcW w:w="1024" w:type="dxa"/>
            <w:vAlign w:val="center"/>
          </w:tcPr>
          <w:p w14:paraId="38D00C95" w14:textId="440935E3" w:rsidR="000713C6" w:rsidRPr="00F744A3" w:rsidRDefault="002E4604" w:rsidP="00F02AC5">
            <w:pPr>
              <w:jc w:val="right"/>
              <w:rPr>
                <w:rFonts w:ascii="Cambria" w:hAnsi="Cambria"/>
                <w:sz w:val="16"/>
                <w:szCs w:val="16"/>
              </w:rPr>
            </w:pPr>
            <w:r>
              <w:rPr>
                <w:rFonts w:ascii="Cambria" w:hAnsi="Cambria"/>
                <w:sz w:val="16"/>
                <w:szCs w:val="16"/>
              </w:rPr>
              <w:t>49.694,13</w:t>
            </w:r>
          </w:p>
        </w:tc>
        <w:tc>
          <w:tcPr>
            <w:tcW w:w="1325" w:type="dxa"/>
            <w:vAlign w:val="center"/>
          </w:tcPr>
          <w:p w14:paraId="207F80E7" w14:textId="321B68C2" w:rsidR="000713C6" w:rsidRPr="00F744A3" w:rsidRDefault="002E4604" w:rsidP="000C5E5D">
            <w:pPr>
              <w:jc w:val="center"/>
              <w:rPr>
                <w:rFonts w:ascii="Cambria" w:hAnsi="Cambria"/>
                <w:sz w:val="16"/>
                <w:szCs w:val="16"/>
              </w:rPr>
            </w:pPr>
            <w:r>
              <w:rPr>
                <w:rFonts w:ascii="Cambria" w:hAnsi="Cambria"/>
                <w:sz w:val="16"/>
                <w:szCs w:val="16"/>
              </w:rPr>
              <w:t>6,59</w:t>
            </w:r>
          </w:p>
        </w:tc>
        <w:tc>
          <w:tcPr>
            <w:tcW w:w="783" w:type="dxa"/>
            <w:vAlign w:val="center"/>
          </w:tcPr>
          <w:p w14:paraId="5680F06A" w14:textId="5E40B23E" w:rsidR="000713C6" w:rsidRPr="00F744A3" w:rsidRDefault="002E4604" w:rsidP="00F02AC5">
            <w:pPr>
              <w:jc w:val="center"/>
              <w:rPr>
                <w:rFonts w:ascii="Cambria" w:hAnsi="Cambria"/>
                <w:sz w:val="16"/>
                <w:szCs w:val="16"/>
              </w:rPr>
            </w:pPr>
            <w:r>
              <w:rPr>
                <w:rFonts w:ascii="Cambria" w:hAnsi="Cambria"/>
                <w:sz w:val="16"/>
                <w:szCs w:val="16"/>
              </w:rPr>
              <w:t>109</w:t>
            </w:r>
          </w:p>
        </w:tc>
      </w:tr>
      <w:tr w:rsidR="000713C6" w:rsidRPr="00F744A3" w14:paraId="73144D3E" w14:textId="77777777" w:rsidTr="00F02AC5">
        <w:trPr>
          <w:trHeight w:val="407"/>
          <w:jc w:val="center"/>
        </w:trPr>
        <w:tc>
          <w:tcPr>
            <w:tcW w:w="3058" w:type="dxa"/>
            <w:vAlign w:val="center"/>
          </w:tcPr>
          <w:p w14:paraId="64CAC4E8" w14:textId="77777777" w:rsidR="000713C6" w:rsidRPr="00F744A3" w:rsidRDefault="000713C6" w:rsidP="00F02AC5">
            <w:pPr>
              <w:rPr>
                <w:rFonts w:ascii="Cambria" w:hAnsi="Cambria"/>
                <w:sz w:val="16"/>
                <w:szCs w:val="16"/>
              </w:rPr>
            </w:pPr>
            <w:r w:rsidRPr="00F744A3">
              <w:rPr>
                <w:rFonts w:ascii="Cambria" w:hAnsi="Cambria"/>
                <w:sz w:val="16"/>
                <w:szCs w:val="16"/>
              </w:rPr>
              <w:t>Obveze prema državi za poreze, doprinose, članarine</w:t>
            </w:r>
          </w:p>
        </w:tc>
        <w:tc>
          <w:tcPr>
            <w:tcW w:w="1328" w:type="dxa"/>
            <w:vAlign w:val="center"/>
          </w:tcPr>
          <w:p w14:paraId="51F0EE84" w14:textId="4F65A3EE" w:rsidR="000713C6" w:rsidRPr="00F744A3" w:rsidRDefault="002E4604" w:rsidP="00F02AC5">
            <w:pPr>
              <w:jc w:val="right"/>
              <w:rPr>
                <w:rFonts w:ascii="Cambria" w:hAnsi="Cambria"/>
                <w:sz w:val="16"/>
                <w:szCs w:val="16"/>
              </w:rPr>
            </w:pPr>
            <w:r>
              <w:rPr>
                <w:rFonts w:ascii="Cambria" w:hAnsi="Cambria"/>
                <w:sz w:val="16"/>
                <w:szCs w:val="16"/>
              </w:rPr>
              <w:t>149.590,21</w:t>
            </w:r>
          </w:p>
        </w:tc>
        <w:tc>
          <w:tcPr>
            <w:tcW w:w="1325" w:type="dxa"/>
            <w:vAlign w:val="center"/>
          </w:tcPr>
          <w:p w14:paraId="22FB2FEC" w14:textId="2B2119E8" w:rsidR="000713C6" w:rsidRPr="00F744A3" w:rsidRDefault="002E4604" w:rsidP="00F02AC5">
            <w:pPr>
              <w:jc w:val="center"/>
              <w:rPr>
                <w:rFonts w:ascii="Cambria" w:hAnsi="Cambria"/>
                <w:sz w:val="16"/>
                <w:szCs w:val="16"/>
              </w:rPr>
            </w:pPr>
            <w:r>
              <w:rPr>
                <w:rFonts w:ascii="Cambria" w:hAnsi="Cambria"/>
                <w:sz w:val="16"/>
                <w:szCs w:val="16"/>
              </w:rPr>
              <w:t>66,44</w:t>
            </w:r>
          </w:p>
        </w:tc>
        <w:tc>
          <w:tcPr>
            <w:tcW w:w="1024" w:type="dxa"/>
            <w:vAlign w:val="center"/>
          </w:tcPr>
          <w:p w14:paraId="196A2EC7" w14:textId="7E55142D" w:rsidR="000713C6" w:rsidRPr="00F744A3" w:rsidRDefault="002E4604" w:rsidP="00F02AC5">
            <w:pPr>
              <w:jc w:val="right"/>
              <w:rPr>
                <w:rFonts w:ascii="Cambria" w:hAnsi="Cambria"/>
                <w:sz w:val="16"/>
                <w:szCs w:val="16"/>
              </w:rPr>
            </w:pPr>
            <w:r>
              <w:rPr>
                <w:rFonts w:ascii="Cambria" w:hAnsi="Cambria"/>
                <w:sz w:val="16"/>
                <w:szCs w:val="16"/>
              </w:rPr>
              <w:t>280.768,75</w:t>
            </w:r>
          </w:p>
        </w:tc>
        <w:tc>
          <w:tcPr>
            <w:tcW w:w="1325" w:type="dxa"/>
            <w:vAlign w:val="center"/>
          </w:tcPr>
          <w:p w14:paraId="19914B0F" w14:textId="48FF1068" w:rsidR="000713C6" w:rsidRPr="00F744A3" w:rsidRDefault="002E4604" w:rsidP="00F02AC5">
            <w:pPr>
              <w:jc w:val="center"/>
              <w:rPr>
                <w:rFonts w:ascii="Cambria" w:hAnsi="Cambria"/>
                <w:sz w:val="16"/>
                <w:szCs w:val="16"/>
              </w:rPr>
            </w:pPr>
            <w:r>
              <w:rPr>
                <w:rFonts w:ascii="Cambria" w:hAnsi="Cambria"/>
                <w:sz w:val="16"/>
                <w:szCs w:val="16"/>
              </w:rPr>
              <w:t>37,20</w:t>
            </w:r>
          </w:p>
        </w:tc>
        <w:tc>
          <w:tcPr>
            <w:tcW w:w="783" w:type="dxa"/>
            <w:vAlign w:val="center"/>
          </w:tcPr>
          <w:p w14:paraId="75F92BDA" w14:textId="39BF02B0" w:rsidR="000713C6" w:rsidRPr="00F744A3" w:rsidRDefault="002E4604" w:rsidP="00F02AC5">
            <w:pPr>
              <w:jc w:val="center"/>
              <w:rPr>
                <w:rFonts w:ascii="Cambria" w:hAnsi="Cambria"/>
                <w:sz w:val="16"/>
                <w:szCs w:val="16"/>
              </w:rPr>
            </w:pPr>
            <w:r>
              <w:rPr>
                <w:rFonts w:ascii="Cambria" w:hAnsi="Cambria"/>
                <w:sz w:val="16"/>
                <w:szCs w:val="16"/>
              </w:rPr>
              <w:t>188</w:t>
            </w:r>
          </w:p>
        </w:tc>
      </w:tr>
      <w:tr w:rsidR="000713C6" w:rsidRPr="00F744A3" w14:paraId="04FF4749" w14:textId="77777777" w:rsidTr="00F02AC5">
        <w:trPr>
          <w:trHeight w:val="407"/>
          <w:jc w:val="center"/>
        </w:trPr>
        <w:tc>
          <w:tcPr>
            <w:tcW w:w="3058" w:type="dxa"/>
            <w:vAlign w:val="center"/>
          </w:tcPr>
          <w:p w14:paraId="6CE437E2" w14:textId="77777777" w:rsidR="000713C6" w:rsidRPr="00F744A3" w:rsidRDefault="000713C6" w:rsidP="00F02AC5">
            <w:pPr>
              <w:rPr>
                <w:rFonts w:ascii="Cambria" w:hAnsi="Cambria"/>
                <w:sz w:val="16"/>
                <w:szCs w:val="16"/>
              </w:rPr>
            </w:pPr>
            <w:r>
              <w:rPr>
                <w:rFonts w:ascii="Cambria" w:hAnsi="Cambria"/>
                <w:sz w:val="16"/>
                <w:szCs w:val="16"/>
              </w:rPr>
              <w:t xml:space="preserve">Ostale kratkoročne obveze </w:t>
            </w:r>
          </w:p>
        </w:tc>
        <w:tc>
          <w:tcPr>
            <w:tcW w:w="1328" w:type="dxa"/>
            <w:vAlign w:val="center"/>
          </w:tcPr>
          <w:p w14:paraId="0A40DCC1" w14:textId="2327F86B" w:rsidR="000713C6" w:rsidRPr="00F744A3" w:rsidRDefault="002E4604" w:rsidP="00F02AC5">
            <w:pPr>
              <w:jc w:val="right"/>
              <w:rPr>
                <w:rFonts w:ascii="Cambria" w:hAnsi="Cambria"/>
                <w:sz w:val="16"/>
                <w:szCs w:val="16"/>
              </w:rPr>
            </w:pPr>
            <w:r>
              <w:rPr>
                <w:rFonts w:ascii="Cambria" w:hAnsi="Cambria"/>
                <w:sz w:val="16"/>
                <w:szCs w:val="16"/>
              </w:rPr>
              <w:t>7.151,64</w:t>
            </w:r>
          </w:p>
        </w:tc>
        <w:tc>
          <w:tcPr>
            <w:tcW w:w="1325" w:type="dxa"/>
            <w:vAlign w:val="center"/>
          </w:tcPr>
          <w:p w14:paraId="75619121" w14:textId="5DDDA124" w:rsidR="000713C6" w:rsidRPr="00F744A3" w:rsidRDefault="002E4604" w:rsidP="00F02AC5">
            <w:pPr>
              <w:jc w:val="center"/>
              <w:rPr>
                <w:rFonts w:ascii="Cambria" w:hAnsi="Cambria"/>
                <w:sz w:val="16"/>
                <w:szCs w:val="16"/>
              </w:rPr>
            </w:pPr>
            <w:r>
              <w:rPr>
                <w:rFonts w:ascii="Cambria" w:hAnsi="Cambria"/>
                <w:sz w:val="16"/>
                <w:szCs w:val="16"/>
              </w:rPr>
              <w:t>3,18</w:t>
            </w:r>
          </w:p>
        </w:tc>
        <w:tc>
          <w:tcPr>
            <w:tcW w:w="1024" w:type="dxa"/>
            <w:vAlign w:val="center"/>
          </w:tcPr>
          <w:p w14:paraId="3B09A7F5" w14:textId="17B13A60" w:rsidR="000713C6" w:rsidRPr="00F744A3" w:rsidRDefault="002E4604" w:rsidP="00F02AC5">
            <w:pPr>
              <w:jc w:val="right"/>
              <w:rPr>
                <w:rFonts w:ascii="Cambria" w:hAnsi="Cambria"/>
                <w:sz w:val="16"/>
                <w:szCs w:val="16"/>
              </w:rPr>
            </w:pPr>
            <w:r>
              <w:rPr>
                <w:rFonts w:ascii="Cambria" w:hAnsi="Cambria"/>
                <w:sz w:val="16"/>
                <w:szCs w:val="16"/>
              </w:rPr>
              <w:t>53.879,49</w:t>
            </w:r>
          </w:p>
        </w:tc>
        <w:tc>
          <w:tcPr>
            <w:tcW w:w="1325" w:type="dxa"/>
            <w:vAlign w:val="center"/>
          </w:tcPr>
          <w:p w14:paraId="7C7D3D57" w14:textId="30BADB8B" w:rsidR="000713C6" w:rsidRPr="00F744A3" w:rsidRDefault="002E4604" w:rsidP="004214EA">
            <w:pPr>
              <w:jc w:val="center"/>
              <w:rPr>
                <w:rFonts w:ascii="Cambria" w:hAnsi="Cambria"/>
                <w:sz w:val="16"/>
                <w:szCs w:val="16"/>
              </w:rPr>
            </w:pPr>
            <w:r>
              <w:rPr>
                <w:rFonts w:ascii="Cambria" w:hAnsi="Cambria"/>
                <w:sz w:val="16"/>
                <w:szCs w:val="16"/>
              </w:rPr>
              <w:t>7,13</w:t>
            </w:r>
          </w:p>
        </w:tc>
        <w:tc>
          <w:tcPr>
            <w:tcW w:w="783" w:type="dxa"/>
            <w:vAlign w:val="center"/>
          </w:tcPr>
          <w:p w14:paraId="6BA71C8D" w14:textId="0D72CD40" w:rsidR="000713C6" w:rsidRPr="00F744A3" w:rsidRDefault="002E4604" w:rsidP="00F02AC5">
            <w:pPr>
              <w:jc w:val="center"/>
              <w:rPr>
                <w:rFonts w:ascii="Cambria" w:hAnsi="Cambria"/>
                <w:sz w:val="16"/>
                <w:szCs w:val="16"/>
              </w:rPr>
            </w:pPr>
            <w:r>
              <w:rPr>
                <w:rFonts w:ascii="Cambria" w:hAnsi="Cambria"/>
                <w:sz w:val="16"/>
                <w:szCs w:val="16"/>
              </w:rPr>
              <w:t>753</w:t>
            </w:r>
          </w:p>
        </w:tc>
      </w:tr>
      <w:tr w:rsidR="000713C6" w:rsidRPr="00F744A3" w14:paraId="275866AE" w14:textId="77777777" w:rsidTr="00F02AC5">
        <w:trPr>
          <w:trHeight w:val="407"/>
          <w:jc w:val="center"/>
        </w:trPr>
        <w:tc>
          <w:tcPr>
            <w:tcW w:w="3058" w:type="dxa"/>
            <w:shd w:val="clear" w:color="auto" w:fill="D9D9D9" w:themeFill="background1" w:themeFillShade="D9"/>
            <w:vAlign w:val="center"/>
          </w:tcPr>
          <w:p w14:paraId="505E6AF3" w14:textId="77777777" w:rsidR="000713C6" w:rsidRPr="00F744A3" w:rsidRDefault="000713C6" w:rsidP="00F02AC5">
            <w:pPr>
              <w:rPr>
                <w:rFonts w:ascii="Cambria" w:hAnsi="Cambria"/>
                <w:b/>
                <w:sz w:val="16"/>
                <w:szCs w:val="16"/>
              </w:rPr>
            </w:pPr>
            <w:r w:rsidRPr="00F744A3">
              <w:rPr>
                <w:rFonts w:ascii="Cambria" w:hAnsi="Cambria"/>
                <w:b/>
                <w:sz w:val="16"/>
                <w:szCs w:val="16"/>
              </w:rPr>
              <w:t>UKUPNO</w:t>
            </w:r>
          </w:p>
        </w:tc>
        <w:tc>
          <w:tcPr>
            <w:tcW w:w="1328" w:type="dxa"/>
            <w:shd w:val="clear" w:color="auto" w:fill="D9D9D9" w:themeFill="background1" w:themeFillShade="D9"/>
            <w:vAlign w:val="center"/>
          </w:tcPr>
          <w:p w14:paraId="5139C54B" w14:textId="0679F412" w:rsidR="000713C6" w:rsidRPr="00F744A3" w:rsidRDefault="002E4604" w:rsidP="00F02AC5">
            <w:pPr>
              <w:jc w:val="right"/>
              <w:rPr>
                <w:rFonts w:ascii="Cambria" w:hAnsi="Cambria"/>
                <w:b/>
                <w:sz w:val="16"/>
                <w:szCs w:val="16"/>
              </w:rPr>
            </w:pPr>
            <w:r>
              <w:rPr>
                <w:rFonts w:ascii="Cambria" w:hAnsi="Cambria"/>
                <w:b/>
                <w:sz w:val="16"/>
                <w:szCs w:val="16"/>
              </w:rPr>
              <w:t>225.150,19</w:t>
            </w:r>
          </w:p>
        </w:tc>
        <w:tc>
          <w:tcPr>
            <w:tcW w:w="1325" w:type="dxa"/>
            <w:shd w:val="clear" w:color="auto" w:fill="D9D9D9" w:themeFill="background1" w:themeFillShade="D9"/>
            <w:vAlign w:val="center"/>
          </w:tcPr>
          <w:p w14:paraId="30529FFF" w14:textId="77777777" w:rsidR="000713C6" w:rsidRPr="00F744A3" w:rsidRDefault="000713C6" w:rsidP="00F02AC5">
            <w:pPr>
              <w:jc w:val="center"/>
              <w:rPr>
                <w:rFonts w:ascii="Cambria" w:hAnsi="Cambria"/>
                <w:b/>
                <w:sz w:val="16"/>
                <w:szCs w:val="16"/>
              </w:rPr>
            </w:pPr>
            <w:r w:rsidRPr="00F744A3">
              <w:rPr>
                <w:rFonts w:ascii="Cambria" w:hAnsi="Cambria"/>
                <w:b/>
                <w:sz w:val="16"/>
                <w:szCs w:val="16"/>
              </w:rPr>
              <w:t>100%</w:t>
            </w:r>
          </w:p>
        </w:tc>
        <w:tc>
          <w:tcPr>
            <w:tcW w:w="1024" w:type="dxa"/>
            <w:shd w:val="clear" w:color="auto" w:fill="D9D9D9" w:themeFill="background1" w:themeFillShade="D9"/>
            <w:vAlign w:val="center"/>
          </w:tcPr>
          <w:p w14:paraId="6CD0B3A1" w14:textId="65013DDD" w:rsidR="000713C6" w:rsidRPr="00F744A3" w:rsidRDefault="002E4604" w:rsidP="00F02AC5">
            <w:pPr>
              <w:jc w:val="right"/>
              <w:rPr>
                <w:rFonts w:ascii="Cambria" w:hAnsi="Cambria"/>
                <w:b/>
                <w:sz w:val="16"/>
                <w:szCs w:val="16"/>
              </w:rPr>
            </w:pPr>
            <w:r>
              <w:rPr>
                <w:rFonts w:ascii="Cambria" w:hAnsi="Cambria"/>
                <w:b/>
                <w:sz w:val="16"/>
                <w:szCs w:val="16"/>
              </w:rPr>
              <w:t>754.808,99</w:t>
            </w:r>
          </w:p>
        </w:tc>
        <w:tc>
          <w:tcPr>
            <w:tcW w:w="1325" w:type="dxa"/>
            <w:shd w:val="clear" w:color="auto" w:fill="D9D9D9" w:themeFill="background1" w:themeFillShade="D9"/>
            <w:vAlign w:val="center"/>
          </w:tcPr>
          <w:p w14:paraId="1D8817F5" w14:textId="77777777" w:rsidR="000713C6" w:rsidRPr="00F744A3" w:rsidRDefault="000713C6" w:rsidP="00F02AC5">
            <w:pPr>
              <w:jc w:val="center"/>
              <w:rPr>
                <w:rFonts w:ascii="Cambria" w:hAnsi="Cambria"/>
                <w:b/>
                <w:sz w:val="16"/>
                <w:szCs w:val="16"/>
              </w:rPr>
            </w:pPr>
            <w:r w:rsidRPr="00F744A3">
              <w:rPr>
                <w:rFonts w:ascii="Cambria" w:hAnsi="Cambria"/>
                <w:b/>
                <w:sz w:val="16"/>
                <w:szCs w:val="16"/>
              </w:rPr>
              <w:t>100%</w:t>
            </w:r>
          </w:p>
        </w:tc>
        <w:tc>
          <w:tcPr>
            <w:tcW w:w="783" w:type="dxa"/>
            <w:shd w:val="clear" w:color="auto" w:fill="D9D9D9" w:themeFill="background1" w:themeFillShade="D9"/>
            <w:vAlign w:val="center"/>
          </w:tcPr>
          <w:p w14:paraId="090BDE36" w14:textId="0A62859C" w:rsidR="000713C6" w:rsidRPr="00F744A3" w:rsidRDefault="002E4604" w:rsidP="00F02AC5">
            <w:pPr>
              <w:jc w:val="center"/>
              <w:rPr>
                <w:rFonts w:ascii="Cambria" w:hAnsi="Cambria"/>
                <w:b/>
                <w:sz w:val="16"/>
                <w:szCs w:val="16"/>
              </w:rPr>
            </w:pPr>
            <w:r>
              <w:rPr>
                <w:rFonts w:ascii="Cambria" w:hAnsi="Cambria"/>
                <w:b/>
                <w:sz w:val="16"/>
                <w:szCs w:val="16"/>
              </w:rPr>
              <w:t>335</w:t>
            </w:r>
          </w:p>
        </w:tc>
      </w:tr>
    </w:tbl>
    <w:p w14:paraId="0567E95F" w14:textId="77777777" w:rsidR="000713C6" w:rsidRDefault="000713C6" w:rsidP="000713C6">
      <w:pPr>
        <w:pStyle w:val="Standard"/>
        <w:jc w:val="both"/>
        <w:rPr>
          <w:rFonts w:ascii="Cambria" w:hAnsi="Cambria"/>
          <w:color w:val="auto"/>
          <w:sz w:val="22"/>
          <w:szCs w:val="22"/>
        </w:rPr>
      </w:pPr>
    </w:p>
    <w:p w14:paraId="7E7091E9" w14:textId="77777777" w:rsidR="000713C6" w:rsidRDefault="000713C6" w:rsidP="000713C6">
      <w:pPr>
        <w:pStyle w:val="Standard"/>
        <w:jc w:val="both"/>
        <w:rPr>
          <w:rFonts w:ascii="Cambria" w:hAnsi="Cambria"/>
          <w:color w:val="auto"/>
          <w:sz w:val="22"/>
          <w:szCs w:val="22"/>
        </w:rPr>
      </w:pPr>
      <w:r>
        <w:rPr>
          <w:rFonts w:ascii="Cambria" w:hAnsi="Cambria"/>
          <w:color w:val="auto"/>
          <w:sz w:val="22"/>
          <w:szCs w:val="22"/>
        </w:rPr>
        <w:t>Struktura obveza prema dobavljačima je sljedeća:</w:t>
      </w:r>
    </w:p>
    <w:tbl>
      <w:tblPr>
        <w:tblStyle w:val="Reetkatablice"/>
        <w:tblW w:w="0" w:type="auto"/>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95"/>
        <w:gridCol w:w="2234"/>
        <w:gridCol w:w="1401"/>
      </w:tblGrid>
      <w:tr w:rsidR="000713C6" w:rsidRPr="00D94AE6" w14:paraId="5AD3A802" w14:textId="77777777" w:rsidTr="00F02AC5">
        <w:trPr>
          <w:trHeight w:val="283"/>
          <w:jc w:val="center"/>
        </w:trPr>
        <w:tc>
          <w:tcPr>
            <w:tcW w:w="495" w:type="dxa"/>
            <w:shd w:val="clear" w:color="auto" w:fill="D9D9D9" w:themeFill="background1" w:themeFillShade="D9"/>
          </w:tcPr>
          <w:p w14:paraId="3F9AA4E2" w14:textId="77777777" w:rsidR="000713C6" w:rsidRPr="00D94AE6" w:rsidRDefault="000713C6" w:rsidP="00F02AC5">
            <w:pPr>
              <w:rPr>
                <w:rFonts w:ascii="Cambria" w:hAnsi="Cambria"/>
                <w:sz w:val="16"/>
                <w:szCs w:val="16"/>
              </w:rPr>
            </w:pPr>
          </w:p>
        </w:tc>
        <w:tc>
          <w:tcPr>
            <w:tcW w:w="2234" w:type="dxa"/>
            <w:shd w:val="clear" w:color="auto" w:fill="D9D9D9" w:themeFill="background1" w:themeFillShade="D9"/>
          </w:tcPr>
          <w:p w14:paraId="2AB45B14" w14:textId="77777777" w:rsidR="000713C6" w:rsidRPr="00D94AE6" w:rsidRDefault="000713C6" w:rsidP="00F02AC5">
            <w:pPr>
              <w:rPr>
                <w:rFonts w:ascii="Cambria" w:hAnsi="Cambria"/>
                <w:sz w:val="16"/>
                <w:szCs w:val="16"/>
              </w:rPr>
            </w:pPr>
            <w:r w:rsidRPr="00D94AE6">
              <w:rPr>
                <w:rFonts w:ascii="Cambria" w:hAnsi="Cambria"/>
                <w:sz w:val="16"/>
                <w:szCs w:val="16"/>
              </w:rPr>
              <w:t>Naziv- opis</w:t>
            </w:r>
          </w:p>
        </w:tc>
        <w:tc>
          <w:tcPr>
            <w:tcW w:w="1401" w:type="dxa"/>
            <w:shd w:val="clear" w:color="auto" w:fill="D9D9D9" w:themeFill="background1" w:themeFillShade="D9"/>
          </w:tcPr>
          <w:p w14:paraId="6416D419" w14:textId="118E9CDA" w:rsidR="000713C6" w:rsidRPr="00D94AE6" w:rsidRDefault="000713C6" w:rsidP="00C005C9">
            <w:pPr>
              <w:jc w:val="right"/>
              <w:rPr>
                <w:rFonts w:ascii="Cambria" w:hAnsi="Cambria"/>
                <w:sz w:val="16"/>
                <w:szCs w:val="16"/>
              </w:rPr>
            </w:pPr>
            <w:r>
              <w:rPr>
                <w:rFonts w:ascii="Cambria" w:hAnsi="Cambria"/>
                <w:sz w:val="16"/>
                <w:szCs w:val="16"/>
              </w:rPr>
              <w:t>31.12.202</w:t>
            </w:r>
            <w:r w:rsidR="00C005C9">
              <w:rPr>
                <w:rFonts w:ascii="Cambria" w:hAnsi="Cambria"/>
                <w:sz w:val="16"/>
                <w:szCs w:val="16"/>
              </w:rPr>
              <w:t>3</w:t>
            </w:r>
            <w:r w:rsidRPr="00D94AE6">
              <w:rPr>
                <w:rFonts w:ascii="Cambria" w:hAnsi="Cambria"/>
                <w:sz w:val="16"/>
                <w:szCs w:val="16"/>
              </w:rPr>
              <w:t>.</w:t>
            </w:r>
          </w:p>
        </w:tc>
      </w:tr>
      <w:tr w:rsidR="000713C6" w:rsidRPr="00D94AE6" w14:paraId="73B6E1FA" w14:textId="77777777" w:rsidTr="00F02AC5">
        <w:trPr>
          <w:trHeight w:val="283"/>
          <w:jc w:val="center"/>
        </w:trPr>
        <w:tc>
          <w:tcPr>
            <w:tcW w:w="495" w:type="dxa"/>
          </w:tcPr>
          <w:p w14:paraId="04E14845" w14:textId="77777777" w:rsidR="000713C6" w:rsidRPr="00B66209" w:rsidRDefault="000713C6" w:rsidP="00F02AC5">
            <w:pPr>
              <w:rPr>
                <w:rFonts w:ascii="Cambria" w:hAnsi="Cambria"/>
                <w:sz w:val="16"/>
                <w:szCs w:val="16"/>
              </w:rPr>
            </w:pPr>
            <w:r w:rsidRPr="00B66209">
              <w:rPr>
                <w:rFonts w:ascii="Cambria" w:hAnsi="Cambria"/>
                <w:sz w:val="16"/>
                <w:szCs w:val="16"/>
              </w:rPr>
              <w:t>1.</w:t>
            </w:r>
          </w:p>
        </w:tc>
        <w:tc>
          <w:tcPr>
            <w:tcW w:w="2234" w:type="dxa"/>
          </w:tcPr>
          <w:p w14:paraId="519E35FD" w14:textId="30019465" w:rsidR="000713C6" w:rsidRPr="00B66209" w:rsidRDefault="00C005C9" w:rsidP="00F02AC5">
            <w:pPr>
              <w:rPr>
                <w:rFonts w:ascii="Cambria" w:hAnsi="Cambria"/>
                <w:sz w:val="16"/>
                <w:szCs w:val="16"/>
              </w:rPr>
            </w:pPr>
            <w:r>
              <w:rPr>
                <w:rFonts w:ascii="Cambria" w:hAnsi="Cambria"/>
                <w:sz w:val="16"/>
                <w:szCs w:val="16"/>
              </w:rPr>
              <w:t>MARKOJA</w:t>
            </w:r>
          </w:p>
        </w:tc>
        <w:tc>
          <w:tcPr>
            <w:tcW w:w="1401" w:type="dxa"/>
          </w:tcPr>
          <w:p w14:paraId="3D8A0A38" w14:textId="61074C2A" w:rsidR="000713C6" w:rsidRPr="00B66209" w:rsidRDefault="00C005C9" w:rsidP="00F02AC5">
            <w:pPr>
              <w:jc w:val="right"/>
              <w:rPr>
                <w:rFonts w:ascii="Cambria" w:hAnsi="Cambria"/>
                <w:sz w:val="16"/>
                <w:szCs w:val="16"/>
              </w:rPr>
            </w:pPr>
            <w:r>
              <w:rPr>
                <w:rFonts w:ascii="Cambria" w:hAnsi="Cambria"/>
                <w:sz w:val="16"/>
                <w:szCs w:val="16"/>
              </w:rPr>
              <w:t>289.418,68</w:t>
            </w:r>
          </w:p>
        </w:tc>
      </w:tr>
      <w:tr w:rsidR="000713C6" w:rsidRPr="00D94AE6" w14:paraId="51486EED" w14:textId="77777777" w:rsidTr="00F02AC5">
        <w:trPr>
          <w:trHeight w:val="283"/>
          <w:jc w:val="center"/>
        </w:trPr>
        <w:tc>
          <w:tcPr>
            <w:tcW w:w="495" w:type="dxa"/>
          </w:tcPr>
          <w:p w14:paraId="4A0839A4" w14:textId="77777777" w:rsidR="000713C6" w:rsidRPr="00B66209" w:rsidRDefault="000713C6" w:rsidP="00F02AC5">
            <w:pPr>
              <w:rPr>
                <w:rFonts w:ascii="Cambria" w:hAnsi="Cambria"/>
                <w:sz w:val="16"/>
                <w:szCs w:val="16"/>
              </w:rPr>
            </w:pPr>
            <w:r w:rsidRPr="00B66209">
              <w:rPr>
                <w:rFonts w:ascii="Cambria" w:hAnsi="Cambria"/>
                <w:sz w:val="16"/>
                <w:szCs w:val="16"/>
              </w:rPr>
              <w:t>2.</w:t>
            </w:r>
          </w:p>
        </w:tc>
        <w:tc>
          <w:tcPr>
            <w:tcW w:w="2234" w:type="dxa"/>
          </w:tcPr>
          <w:p w14:paraId="38983227" w14:textId="131C76EC" w:rsidR="000713C6" w:rsidRPr="00B66209" w:rsidRDefault="00C005C9" w:rsidP="00F02AC5">
            <w:pPr>
              <w:rPr>
                <w:rFonts w:ascii="Cambria" w:hAnsi="Cambria"/>
                <w:sz w:val="16"/>
                <w:szCs w:val="16"/>
              </w:rPr>
            </w:pPr>
            <w:r>
              <w:rPr>
                <w:rFonts w:ascii="Cambria" w:hAnsi="Cambria"/>
                <w:sz w:val="16"/>
                <w:szCs w:val="16"/>
              </w:rPr>
              <w:t>LUČKA UPRAVA PULA</w:t>
            </w:r>
          </w:p>
        </w:tc>
        <w:tc>
          <w:tcPr>
            <w:tcW w:w="1401" w:type="dxa"/>
          </w:tcPr>
          <w:p w14:paraId="41C8D962" w14:textId="2F171ECE" w:rsidR="000713C6" w:rsidRPr="00B66209" w:rsidRDefault="00C005C9" w:rsidP="00F02AC5">
            <w:pPr>
              <w:jc w:val="right"/>
              <w:rPr>
                <w:rFonts w:ascii="Cambria" w:hAnsi="Cambria"/>
                <w:sz w:val="16"/>
                <w:szCs w:val="16"/>
              </w:rPr>
            </w:pPr>
            <w:r>
              <w:rPr>
                <w:rFonts w:ascii="Cambria" w:hAnsi="Cambria"/>
                <w:sz w:val="16"/>
                <w:szCs w:val="16"/>
              </w:rPr>
              <w:t>32.719,23</w:t>
            </w:r>
          </w:p>
        </w:tc>
      </w:tr>
      <w:tr w:rsidR="000713C6" w:rsidRPr="00D94AE6" w14:paraId="6B41F521" w14:textId="77777777" w:rsidTr="00F02AC5">
        <w:trPr>
          <w:trHeight w:val="283"/>
          <w:jc w:val="center"/>
        </w:trPr>
        <w:tc>
          <w:tcPr>
            <w:tcW w:w="495" w:type="dxa"/>
          </w:tcPr>
          <w:p w14:paraId="62D44A45" w14:textId="77777777" w:rsidR="000713C6" w:rsidRPr="00B66209" w:rsidRDefault="000713C6" w:rsidP="00F02AC5">
            <w:pPr>
              <w:rPr>
                <w:rFonts w:ascii="Cambria" w:hAnsi="Cambria"/>
                <w:sz w:val="16"/>
                <w:szCs w:val="16"/>
              </w:rPr>
            </w:pPr>
            <w:r w:rsidRPr="00B66209">
              <w:rPr>
                <w:rFonts w:ascii="Cambria" w:hAnsi="Cambria"/>
                <w:sz w:val="16"/>
                <w:szCs w:val="16"/>
              </w:rPr>
              <w:t>3.</w:t>
            </w:r>
          </w:p>
        </w:tc>
        <w:tc>
          <w:tcPr>
            <w:tcW w:w="2234" w:type="dxa"/>
          </w:tcPr>
          <w:p w14:paraId="0532208C" w14:textId="139D794E" w:rsidR="000713C6" w:rsidRPr="00B66209" w:rsidRDefault="00C005C9" w:rsidP="00F02AC5">
            <w:pPr>
              <w:rPr>
                <w:rFonts w:ascii="Cambria" w:hAnsi="Cambria"/>
                <w:sz w:val="16"/>
                <w:szCs w:val="16"/>
              </w:rPr>
            </w:pPr>
            <w:r>
              <w:rPr>
                <w:rFonts w:ascii="Cambria" w:hAnsi="Cambria"/>
                <w:sz w:val="16"/>
                <w:szCs w:val="16"/>
              </w:rPr>
              <w:t>CESTA D.D.</w:t>
            </w:r>
          </w:p>
        </w:tc>
        <w:tc>
          <w:tcPr>
            <w:tcW w:w="1401" w:type="dxa"/>
          </w:tcPr>
          <w:p w14:paraId="6F17486A" w14:textId="05114E71" w:rsidR="000713C6" w:rsidRPr="00B66209" w:rsidRDefault="00C005C9" w:rsidP="00F02AC5">
            <w:pPr>
              <w:jc w:val="right"/>
              <w:rPr>
                <w:rFonts w:ascii="Cambria" w:hAnsi="Cambria"/>
                <w:sz w:val="16"/>
                <w:szCs w:val="16"/>
              </w:rPr>
            </w:pPr>
            <w:r>
              <w:rPr>
                <w:rFonts w:ascii="Cambria" w:hAnsi="Cambria"/>
                <w:sz w:val="16"/>
                <w:szCs w:val="16"/>
              </w:rPr>
              <w:t>20.995,00</w:t>
            </w:r>
          </w:p>
        </w:tc>
      </w:tr>
      <w:tr w:rsidR="000713C6" w:rsidRPr="00D94AE6" w14:paraId="01EEB71C" w14:textId="77777777" w:rsidTr="00F02AC5">
        <w:trPr>
          <w:trHeight w:val="283"/>
          <w:jc w:val="center"/>
        </w:trPr>
        <w:tc>
          <w:tcPr>
            <w:tcW w:w="495" w:type="dxa"/>
          </w:tcPr>
          <w:p w14:paraId="5C65DF1C" w14:textId="77777777" w:rsidR="000713C6" w:rsidRPr="00B66209" w:rsidRDefault="000713C6" w:rsidP="00F02AC5">
            <w:pPr>
              <w:rPr>
                <w:rFonts w:ascii="Cambria" w:hAnsi="Cambria"/>
                <w:sz w:val="16"/>
                <w:szCs w:val="16"/>
              </w:rPr>
            </w:pPr>
            <w:r w:rsidRPr="00B66209">
              <w:rPr>
                <w:rFonts w:ascii="Cambria" w:hAnsi="Cambria"/>
                <w:sz w:val="16"/>
                <w:szCs w:val="16"/>
              </w:rPr>
              <w:t>4.</w:t>
            </w:r>
          </w:p>
        </w:tc>
        <w:tc>
          <w:tcPr>
            <w:tcW w:w="2234" w:type="dxa"/>
          </w:tcPr>
          <w:p w14:paraId="4B2D1335" w14:textId="4CBE747E" w:rsidR="000713C6" w:rsidRPr="00B66209" w:rsidRDefault="00C005C9" w:rsidP="00F02AC5">
            <w:pPr>
              <w:rPr>
                <w:rFonts w:ascii="Cambria" w:hAnsi="Cambria"/>
                <w:sz w:val="16"/>
                <w:szCs w:val="16"/>
              </w:rPr>
            </w:pPr>
            <w:r>
              <w:rPr>
                <w:rFonts w:ascii="Cambria" w:hAnsi="Cambria"/>
                <w:sz w:val="16"/>
                <w:szCs w:val="16"/>
              </w:rPr>
              <w:t>MPS D.O.O.</w:t>
            </w:r>
          </w:p>
        </w:tc>
        <w:tc>
          <w:tcPr>
            <w:tcW w:w="1401" w:type="dxa"/>
          </w:tcPr>
          <w:p w14:paraId="1B46B086" w14:textId="15245581" w:rsidR="000713C6" w:rsidRPr="00B66209" w:rsidRDefault="00C005C9" w:rsidP="00F02AC5">
            <w:pPr>
              <w:jc w:val="right"/>
              <w:rPr>
                <w:rFonts w:ascii="Cambria" w:hAnsi="Cambria"/>
                <w:sz w:val="16"/>
                <w:szCs w:val="16"/>
              </w:rPr>
            </w:pPr>
            <w:r>
              <w:rPr>
                <w:rFonts w:ascii="Cambria" w:hAnsi="Cambria"/>
                <w:sz w:val="16"/>
                <w:szCs w:val="16"/>
              </w:rPr>
              <w:t>5.525,00</w:t>
            </w:r>
          </w:p>
        </w:tc>
      </w:tr>
      <w:tr w:rsidR="000713C6" w:rsidRPr="00D94AE6" w14:paraId="3FF7707C" w14:textId="77777777" w:rsidTr="00F02AC5">
        <w:trPr>
          <w:trHeight w:val="283"/>
          <w:jc w:val="center"/>
        </w:trPr>
        <w:tc>
          <w:tcPr>
            <w:tcW w:w="495" w:type="dxa"/>
          </w:tcPr>
          <w:p w14:paraId="3DF36A04" w14:textId="77777777" w:rsidR="000713C6" w:rsidRPr="00B66209" w:rsidRDefault="000713C6" w:rsidP="00F02AC5">
            <w:pPr>
              <w:rPr>
                <w:rFonts w:ascii="Cambria" w:hAnsi="Cambria"/>
                <w:sz w:val="16"/>
                <w:szCs w:val="16"/>
              </w:rPr>
            </w:pPr>
            <w:r w:rsidRPr="00B66209">
              <w:rPr>
                <w:rFonts w:ascii="Cambria" w:hAnsi="Cambria"/>
                <w:sz w:val="16"/>
                <w:szCs w:val="16"/>
              </w:rPr>
              <w:t>5.</w:t>
            </w:r>
          </w:p>
        </w:tc>
        <w:tc>
          <w:tcPr>
            <w:tcW w:w="2234" w:type="dxa"/>
          </w:tcPr>
          <w:p w14:paraId="3E36E1D0" w14:textId="0D3D4B67" w:rsidR="000713C6" w:rsidRPr="00B66209" w:rsidRDefault="00C005C9" w:rsidP="00F02AC5">
            <w:pPr>
              <w:rPr>
                <w:rFonts w:ascii="Cambria" w:hAnsi="Cambria"/>
                <w:sz w:val="16"/>
                <w:szCs w:val="16"/>
              </w:rPr>
            </w:pPr>
            <w:r>
              <w:rPr>
                <w:rFonts w:ascii="Cambria" w:hAnsi="Cambria"/>
                <w:sz w:val="16"/>
                <w:szCs w:val="16"/>
              </w:rPr>
              <w:t xml:space="preserve">RAO </w:t>
            </w:r>
            <w:proofErr w:type="spellStart"/>
            <w:r>
              <w:rPr>
                <w:rFonts w:ascii="Cambria" w:hAnsi="Cambria"/>
                <w:sz w:val="16"/>
                <w:szCs w:val="16"/>
              </w:rPr>
              <w:t>INF.INŽENJERING</w:t>
            </w:r>
            <w:proofErr w:type="spellEnd"/>
          </w:p>
        </w:tc>
        <w:tc>
          <w:tcPr>
            <w:tcW w:w="1401" w:type="dxa"/>
          </w:tcPr>
          <w:p w14:paraId="5A81C88B" w14:textId="543C75FE" w:rsidR="000713C6" w:rsidRPr="00B66209" w:rsidRDefault="00C005C9" w:rsidP="00F02AC5">
            <w:pPr>
              <w:jc w:val="center"/>
              <w:rPr>
                <w:rFonts w:ascii="Cambria" w:hAnsi="Cambria"/>
                <w:sz w:val="16"/>
                <w:szCs w:val="16"/>
              </w:rPr>
            </w:pPr>
            <w:r>
              <w:rPr>
                <w:rFonts w:ascii="Cambria" w:hAnsi="Cambria"/>
                <w:sz w:val="16"/>
                <w:szCs w:val="16"/>
              </w:rPr>
              <w:t xml:space="preserve">               2.443,98</w:t>
            </w:r>
          </w:p>
        </w:tc>
      </w:tr>
      <w:tr w:rsidR="000713C6" w:rsidRPr="00D94AE6" w14:paraId="6C0400B0" w14:textId="77777777" w:rsidTr="00F02AC5">
        <w:trPr>
          <w:trHeight w:val="283"/>
          <w:jc w:val="center"/>
        </w:trPr>
        <w:tc>
          <w:tcPr>
            <w:tcW w:w="495" w:type="dxa"/>
          </w:tcPr>
          <w:p w14:paraId="12A325C8" w14:textId="77777777" w:rsidR="000713C6" w:rsidRPr="00B66209" w:rsidRDefault="000713C6" w:rsidP="00F02AC5">
            <w:pPr>
              <w:rPr>
                <w:rFonts w:ascii="Cambria" w:hAnsi="Cambria"/>
                <w:sz w:val="16"/>
                <w:szCs w:val="16"/>
              </w:rPr>
            </w:pPr>
            <w:r w:rsidRPr="00B66209">
              <w:rPr>
                <w:rFonts w:ascii="Cambria" w:hAnsi="Cambria"/>
                <w:sz w:val="16"/>
                <w:szCs w:val="16"/>
              </w:rPr>
              <w:t>6.</w:t>
            </w:r>
          </w:p>
        </w:tc>
        <w:tc>
          <w:tcPr>
            <w:tcW w:w="2234" w:type="dxa"/>
          </w:tcPr>
          <w:p w14:paraId="17ED303E" w14:textId="1B2AF476" w:rsidR="000713C6" w:rsidRPr="00B66209" w:rsidRDefault="00C005C9" w:rsidP="00F02AC5">
            <w:pPr>
              <w:rPr>
                <w:rFonts w:ascii="Cambria" w:hAnsi="Cambria"/>
                <w:sz w:val="16"/>
                <w:szCs w:val="16"/>
              </w:rPr>
            </w:pPr>
            <w:proofErr w:type="spellStart"/>
            <w:r>
              <w:rPr>
                <w:rFonts w:ascii="Cambria" w:hAnsi="Cambria"/>
                <w:sz w:val="16"/>
                <w:szCs w:val="16"/>
              </w:rPr>
              <w:t>M.B</w:t>
            </w:r>
            <w:proofErr w:type="spellEnd"/>
            <w:r>
              <w:rPr>
                <w:rFonts w:ascii="Cambria" w:hAnsi="Cambria"/>
                <w:sz w:val="16"/>
                <w:szCs w:val="16"/>
              </w:rPr>
              <w:t>. GUARD</w:t>
            </w:r>
          </w:p>
        </w:tc>
        <w:tc>
          <w:tcPr>
            <w:tcW w:w="1401" w:type="dxa"/>
          </w:tcPr>
          <w:p w14:paraId="0160720D" w14:textId="1078B987" w:rsidR="000713C6" w:rsidRPr="00B66209" w:rsidRDefault="00C005C9" w:rsidP="00F02AC5">
            <w:pPr>
              <w:jc w:val="right"/>
              <w:rPr>
                <w:rFonts w:ascii="Cambria" w:hAnsi="Cambria"/>
                <w:sz w:val="16"/>
                <w:szCs w:val="16"/>
              </w:rPr>
            </w:pPr>
            <w:r>
              <w:rPr>
                <w:rFonts w:ascii="Cambria" w:hAnsi="Cambria"/>
                <w:sz w:val="16"/>
                <w:szCs w:val="16"/>
              </w:rPr>
              <w:t>2.224,00</w:t>
            </w:r>
          </w:p>
        </w:tc>
      </w:tr>
      <w:tr w:rsidR="000713C6" w:rsidRPr="00D94AE6" w14:paraId="66141118" w14:textId="77777777" w:rsidTr="00F02AC5">
        <w:trPr>
          <w:trHeight w:val="283"/>
          <w:jc w:val="center"/>
        </w:trPr>
        <w:tc>
          <w:tcPr>
            <w:tcW w:w="495" w:type="dxa"/>
          </w:tcPr>
          <w:p w14:paraId="709B40F8" w14:textId="77777777" w:rsidR="000713C6" w:rsidRPr="00B66209" w:rsidRDefault="000713C6" w:rsidP="00F02AC5">
            <w:pPr>
              <w:rPr>
                <w:rFonts w:ascii="Cambria" w:hAnsi="Cambria"/>
                <w:sz w:val="16"/>
                <w:szCs w:val="16"/>
              </w:rPr>
            </w:pPr>
            <w:r w:rsidRPr="00B66209">
              <w:rPr>
                <w:rFonts w:ascii="Cambria" w:hAnsi="Cambria"/>
                <w:sz w:val="16"/>
                <w:szCs w:val="16"/>
              </w:rPr>
              <w:lastRenderedPageBreak/>
              <w:t>7.</w:t>
            </w:r>
          </w:p>
        </w:tc>
        <w:tc>
          <w:tcPr>
            <w:tcW w:w="2234" w:type="dxa"/>
          </w:tcPr>
          <w:p w14:paraId="0F185804" w14:textId="15BD0607" w:rsidR="000713C6" w:rsidRPr="00B66209" w:rsidRDefault="000078D9" w:rsidP="00F02AC5">
            <w:pPr>
              <w:rPr>
                <w:rFonts w:ascii="Cambria" w:hAnsi="Cambria"/>
                <w:sz w:val="16"/>
                <w:szCs w:val="16"/>
              </w:rPr>
            </w:pPr>
            <w:r>
              <w:rPr>
                <w:rFonts w:ascii="Cambria" w:hAnsi="Cambria"/>
                <w:sz w:val="16"/>
                <w:szCs w:val="16"/>
              </w:rPr>
              <w:t>SIGURNOST LABIN</w:t>
            </w:r>
          </w:p>
        </w:tc>
        <w:tc>
          <w:tcPr>
            <w:tcW w:w="1401" w:type="dxa"/>
          </w:tcPr>
          <w:p w14:paraId="33F556EA" w14:textId="1338BDEC" w:rsidR="000713C6" w:rsidRPr="00B66209" w:rsidRDefault="000078D9" w:rsidP="00F02AC5">
            <w:pPr>
              <w:jc w:val="right"/>
              <w:rPr>
                <w:rFonts w:ascii="Cambria" w:hAnsi="Cambria"/>
                <w:sz w:val="16"/>
                <w:szCs w:val="16"/>
              </w:rPr>
            </w:pPr>
            <w:r>
              <w:rPr>
                <w:rFonts w:ascii="Cambria" w:hAnsi="Cambria"/>
                <w:sz w:val="16"/>
                <w:szCs w:val="16"/>
              </w:rPr>
              <w:t>2.069,08</w:t>
            </w:r>
          </w:p>
        </w:tc>
      </w:tr>
      <w:tr w:rsidR="000713C6" w:rsidRPr="00D94AE6" w14:paraId="3DAE46E3" w14:textId="77777777" w:rsidTr="00F02AC5">
        <w:trPr>
          <w:trHeight w:val="283"/>
          <w:jc w:val="center"/>
        </w:trPr>
        <w:tc>
          <w:tcPr>
            <w:tcW w:w="495" w:type="dxa"/>
          </w:tcPr>
          <w:p w14:paraId="2AE0A780" w14:textId="77777777" w:rsidR="000713C6" w:rsidRPr="00B66209" w:rsidRDefault="000713C6" w:rsidP="00F02AC5">
            <w:pPr>
              <w:rPr>
                <w:rFonts w:ascii="Cambria" w:hAnsi="Cambria"/>
                <w:sz w:val="16"/>
                <w:szCs w:val="16"/>
              </w:rPr>
            </w:pPr>
            <w:r w:rsidRPr="00B66209">
              <w:rPr>
                <w:rFonts w:ascii="Cambria" w:hAnsi="Cambria"/>
                <w:sz w:val="16"/>
                <w:szCs w:val="16"/>
              </w:rPr>
              <w:t>8.</w:t>
            </w:r>
          </w:p>
        </w:tc>
        <w:tc>
          <w:tcPr>
            <w:tcW w:w="2234" w:type="dxa"/>
          </w:tcPr>
          <w:p w14:paraId="0786B4EB" w14:textId="1C5FF8B4" w:rsidR="000713C6" w:rsidRPr="00B66209" w:rsidRDefault="000078D9" w:rsidP="00F02AC5">
            <w:pPr>
              <w:rPr>
                <w:rFonts w:ascii="Cambria" w:hAnsi="Cambria"/>
                <w:sz w:val="16"/>
                <w:szCs w:val="16"/>
              </w:rPr>
            </w:pPr>
            <w:r>
              <w:rPr>
                <w:rFonts w:ascii="Cambria" w:hAnsi="Cambria"/>
                <w:sz w:val="16"/>
                <w:szCs w:val="16"/>
              </w:rPr>
              <w:t>JAVNI BILJEŽNIK PLIŠKO</w:t>
            </w:r>
          </w:p>
        </w:tc>
        <w:tc>
          <w:tcPr>
            <w:tcW w:w="1401" w:type="dxa"/>
          </w:tcPr>
          <w:p w14:paraId="55D73F8F" w14:textId="0A6569B7" w:rsidR="000713C6" w:rsidRPr="00B66209" w:rsidRDefault="000078D9" w:rsidP="00F02AC5">
            <w:pPr>
              <w:jc w:val="right"/>
              <w:rPr>
                <w:rFonts w:ascii="Cambria" w:hAnsi="Cambria"/>
                <w:sz w:val="16"/>
                <w:szCs w:val="16"/>
              </w:rPr>
            </w:pPr>
            <w:r>
              <w:rPr>
                <w:rFonts w:ascii="Cambria" w:hAnsi="Cambria"/>
                <w:sz w:val="16"/>
                <w:szCs w:val="16"/>
              </w:rPr>
              <w:t>1.762,72</w:t>
            </w:r>
          </w:p>
        </w:tc>
      </w:tr>
      <w:tr w:rsidR="000713C6" w:rsidRPr="00D94AE6" w14:paraId="7297FEFC" w14:textId="77777777" w:rsidTr="00F02AC5">
        <w:trPr>
          <w:trHeight w:val="283"/>
          <w:jc w:val="center"/>
        </w:trPr>
        <w:tc>
          <w:tcPr>
            <w:tcW w:w="495" w:type="dxa"/>
          </w:tcPr>
          <w:p w14:paraId="61E2488E" w14:textId="77777777" w:rsidR="000713C6" w:rsidRPr="00B66209" w:rsidRDefault="000713C6" w:rsidP="00F02AC5">
            <w:pPr>
              <w:rPr>
                <w:rFonts w:ascii="Cambria" w:hAnsi="Cambria"/>
                <w:sz w:val="16"/>
                <w:szCs w:val="16"/>
              </w:rPr>
            </w:pPr>
            <w:r w:rsidRPr="00B66209">
              <w:rPr>
                <w:rFonts w:ascii="Cambria" w:hAnsi="Cambria"/>
                <w:sz w:val="16"/>
                <w:szCs w:val="16"/>
              </w:rPr>
              <w:t>9.</w:t>
            </w:r>
          </w:p>
        </w:tc>
        <w:tc>
          <w:tcPr>
            <w:tcW w:w="2234" w:type="dxa"/>
          </w:tcPr>
          <w:p w14:paraId="41066479" w14:textId="4FBC378F" w:rsidR="000713C6" w:rsidRPr="00B66209" w:rsidRDefault="000078D9" w:rsidP="00F02AC5">
            <w:pPr>
              <w:rPr>
                <w:rFonts w:ascii="Cambria" w:hAnsi="Cambria"/>
                <w:sz w:val="16"/>
                <w:szCs w:val="16"/>
              </w:rPr>
            </w:pPr>
            <w:r>
              <w:rPr>
                <w:rFonts w:ascii="Cambria" w:hAnsi="Cambria"/>
                <w:sz w:val="16"/>
                <w:szCs w:val="16"/>
              </w:rPr>
              <w:t>TV NOVA</w:t>
            </w:r>
          </w:p>
        </w:tc>
        <w:tc>
          <w:tcPr>
            <w:tcW w:w="1401" w:type="dxa"/>
          </w:tcPr>
          <w:p w14:paraId="2D495D96" w14:textId="2676C674" w:rsidR="000713C6" w:rsidRPr="00B66209" w:rsidRDefault="000078D9" w:rsidP="00F02AC5">
            <w:pPr>
              <w:jc w:val="right"/>
              <w:rPr>
                <w:rFonts w:ascii="Cambria" w:hAnsi="Cambria"/>
                <w:sz w:val="16"/>
                <w:szCs w:val="16"/>
              </w:rPr>
            </w:pPr>
            <w:r>
              <w:rPr>
                <w:rFonts w:ascii="Cambria" w:hAnsi="Cambria"/>
                <w:sz w:val="16"/>
                <w:szCs w:val="16"/>
              </w:rPr>
              <w:t>1.659,04</w:t>
            </w:r>
          </w:p>
        </w:tc>
      </w:tr>
      <w:tr w:rsidR="000713C6" w:rsidRPr="00D94AE6" w14:paraId="2143258B" w14:textId="77777777" w:rsidTr="00F02AC5">
        <w:trPr>
          <w:trHeight w:val="283"/>
          <w:jc w:val="center"/>
        </w:trPr>
        <w:tc>
          <w:tcPr>
            <w:tcW w:w="495" w:type="dxa"/>
          </w:tcPr>
          <w:p w14:paraId="4C1DEBED" w14:textId="77777777" w:rsidR="000713C6" w:rsidRPr="00B66209" w:rsidRDefault="000713C6" w:rsidP="00F02AC5">
            <w:pPr>
              <w:rPr>
                <w:rFonts w:ascii="Cambria" w:hAnsi="Cambria"/>
                <w:sz w:val="16"/>
                <w:szCs w:val="16"/>
              </w:rPr>
            </w:pPr>
            <w:r w:rsidRPr="00B66209">
              <w:rPr>
                <w:rFonts w:ascii="Cambria" w:hAnsi="Cambria"/>
                <w:sz w:val="16"/>
                <w:szCs w:val="16"/>
              </w:rPr>
              <w:t>10.</w:t>
            </w:r>
          </w:p>
        </w:tc>
        <w:tc>
          <w:tcPr>
            <w:tcW w:w="2234" w:type="dxa"/>
          </w:tcPr>
          <w:p w14:paraId="32F0CFF8" w14:textId="0AA8212E" w:rsidR="000713C6" w:rsidRPr="00B66209" w:rsidRDefault="000078D9" w:rsidP="00F02AC5">
            <w:pPr>
              <w:rPr>
                <w:rFonts w:ascii="Cambria" w:hAnsi="Cambria"/>
                <w:sz w:val="16"/>
                <w:szCs w:val="16"/>
              </w:rPr>
            </w:pPr>
            <w:r>
              <w:rPr>
                <w:rFonts w:ascii="Cambria" w:hAnsi="Cambria"/>
                <w:sz w:val="16"/>
                <w:szCs w:val="16"/>
              </w:rPr>
              <w:t>IPC D.O.O.</w:t>
            </w:r>
          </w:p>
        </w:tc>
        <w:tc>
          <w:tcPr>
            <w:tcW w:w="1401" w:type="dxa"/>
          </w:tcPr>
          <w:p w14:paraId="5B673402" w14:textId="76608CC5" w:rsidR="000713C6" w:rsidRPr="00B66209" w:rsidRDefault="000078D9" w:rsidP="00F02AC5">
            <w:pPr>
              <w:jc w:val="right"/>
              <w:rPr>
                <w:rFonts w:ascii="Cambria" w:hAnsi="Cambria"/>
                <w:sz w:val="16"/>
                <w:szCs w:val="16"/>
              </w:rPr>
            </w:pPr>
            <w:r>
              <w:rPr>
                <w:rFonts w:ascii="Cambria" w:hAnsi="Cambria"/>
                <w:sz w:val="16"/>
                <w:szCs w:val="16"/>
              </w:rPr>
              <w:t>1.353,00</w:t>
            </w:r>
          </w:p>
        </w:tc>
      </w:tr>
      <w:tr w:rsidR="000713C6" w:rsidRPr="00D94AE6" w14:paraId="461F22EA" w14:textId="77777777" w:rsidTr="00F02AC5">
        <w:trPr>
          <w:trHeight w:val="283"/>
          <w:jc w:val="center"/>
        </w:trPr>
        <w:tc>
          <w:tcPr>
            <w:tcW w:w="495" w:type="dxa"/>
          </w:tcPr>
          <w:p w14:paraId="2803FFCB" w14:textId="77777777" w:rsidR="000713C6" w:rsidRPr="00B66209" w:rsidRDefault="000713C6" w:rsidP="00F02AC5">
            <w:pPr>
              <w:rPr>
                <w:rFonts w:ascii="Cambria" w:hAnsi="Cambria"/>
                <w:sz w:val="16"/>
                <w:szCs w:val="16"/>
              </w:rPr>
            </w:pPr>
            <w:r w:rsidRPr="00B66209">
              <w:rPr>
                <w:rFonts w:ascii="Cambria" w:hAnsi="Cambria"/>
                <w:sz w:val="16"/>
                <w:szCs w:val="16"/>
              </w:rPr>
              <w:t>11.</w:t>
            </w:r>
          </w:p>
        </w:tc>
        <w:tc>
          <w:tcPr>
            <w:tcW w:w="2234" w:type="dxa"/>
          </w:tcPr>
          <w:p w14:paraId="3C78CE5C" w14:textId="3BF069C0" w:rsidR="000713C6" w:rsidRPr="00B66209" w:rsidRDefault="000078D9" w:rsidP="00F02AC5">
            <w:pPr>
              <w:rPr>
                <w:rFonts w:ascii="Cambria" w:hAnsi="Cambria"/>
                <w:sz w:val="16"/>
                <w:szCs w:val="16"/>
              </w:rPr>
            </w:pPr>
            <w:r>
              <w:rPr>
                <w:rFonts w:ascii="Cambria" w:hAnsi="Cambria"/>
                <w:sz w:val="16"/>
                <w:szCs w:val="16"/>
              </w:rPr>
              <w:t>INA DD</w:t>
            </w:r>
          </w:p>
        </w:tc>
        <w:tc>
          <w:tcPr>
            <w:tcW w:w="1401" w:type="dxa"/>
          </w:tcPr>
          <w:p w14:paraId="0191816F" w14:textId="0A96CCDE" w:rsidR="000713C6" w:rsidRPr="00B66209" w:rsidRDefault="000078D9" w:rsidP="00F02AC5">
            <w:pPr>
              <w:jc w:val="right"/>
              <w:rPr>
                <w:rFonts w:ascii="Cambria" w:hAnsi="Cambria"/>
                <w:sz w:val="16"/>
                <w:szCs w:val="16"/>
              </w:rPr>
            </w:pPr>
            <w:r>
              <w:rPr>
                <w:rFonts w:ascii="Cambria" w:hAnsi="Cambria"/>
                <w:sz w:val="16"/>
                <w:szCs w:val="16"/>
              </w:rPr>
              <w:t>1.209,00</w:t>
            </w:r>
          </w:p>
        </w:tc>
      </w:tr>
      <w:tr w:rsidR="000713C6" w:rsidRPr="00D94AE6" w14:paraId="5040321B" w14:textId="77777777" w:rsidTr="00F02AC5">
        <w:trPr>
          <w:trHeight w:val="283"/>
          <w:jc w:val="center"/>
        </w:trPr>
        <w:tc>
          <w:tcPr>
            <w:tcW w:w="495" w:type="dxa"/>
          </w:tcPr>
          <w:p w14:paraId="338B4F90" w14:textId="77777777" w:rsidR="000713C6" w:rsidRPr="00B66209" w:rsidRDefault="000713C6" w:rsidP="00F02AC5">
            <w:pPr>
              <w:rPr>
                <w:rFonts w:ascii="Cambria" w:hAnsi="Cambria"/>
                <w:sz w:val="16"/>
                <w:szCs w:val="16"/>
              </w:rPr>
            </w:pPr>
            <w:r w:rsidRPr="00B66209">
              <w:rPr>
                <w:rFonts w:ascii="Cambria" w:hAnsi="Cambria"/>
                <w:sz w:val="16"/>
                <w:szCs w:val="16"/>
              </w:rPr>
              <w:t>12.</w:t>
            </w:r>
          </w:p>
        </w:tc>
        <w:tc>
          <w:tcPr>
            <w:tcW w:w="2234" w:type="dxa"/>
          </w:tcPr>
          <w:p w14:paraId="0278237A" w14:textId="2809B09E" w:rsidR="000713C6" w:rsidRPr="00B66209" w:rsidRDefault="000078D9" w:rsidP="00F02AC5">
            <w:pPr>
              <w:rPr>
                <w:rFonts w:ascii="Cambria" w:hAnsi="Cambria"/>
                <w:sz w:val="16"/>
                <w:szCs w:val="16"/>
              </w:rPr>
            </w:pPr>
            <w:r>
              <w:rPr>
                <w:rFonts w:ascii="Cambria" w:hAnsi="Cambria"/>
                <w:sz w:val="16"/>
                <w:szCs w:val="16"/>
              </w:rPr>
              <w:t>T-MOBILE</w:t>
            </w:r>
          </w:p>
        </w:tc>
        <w:tc>
          <w:tcPr>
            <w:tcW w:w="1401" w:type="dxa"/>
          </w:tcPr>
          <w:p w14:paraId="55F5C2D4" w14:textId="44F10A62" w:rsidR="000713C6" w:rsidRPr="00B66209" w:rsidRDefault="000078D9" w:rsidP="00F02AC5">
            <w:pPr>
              <w:jc w:val="right"/>
              <w:rPr>
                <w:rFonts w:ascii="Cambria" w:hAnsi="Cambria"/>
                <w:sz w:val="16"/>
                <w:szCs w:val="16"/>
              </w:rPr>
            </w:pPr>
            <w:r>
              <w:rPr>
                <w:rFonts w:ascii="Cambria" w:hAnsi="Cambria"/>
                <w:sz w:val="16"/>
                <w:szCs w:val="16"/>
              </w:rPr>
              <w:t>1.135,86</w:t>
            </w:r>
          </w:p>
        </w:tc>
      </w:tr>
      <w:tr w:rsidR="000713C6" w:rsidRPr="00D94AE6" w14:paraId="2DC86818" w14:textId="77777777" w:rsidTr="00F02AC5">
        <w:trPr>
          <w:trHeight w:val="283"/>
          <w:jc w:val="center"/>
        </w:trPr>
        <w:tc>
          <w:tcPr>
            <w:tcW w:w="495" w:type="dxa"/>
          </w:tcPr>
          <w:p w14:paraId="49CF26A6" w14:textId="77777777" w:rsidR="000713C6" w:rsidRPr="00B66209" w:rsidRDefault="000713C6" w:rsidP="00F02AC5">
            <w:pPr>
              <w:rPr>
                <w:rFonts w:ascii="Cambria" w:hAnsi="Cambria"/>
                <w:sz w:val="16"/>
                <w:szCs w:val="16"/>
              </w:rPr>
            </w:pPr>
            <w:r w:rsidRPr="00B66209">
              <w:rPr>
                <w:rFonts w:ascii="Cambria" w:hAnsi="Cambria"/>
                <w:sz w:val="16"/>
                <w:szCs w:val="16"/>
              </w:rPr>
              <w:t>13.</w:t>
            </w:r>
          </w:p>
        </w:tc>
        <w:tc>
          <w:tcPr>
            <w:tcW w:w="2234" w:type="dxa"/>
          </w:tcPr>
          <w:p w14:paraId="2B0A9D46" w14:textId="14E3CD90" w:rsidR="000713C6" w:rsidRPr="00B66209" w:rsidRDefault="000078D9" w:rsidP="00F02AC5">
            <w:pPr>
              <w:rPr>
                <w:rFonts w:ascii="Cambria" w:hAnsi="Cambria"/>
                <w:sz w:val="16"/>
                <w:szCs w:val="16"/>
              </w:rPr>
            </w:pPr>
            <w:r>
              <w:rPr>
                <w:rFonts w:ascii="Cambria" w:hAnsi="Cambria"/>
                <w:sz w:val="16"/>
                <w:szCs w:val="16"/>
              </w:rPr>
              <w:t>STUDENTSKI CENTAR</w:t>
            </w:r>
          </w:p>
        </w:tc>
        <w:tc>
          <w:tcPr>
            <w:tcW w:w="1401" w:type="dxa"/>
          </w:tcPr>
          <w:p w14:paraId="514060A5" w14:textId="1826B6FC" w:rsidR="000713C6" w:rsidRPr="00B66209" w:rsidRDefault="000078D9" w:rsidP="00F02AC5">
            <w:pPr>
              <w:jc w:val="right"/>
              <w:rPr>
                <w:rFonts w:ascii="Cambria" w:hAnsi="Cambria"/>
                <w:sz w:val="16"/>
                <w:szCs w:val="16"/>
              </w:rPr>
            </w:pPr>
            <w:r>
              <w:rPr>
                <w:rFonts w:ascii="Cambria" w:hAnsi="Cambria"/>
                <w:sz w:val="16"/>
                <w:szCs w:val="16"/>
              </w:rPr>
              <w:t>954,75</w:t>
            </w:r>
          </w:p>
        </w:tc>
      </w:tr>
      <w:tr w:rsidR="000713C6" w:rsidRPr="00D94AE6" w14:paraId="3A8FEF49" w14:textId="77777777" w:rsidTr="00F02AC5">
        <w:trPr>
          <w:trHeight w:val="283"/>
          <w:jc w:val="center"/>
        </w:trPr>
        <w:tc>
          <w:tcPr>
            <w:tcW w:w="495" w:type="dxa"/>
          </w:tcPr>
          <w:p w14:paraId="7C4E2580" w14:textId="77777777" w:rsidR="000713C6" w:rsidRPr="00B66209" w:rsidRDefault="000713C6" w:rsidP="00F02AC5">
            <w:pPr>
              <w:rPr>
                <w:rFonts w:ascii="Cambria" w:hAnsi="Cambria"/>
                <w:sz w:val="16"/>
                <w:szCs w:val="16"/>
              </w:rPr>
            </w:pPr>
            <w:r w:rsidRPr="00B66209">
              <w:rPr>
                <w:rFonts w:ascii="Cambria" w:hAnsi="Cambria"/>
                <w:sz w:val="16"/>
                <w:szCs w:val="16"/>
              </w:rPr>
              <w:t>14.</w:t>
            </w:r>
          </w:p>
        </w:tc>
        <w:tc>
          <w:tcPr>
            <w:tcW w:w="2234" w:type="dxa"/>
          </w:tcPr>
          <w:p w14:paraId="5D0195F6" w14:textId="50CF98D5" w:rsidR="000713C6" w:rsidRPr="00B66209" w:rsidRDefault="000078D9" w:rsidP="00F02AC5">
            <w:pPr>
              <w:rPr>
                <w:rFonts w:ascii="Cambria" w:hAnsi="Cambria"/>
                <w:sz w:val="16"/>
                <w:szCs w:val="16"/>
              </w:rPr>
            </w:pPr>
            <w:r>
              <w:rPr>
                <w:rFonts w:ascii="Cambria" w:hAnsi="Cambria"/>
                <w:sz w:val="16"/>
                <w:szCs w:val="16"/>
              </w:rPr>
              <w:t>VODOVOD PULA</w:t>
            </w:r>
          </w:p>
        </w:tc>
        <w:tc>
          <w:tcPr>
            <w:tcW w:w="1401" w:type="dxa"/>
          </w:tcPr>
          <w:p w14:paraId="20E2DEF4" w14:textId="416D953E" w:rsidR="000713C6" w:rsidRPr="00B66209" w:rsidRDefault="000078D9" w:rsidP="00F02AC5">
            <w:pPr>
              <w:jc w:val="right"/>
              <w:rPr>
                <w:rFonts w:ascii="Cambria" w:hAnsi="Cambria"/>
                <w:sz w:val="16"/>
                <w:szCs w:val="16"/>
              </w:rPr>
            </w:pPr>
            <w:r>
              <w:rPr>
                <w:rFonts w:ascii="Cambria" w:hAnsi="Cambria"/>
                <w:sz w:val="16"/>
                <w:szCs w:val="16"/>
              </w:rPr>
              <w:t>851,58</w:t>
            </w:r>
          </w:p>
        </w:tc>
      </w:tr>
      <w:tr w:rsidR="000713C6" w:rsidRPr="00D94AE6" w14:paraId="431E8FA7" w14:textId="77777777" w:rsidTr="00F02AC5">
        <w:trPr>
          <w:trHeight w:val="283"/>
          <w:jc w:val="center"/>
        </w:trPr>
        <w:tc>
          <w:tcPr>
            <w:tcW w:w="495" w:type="dxa"/>
          </w:tcPr>
          <w:p w14:paraId="3EDBA9A6" w14:textId="77777777" w:rsidR="000713C6" w:rsidRPr="00B66209" w:rsidRDefault="000713C6" w:rsidP="00F02AC5">
            <w:pPr>
              <w:rPr>
                <w:rFonts w:ascii="Cambria" w:hAnsi="Cambria"/>
                <w:sz w:val="16"/>
                <w:szCs w:val="16"/>
              </w:rPr>
            </w:pPr>
            <w:r w:rsidRPr="00B66209">
              <w:rPr>
                <w:rFonts w:ascii="Cambria" w:hAnsi="Cambria"/>
                <w:sz w:val="16"/>
                <w:szCs w:val="16"/>
              </w:rPr>
              <w:t>15.</w:t>
            </w:r>
          </w:p>
        </w:tc>
        <w:tc>
          <w:tcPr>
            <w:tcW w:w="2234" w:type="dxa"/>
          </w:tcPr>
          <w:p w14:paraId="0C080EE3" w14:textId="77777777" w:rsidR="000713C6" w:rsidRPr="00B66209" w:rsidRDefault="000713C6" w:rsidP="00F02AC5">
            <w:pPr>
              <w:rPr>
                <w:rFonts w:ascii="Cambria" w:hAnsi="Cambria"/>
                <w:sz w:val="16"/>
                <w:szCs w:val="16"/>
              </w:rPr>
            </w:pPr>
            <w:r w:rsidRPr="00B66209">
              <w:rPr>
                <w:rFonts w:ascii="Cambria" w:hAnsi="Cambria"/>
                <w:sz w:val="16"/>
                <w:szCs w:val="16"/>
              </w:rPr>
              <w:t>OSTALI</w:t>
            </w:r>
          </w:p>
        </w:tc>
        <w:tc>
          <w:tcPr>
            <w:tcW w:w="1401" w:type="dxa"/>
          </w:tcPr>
          <w:p w14:paraId="2C2FDC2E" w14:textId="2E351F30" w:rsidR="000713C6" w:rsidRPr="00B66209" w:rsidRDefault="000078D9" w:rsidP="00F02AC5">
            <w:pPr>
              <w:jc w:val="right"/>
              <w:rPr>
                <w:rFonts w:ascii="Cambria" w:hAnsi="Cambria"/>
                <w:sz w:val="16"/>
                <w:szCs w:val="16"/>
              </w:rPr>
            </w:pPr>
            <w:r>
              <w:rPr>
                <w:rFonts w:ascii="Cambria" w:hAnsi="Cambria"/>
                <w:sz w:val="16"/>
                <w:szCs w:val="16"/>
              </w:rPr>
              <w:t>6.145,70</w:t>
            </w:r>
          </w:p>
        </w:tc>
      </w:tr>
      <w:tr w:rsidR="000713C6" w:rsidRPr="00D94AE6" w14:paraId="478E4157" w14:textId="77777777" w:rsidTr="00F02AC5">
        <w:trPr>
          <w:trHeight w:val="283"/>
          <w:jc w:val="center"/>
        </w:trPr>
        <w:tc>
          <w:tcPr>
            <w:tcW w:w="495" w:type="dxa"/>
            <w:shd w:val="clear" w:color="auto" w:fill="D9D9D9" w:themeFill="background1" w:themeFillShade="D9"/>
          </w:tcPr>
          <w:p w14:paraId="0679C354" w14:textId="77777777" w:rsidR="000713C6" w:rsidRPr="00D94AE6" w:rsidRDefault="000713C6" w:rsidP="00F02AC5">
            <w:pPr>
              <w:rPr>
                <w:rFonts w:ascii="Cambria" w:hAnsi="Cambria"/>
                <w:sz w:val="16"/>
                <w:szCs w:val="16"/>
              </w:rPr>
            </w:pPr>
          </w:p>
        </w:tc>
        <w:tc>
          <w:tcPr>
            <w:tcW w:w="2234" w:type="dxa"/>
            <w:shd w:val="clear" w:color="auto" w:fill="D9D9D9" w:themeFill="background1" w:themeFillShade="D9"/>
          </w:tcPr>
          <w:p w14:paraId="08470FD6" w14:textId="77777777" w:rsidR="000713C6" w:rsidRPr="00D94AE6" w:rsidRDefault="000713C6" w:rsidP="00F02AC5">
            <w:pPr>
              <w:rPr>
                <w:rFonts w:ascii="Cambria" w:hAnsi="Cambria"/>
                <w:b/>
                <w:sz w:val="16"/>
                <w:szCs w:val="16"/>
              </w:rPr>
            </w:pPr>
            <w:r w:rsidRPr="00D94AE6">
              <w:rPr>
                <w:rFonts w:ascii="Cambria" w:hAnsi="Cambria"/>
                <w:b/>
                <w:sz w:val="16"/>
                <w:szCs w:val="16"/>
              </w:rPr>
              <w:t>UKUPNO</w:t>
            </w:r>
          </w:p>
        </w:tc>
        <w:tc>
          <w:tcPr>
            <w:tcW w:w="1401" w:type="dxa"/>
            <w:shd w:val="clear" w:color="auto" w:fill="D9D9D9" w:themeFill="background1" w:themeFillShade="D9"/>
          </w:tcPr>
          <w:p w14:paraId="29373F90" w14:textId="0B7FECA2" w:rsidR="000713C6" w:rsidRPr="00D94AE6" w:rsidRDefault="000078D9" w:rsidP="00F02AC5">
            <w:pPr>
              <w:jc w:val="right"/>
              <w:rPr>
                <w:rFonts w:ascii="Cambria" w:hAnsi="Cambria"/>
                <w:b/>
                <w:sz w:val="16"/>
                <w:szCs w:val="16"/>
              </w:rPr>
            </w:pPr>
            <w:r>
              <w:rPr>
                <w:rFonts w:ascii="Cambria" w:hAnsi="Cambria"/>
                <w:b/>
                <w:sz w:val="16"/>
                <w:szCs w:val="16"/>
              </w:rPr>
              <w:t>370.466,62</w:t>
            </w:r>
          </w:p>
        </w:tc>
      </w:tr>
    </w:tbl>
    <w:p w14:paraId="376D9221" w14:textId="77777777" w:rsidR="000713C6" w:rsidRDefault="000713C6" w:rsidP="000713C6">
      <w:pPr>
        <w:pStyle w:val="Standard"/>
        <w:jc w:val="both"/>
        <w:rPr>
          <w:rFonts w:ascii="Cambria" w:hAnsi="Cambria"/>
          <w:color w:val="auto"/>
          <w:sz w:val="22"/>
          <w:szCs w:val="22"/>
        </w:rPr>
      </w:pPr>
    </w:p>
    <w:p w14:paraId="018BC892" w14:textId="77777777" w:rsidR="000713C6" w:rsidRDefault="000713C6" w:rsidP="000713C6">
      <w:pPr>
        <w:pStyle w:val="Standard"/>
        <w:spacing w:after="0"/>
        <w:rPr>
          <w:rFonts w:ascii="Cambria" w:hAnsi="Cambria" w:cs="Arial"/>
          <w:b/>
          <w:color w:val="0F243E"/>
        </w:rPr>
      </w:pPr>
    </w:p>
    <w:tbl>
      <w:tblPr>
        <w:tblW w:w="5000" w:type="pct"/>
        <w:tblLayout w:type="fixed"/>
        <w:tblCellMar>
          <w:left w:w="10" w:type="dxa"/>
          <w:right w:w="10" w:type="dxa"/>
        </w:tblCellMar>
        <w:tblLook w:val="04A0" w:firstRow="1" w:lastRow="0" w:firstColumn="1" w:lastColumn="0" w:noHBand="0" w:noVBand="1"/>
      </w:tblPr>
      <w:tblGrid>
        <w:gridCol w:w="9286"/>
      </w:tblGrid>
      <w:tr w:rsidR="000713C6" w14:paraId="37F9BDAE" w14:textId="77777777" w:rsidTr="00F02AC5">
        <w:trPr>
          <w:trHeight w:val="397"/>
        </w:trPr>
        <w:tc>
          <w:tcPr>
            <w:tcW w:w="9638" w:type="dxa"/>
            <w:shd w:val="clear" w:color="auto" w:fill="E7E7FF"/>
            <w:tcMar>
              <w:top w:w="0" w:type="dxa"/>
              <w:left w:w="108" w:type="dxa"/>
              <w:bottom w:w="0" w:type="dxa"/>
              <w:right w:w="108" w:type="dxa"/>
            </w:tcMar>
            <w:vAlign w:val="center"/>
          </w:tcPr>
          <w:p w14:paraId="6A9A2E93" w14:textId="77777777" w:rsidR="000713C6" w:rsidRDefault="000713C6" w:rsidP="00F02AC5">
            <w:pPr>
              <w:pStyle w:val="Standard"/>
              <w:spacing w:after="0"/>
              <w:rPr>
                <w:rFonts w:ascii="Cambria" w:hAnsi="Cambria" w:cs="Arial"/>
                <w:b/>
                <w:color w:val="262626"/>
                <w:lang w:eastAsia="en-US"/>
              </w:rPr>
            </w:pPr>
            <w:r>
              <w:rPr>
                <w:rFonts w:ascii="Cambria" w:hAnsi="Cambria" w:cs="Arial"/>
                <w:b/>
                <w:color w:val="262626"/>
                <w:lang w:eastAsia="en-US"/>
              </w:rPr>
              <w:t>Pasivna vremenska razgraničenja</w:t>
            </w:r>
          </w:p>
        </w:tc>
      </w:tr>
    </w:tbl>
    <w:p w14:paraId="02EEA052" w14:textId="77777777" w:rsidR="000713C6" w:rsidRDefault="000713C6" w:rsidP="000713C6">
      <w:pPr>
        <w:pStyle w:val="Standard"/>
        <w:spacing w:after="0"/>
        <w:jc w:val="both"/>
        <w:rPr>
          <w:rFonts w:ascii="Cambria" w:hAnsi="Cambria"/>
          <w:sz w:val="22"/>
          <w:szCs w:val="22"/>
        </w:rPr>
      </w:pPr>
    </w:p>
    <w:p w14:paraId="178910AE" w14:textId="5D534637" w:rsidR="000713C6" w:rsidRPr="00344C58" w:rsidRDefault="000713C6" w:rsidP="000713C6">
      <w:pPr>
        <w:pStyle w:val="Standard"/>
        <w:spacing w:after="0"/>
        <w:jc w:val="both"/>
        <w:rPr>
          <w:rFonts w:ascii="Cambria" w:hAnsi="Cambria"/>
          <w:color w:val="auto"/>
          <w:sz w:val="22"/>
          <w:szCs w:val="22"/>
        </w:rPr>
      </w:pPr>
      <w:r w:rsidRPr="00F744A3">
        <w:rPr>
          <w:rFonts w:ascii="Cambria" w:hAnsi="Cambria"/>
          <w:color w:val="auto"/>
          <w:sz w:val="22"/>
          <w:szCs w:val="22"/>
        </w:rPr>
        <w:t xml:space="preserve">Prihod budućeg razdoblja u iznosu od </w:t>
      </w:r>
      <w:r w:rsidR="005A1942">
        <w:rPr>
          <w:rFonts w:ascii="Cambria" w:hAnsi="Cambria"/>
          <w:color w:val="auto"/>
          <w:sz w:val="22"/>
          <w:szCs w:val="22"/>
        </w:rPr>
        <w:t>48</w:t>
      </w:r>
      <w:r>
        <w:rPr>
          <w:rFonts w:ascii="Cambria" w:hAnsi="Cambria"/>
          <w:color w:val="auto"/>
          <w:sz w:val="22"/>
          <w:szCs w:val="22"/>
        </w:rPr>
        <w:t>.</w:t>
      </w:r>
      <w:r w:rsidR="005A1942">
        <w:rPr>
          <w:rFonts w:ascii="Cambria" w:hAnsi="Cambria"/>
          <w:color w:val="auto"/>
          <w:sz w:val="22"/>
          <w:szCs w:val="22"/>
        </w:rPr>
        <w:t>875,25 EUR</w:t>
      </w:r>
      <w:r w:rsidRPr="00F744A3">
        <w:rPr>
          <w:rFonts w:ascii="Cambria" w:hAnsi="Cambria"/>
          <w:color w:val="auto"/>
          <w:sz w:val="22"/>
          <w:szCs w:val="22"/>
        </w:rPr>
        <w:t xml:space="preserve"> odnosi se na </w:t>
      </w:r>
      <w:r w:rsidRPr="00344C58">
        <w:rPr>
          <w:rFonts w:ascii="Cambria" w:hAnsi="Cambria"/>
          <w:color w:val="auto"/>
          <w:sz w:val="22"/>
          <w:szCs w:val="22"/>
        </w:rPr>
        <w:t>unaprijed naplaćene usluge parkiranja u 202</w:t>
      </w:r>
      <w:r w:rsidR="005A1942">
        <w:rPr>
          <w:rFonts w:ascii="Cambria" w:hAnsi="Cambria"/>
          <w:color w:val="auto"/>
          <w:sz w:val="22"/>
          <w:szCs w:val="22"/>
        </w:rPr>
        <w:t>3</w:t>
      </w:r>
      <w:r w:rsidRPr="00344C58">
        <w:rPr>
          <w:rFonts w:ascii="Cambria" w:hAnsi="Cambria"/>
          <w:color w:val="auto"/>
          <w:sz w:val="22"/>
          <w:szCs w:val="22"/>
        </w:rPr>
        <w:t>. godini.</w:t>
      </w:r>
    </w:p>
    <w:p w14:paraId="0051A11C" w14:textId="77777777" w:rsidR="000713C6" w:rsidRPr="00344C58" w:rsidRDefault="000713C6" w:rsidP="000713C6">
      <w:pPr>
        <w:pStyle w:val="Standard"/>
        <w:spacing w:after="0"/>
        <w:rPr>
          <w:rFonts w:ascii="Cambria" w:hAnsi="Cambria"/>
          <w:b/>
          <w:color w:val="auto"/>
        </w:rPr>
      </w:pPr>
    </w:p>
    <w:p w14:paraId="569E54A3" w14:textId="77777777" w:rsidR="000713C6" w:rsidRDefault="000713C6" w:rsidP="000713C6">
      <w:pPr>
        <w:pStyle w:val="Standard"/>
        <w:spacing w:after="0"/>
        <w:rPr>
          <w:rFonts w:ascii="Cambria" w:hAnsi="Cambria" w:cs="Arial"/>
        </w:rPr>
      </w:pPr>
    </w:p>
    <w:p w14:paraId="1321C42A" w14:textId="77777777" w:rsidR="000713C6" w:rsidRDefault="000713C6" w:rsidP="000713C6">
      <w:pPr>
        <w:pStyle w:val="Standard"/>
        <w:spacing w:after="0"/>
        <w:rPr>
          <w:rFonts w:ascii="Cambria" w:hAnsi="Cambria" w:cs="Arial"/>
        </w:rPr>
      </w:pPr>
    </w:p>
    <w:p w14:paraId="116F440C" w14:textId="77777777" w:rsidR="000713C6" w:rsidRDefault="000713C6" w:rsidP="000713C6">
      <w:pPr>
        <w:pStyle w:val="Standard"/>
        <w:spacing w:after="0"/>
        <w:rPr>
          <w:rFonts w:ascii="Cambria" w:hAnsi="Cambria" w:cs="Arial"/>
        </w:rPr>
      </w:pPr>
    </w:p>
    <w:p w14:paraId="74922A17" w14:textId="77777777" w:rsidR="000713C6" w:rsidRDefault="000713C6" w:rsidP="000713C6">
      <w:pPr>
        <w:pStyle w:val="Standard"/>
        <w:spacing w:after="0"/>
        <w:rPr>
          <w:rFonts w:ascii="Cambria" w:hAnsi="Cambria" w:cs="Arial"/>
        </w:rPr>
      </w:pPr>
    </w:p>
    <w:p w14:paraId="2665BB3A" w14:textId="77777777" w:rsidR="000713C6" w:rsidRDefault="000713C6" w:rsidP="000713C6">
      <w:pPr>
        <w:pStyle w:val="Standard"/>
        <w:spacing w:after="0"/>
        <w:rPr>
          <w:rFonts w:ascii="Cambria" w:hAnsi="Cambria" w:cs="Arial"/>
        </w:rPr>
      </w:pPr>
    </w:p>
    <w:p w14:paraId="27CC781D" w14:textId="77777777" w:rsidR="000713C6" w:rsidRDefault="000713C6" w:rsidP="000713C6">
      <w:pPr>
        <w:pStyle w:val="Standard"/>
        <w:spacing w:after="0"/>
        <w:rPr>
          <w:rFonts w:ascii="Cambria" w:hAnsi="Cambria" w:cs="Arial"/>
        </w:rPr>
      </w:pPr>
    </w:p>
    <w:p w14:paraId="6A28B46B" w14:textId="77777777" w:rsidR="000713C6" w:rsidRDefault="000713C6" w:rsidP="000713C6">
      <w:pPr>
        <w:pStyle w:val="Standard"/>
        <w:spacing w:after="0"/>
        <w:rPr>
          <w:rFonts w:ascii="Cambria" w:hAnsi="Cambria" w:cs="Arial"/>
        </w:rPr>
      </w:pPr>
    </w:p>
    <w:p w14:paraId="369E5C71" w14:textId="77777777" w:rsidR="000713C6" w:rsidRDefault="000713C6" w:rsidP="000713C6">
      <w:pPr>
        <w:pStyle w:val="Standard"/>
        <w:spacing w:after="0"/>
        <w:rPr>
          <w:rFonts w:ascii="Cambria" w:hAnsi="Cambria" w:cs="Arial"/>
        </w:rPr>
      </w:pPr>
    </w:p>
    <w:p w14:paraId="744D2048" w14:textId="77777777" w:rsidR="000713C6" w:rsidRDefault="000713C6" w:rsidP="000713C6">
      <w:pPr>
        <w:pStyle w:val="Standard"/>
        <w:spacing w:after="0"/>
        <w:rPr>
          <w:rFonts w:ascii="Cambria" w:hAnsi="Cambria" w:cs="Arial"/>
        </w:rPr>
      </w:pPr>
    </w:p>
    <w:p w14:paraId="4DDC6410" w14:textId="77777777" w:rsidR="000713C6" w:rsidRDefault="000713C6" w:rsidP="000713C6">
      <w:pPr>
        <w:pStyle w:val="Standard"/>
        <w:spacing w:after="0"/>
        <w:rPr>
          <w:rFonts w:ascii="Cambria" w:hAnsi="Cambria" w:cs="Arial"/>
        </w:rPr>
      </w:pPr>
    </w:p>
    <w:p w14:paraId="1AF7A809" w14:textId="77777777" w:rsidR="000713C6" w:rsidRDefault="000713C6" w:rsidP="000713C6">
      <w:pPr>
        <w:pStyle w:val="Standard"/>
        <w:spacing w:after="0"/>
        <w:rPr>
          <w:rFonts w:ascii="Cambria" w:hAnsi="Cambria" w:cs="Arial"/>
        </w:rPr>
      </w:pPr>
    </w:p>
    <w:p w14:paraId="29F61C2A" w14:textId="77777777" w:rsidR="000713C6" w:rsidRDefault="000713C6" w:rsidP="000713C6">
      <w:pPr>
        <w:pStyle w:val="Standard"/>
        <w:spacing w:after="0"/>
        <w:rPr>
          <w:rFonts w:ascii="Cambria" w:hAnsi="Cambria" w:cs="Arial"/>
        </w:rPr>
      </w:pPr>
    </w:p>
    <w:p w14:paraId="61A34841" w14:textId="77777777" w:rsidR="000713C6" w:rsidRDefault="000713C6" w:rsidP="000713C6">
      <w:pPr>
        <w:pStyle w:val="Standard"/>
        <w:spacing w:after="0"/>
        <w:rPr>
          <w:rFonts w:ascii="Cambria" w:hAnsi="Cambria" w:cs="Arial"/>
        </w:rPr>
      </w:pPr>
    </w:p>
    <w:p w14:paraId="5017CD03" w14:textId="77777777" w:rsidR="000713C6" w:rsidRDefault="000713C6" w:rsidP="000713C6">
      <w:pPr>
        <w:pStyle w:val="Standard"/>
        <w:spacing w:after="0"/>
        <w:rPr>
          <w:rFonts w:ascii="Cambria" w:hAnsi="Cambria" w:cs="Arial"/>
        </w:rPr>
      </w:pPr>
    </w:p>
    <w:p w14:paraId="3C20DF68" w14:textId="77777777" w:rsidR="000713C6" w:rsidRDefault="000713C6" w:rsidP="000713C6">
      <w:pPr>
        <w:pStyle w:val="Standard"/>
        <w:spacing w:after="0"/>
        <w:rPr>
          <w:rFonts w:ascii="Cambria" w:hAnsi="Cambria" w:cs="Arial"/>
        </w:rPr>
      </w:pPr>
    </w:p>
    <w:p w14:paraId="54276129" w14:textId="77777777" w:rsidR="000713C6" w:rsidRDefault="000713C6" w:rsidP="000713C6">
      <w:pPr>
        <w:pStyle w:val="Standard"/>
        <w:spacing w:after="0"/>
        <w:rPr>
          <w:rFonts w:ascii="Cambria" w:hAnsi="Cambria" w:cs="Arial"/>
        </w:rPr>
      </w:pPr>
    </w:p>
    <w:p w14:paraId="05C74D92" w14:textId="77777777" w:rsidR="000713C6" w:rsidRDefault="000713C6" w:rsidP="000713C6">
      <w:pPr>
        <w:pStyle w:val="Standard"/>
        <w:spacing w:after="0"/>
        <w:rPr>
          <w:rFonts w:ascii="Cambria" w:hAnsi="Cambria" w:cs="Arial"/>
        </w:rPr>
      </w:pPr>
    </w:p>
    <w:p w14:paraId="49F78E30" w14:textId="77777777" w:rsidR="000713C6" w:rsidRDefault="000713C6" w:rsidP="000713C6">
      <w:pPr>
        <w:pStyle w:val="Standard"/>
        <w:spacing w:after="0"/>
        <w:rPr>
          <w:rFonts w:ascii="Cambria" w:hAnsi="Cambria" w:cs="Arial"/>
        </w:rPr>
      </w:pPr>
    </w:p>
    <w:p w14:paraId="3916B176" w14:textId="77777777" w:rsidR="000713C6" w:rsidRDefault="000713C6" w:rsidP="000713C6">
      <w:pPr>
        <w:pStyle w:val="Standard"/>
        <w:spacing w:after="0"/>
        <w:rPr>
          <w:rFonts w:ascii="Cambria" w:hAnsi="Cambria" w:cs="Arial"/>
        </w:rPr>
      </w:pPr>
    </w:p>
    <w:p w14:paraId="36A2D688" w14:textId="77777777" w:rsidR="000713C6" w:rsidRDefault="000713C6" w:rsidP="000713C6">
      <w:pPr>
        <w:pStyle w:val="Standard"/>
        <w:spacing w:after="0"/>
        <w:rPr>
          <w:rFonts w:ascii="Cambria" w:hAnsi="Cambria" w:cs="Arial"/>
        </w:rPr>
      </w:pPr>
    </w:p>
    <w:p w14:paraId="200CF101" w14:textId="77777777" w:rsidR="000713C6" w:rsidRDefault="000713C6" w:rsidP="000713C6">
      <w:pPr>
        <w:pStyle w:val="Standard"/>
        <w:spacing w:after="0"/>
        <w:rPr>
          <w:rFonts w:ascii="Cambria" w:hAnsi="Cambria" w:cs="Arial"/>
        </w:rPr>
      </w:pPr>
    </w:p>
    <w:p w14:paraId="2B8685C9" w14:textId="77777777" w:rsidR="000713C6" w:rsidRDefault="000713C6" w:rsidP="000713C6">
      <w:pPr>
        <w:pStyle w:val="Standard"/>
        <w:spacing w:after="0"/>
        <w:rPr>
          <w:rFonts w:ascii="Cambria" w:hAnsi="Cambria" w:cs="Arial"/>
        </w:rPr>
      </w:pPr>
    </w:p>
    <w:p w14:paraId="62C7425D" w14:textId="77777777" w:rsidR="000713C6" w:rsidRDefault="000713C6" w:rsidP="000713C6">
      <w:pPr>
        <w:pStyle w:val="Standard"/>
        <w:spacing w:after="0"/>
        <w:rPr>
          <w:rFonts w:ascii="Cambria" w:hAnsi="Cambria" w:cs="Arial"/>
        </w:rPr>
      </w:pPr>
    </w:p>
    <w:p w14:paraId="1149DB88" w14:textId="77777777" w:rsidR="000713C6" w:rsidRDefault="000713C6" w:rsidP="000713C6">
      <w:pPr>
        <w:pStyle w:val="Standard"/>
        <w:spacing w:after="0"/>
        <w:rPr>
          <w:rFonts w:ascii="Cambria" w:hAnsi="Cambria" w:cs="Arial"/>
        </w:rPr>
      </w:pPr>
    </w:p>
    <w:p w14:paraId="5977998A" w14:textId="77777777" w:rsidR="000713C6" w:rsidRDefault="000713C6" w:rsidP="000713C6">
      <w:pPr>
        <w:pStyle w:val="Standard"/>
        <w:spacing w:after="0"/>
        <w:rPr>
          <w:rFonts w:ascii="Cambria" w:hAnsi="Cambria" w:cs="Arial"/>
        </w:rPr>
      </w:pPr>
    </w:p>
    <w:p w14:paraId="11E6A3FF" w14:textId="23E51CCE" w:rsidR="00E438A2" w:rsidRPr="00CA5DA9" w:rsidRDefault="00E438A2" w:rsidP="007B43CE">
      <w:pPr>
        <w:jc w:val="both"/>
        <w:rPr>
          <w:rFonts w:ascii="Cambria" w:eastAsia="Calibri" w:hAnsi="Cambria" w:cs="Arial"/>
          <w:b/>
          <w:noProof/>
          <w:color w:val="FF0000"/>
          <w:kern w:val="3"/>
          <w:sz w:val="24"/>
          <w:szCs w:val="18"/>
          <w:lang w:eastAsia="hr-HR"/>
        </w:rPr>
      </w:pPr>
    </w:p>
    <w:p w14:paraId="5E3C008F" w14:textId="77777777" w:rsidR="006F237D" w:rsidRDefault="006F237D" w:rsidP="006F237D">
      <w:pPr>
        <w:pStyle w:val="Standard"/>
        <w:spacing w:after="0"/>
        <w:rPr>
          <w:rFonts w:ascii="Cambria" w:hAnsi="Cambria" w:cs="Arial"/>
          <w:b/>
          <w:color w:val="262626"/>
          <w:szCs w:val="18"/>
        </w:rPr>
      </w:pPr>
      <w:r>
        <w:rPr>
          <w:rFonts w:ascii="Cambria" w:hAnsi="Cambria" w:cs="Arial"/>
          <w:b/>
          <w:color w:val="262626"/>
          <w:szCs w:val="18"/>
        </w:rPr>
        <w:lastRenderedPageBreak/>
        <w:t>Izvještaj 3.</w:t>
      </w:r>
    </w:p>
    <w:p w14:paraId="3EEE5CD8" w14:textId="77777777" w:rsidR="006F237D" w:rsidRDefault="006F237D" w:rsidP="006F237D">
      <w:pPr>
        <w:pStyle w:val="Standard"/>
        <w:pBdr>
          <w:bottom w:val="single" w:sz="18" w:space="1" w:color="000080"/>
        </w:pBdr>
        <w:spacing w:after="0" w:line="360" w:lineRule="auto"/>
        <w:rPr>
          <w:rFonts w:ascii="Cambria" w:hAnsi="Cambria" w:cs="Arial"/>
          <w:b/>
          <w:color w:val="262626"/>
          <w:sz w:val="40"/>
          <w:szCs w:val="26"/>
        </w:rPr>
      </w:pPr>
      <w:r>
        <w:rPr>
          <w:rFonts w:ascii="Cambria" w:hAnsi="Cambria" w:cs="Arial"/>
          <w:b/>
          <w:color w:val="262626"/>
          <w:sz w:val="40"/>
          <w:szCs w:val="26"/>
        </w:rPr>
        <w:t>PRIHODI I RASHODI</w:t>
      </w:r>
    </w:p>
    <w:p w14:paraId="596C9DB6" w14:textId="77777777" w:rsidR="006F237D" w:rsidRDefault="006F237D" w:rsidP="006F237D">
      <w:pPr>
        <w:pStyle w:val="Standard"/>
        <w:spacing w:after="0" w:line="240" w:lineRule="auto"/>
        <w:rPr>
          <w:rFonts w:ascii="Cambria" w:hAnsi="Cambria"/>
        </w:rPr>
      </w:pPr>
    </w:p>
    <w:p w14:paraId="36EB47C1" w14:textId="77777777" w:rsidR="006F237D" w:rsidRDefault="006F237D" w:rsidP="006F237D">
      <w:pPr>
        <w:pStyle w:val="Standard"/>
        <w:spacing w:after="0"/>
        <w:rPr>
          <w:rFonts w:ascii="Cambria" w:hAnsi="Cambria" w:cs="Arial"/>
          <w:b/>
        </w:rPr>
      </w:pPr>
    </w:p>
    <w:tbl>
      <w:tblPr>
        <w:tblW w:w="9062" w:type="dxa"/>
        <w:tblInd w:w="-108" w:type="dxa"/>
        <w:tblLayout w:type="fixed"/>
        <w:tblCellMar>
          <w:left w:w="10" w:type="dxa"/>
          <w:right w:w="10" w:type="dxa"/>
        </w:tblCellMar>
        <w:tblLook w:val="04A0" w:firstRow="1" w:lastRow="0" w:firstColumn="1" w:lastColumn="0" w:noHBand="0" w:noVBand="1"/>
      </w:tblPr>
      <w:tblGrid>
        <w:gridCol w:w="9062"/>
      </w:tblGrid>
      <w:tr w:rsidR="006F237D" w14:paraId="748B974C" w14:textId="77777777" w:rsidTr="00CD47A5">
        <w:trPr>
          <w:trHeight w:val="397"/>
        </w:trPr>
        <w:tc>
          <w:tcPr>
            <w:tcW w:w="9062" w:type="dxa"/>
            <w:shd w:val="clear" w:color="auto" w:fill="E7E7FF"/>
            <w:tcMar>
              <w:top w:w="0" w:type="dxa"/>
              <w:left w:w="108" w:type="dxa"/>
              <w:bottom w:w="0" w:type="dxa"/>
              <w:right w:w="108" w:type="dxa"/>
            </w:tcMar>
            <w:vAlign w:val="center"/>
          </w:tcPr>
          <w:p w14:paraId="7B2C7B85" w14:textId="77777777" w:rsidR="006F237D" w:rsidRDefault="006F237D" w:rsidP="00CD47A5">
            <w:pPr>
              <w:pStyle w:val="Standard"/>
              <w:spacing w:after="0"/>
              <w:rPr>
                <w:rFonts w:ascii="Cambria" w:hAnsi="Cambria" w:cs="Arial"/>
                <w:b/>
                <w:color w:val="262626"/>
                <w:lang w:eastAsia="en-US"/>
              </w:rPr>
            </w:pPr>
            <w:r>
              <w:rPr>
                <w:rFonts w:ascii="Cambria" w:hAnsi="Cambria" w:cs="Arial"/>
                <w:b/>
                <w:color w:val="262626"/>
                <w:lang w:eastAsia="en-US"/>
              </w:rPr>
              <w:t xml:space="preserve">Prihodi </w:t>
            </w:r>
          </w:p>
        </w:tc>
      </w:tr>
    </w:tbl>
    <w:p w14:paraId="25F1018C" w14:textId="77777777" w:rsidR="006F237D" w:rsidRDefault="006F237D" w:rsidP="006F237D">
      <w:pPr>
        <w:pStyle w:val="Standard"/>
        <w:spacing w:after="0"/>
        <w:rPr>
          <w:rFonts w:ascii="Cambria" w:hAnsi="Cambria" w:cs="Arial"/>
          <w:b/>
        </w:rPr>
      </w:pPr>
    </w:p>
    <w:p w14:paraId="29D5141A" w14:textId="72CCF2E9" w:rsidR="006F237D" w:rsidRPr="003259BA" w:rsidRDefault="006F237D" w:rsidP="006F237D">
      <w:pPr>
        <w:pStyle w:val="Standard"/>
        <w:spacing w:after="0"/>
        <w:jc w:val="both"/>
        <w:rPr>
          <w:color w:val="FF0000"/>
        </w:rPr>
      </w:pPr>
      <w:r>
        <w:rPr>
          <w:rFonts w:ascii="Cambria" w:hAnsi="Cambria"/>
          <w:sz w:val="22"/>
          <w:szCs w:val="22"/>
        </w:rPr>
        <w:t>U 202</w:t>
      </w:r>
      <w:r w:rsidR="005A1942">
        <w:rPr>
          <w:rFonts w:ascii="Cambria" w:hAnsi="Cambria"/>
          <w:sz w:val="22"/>
          <w:szCs w:val="22"/>
        </w:rPr>
        <w:t>3</w:t>
      </w:r>
      <w:r>
        <w:rPr>
          <w:rFonts w:ascii="Cambria" w:hAnsi="Cambria"/>
          <w:sz w:val="22"/>
          <w:szCs w:val="22"/>
        </w:rPr>
        <w:t xml:space="preserve">. godini Društvo je ostvarilo ukupno </w:t>
      </w:r>
      <w:r w:rsidR="005A1942" w:rsidRPr="00791FA8">
        <w:rPr>
          <w:rFonts w:ascii="Cambria" w:hAnsi="Cambria"/>
          <w:sz w:val="22"/>
          <w:szCs w:val="22"/>
        </w:rPr>
        <w:t>4</w:t>
      </w:r>
      <w:r w:rsidRPr="00791FA8">
        <w:rPr>
          <w:rFonts w:ascii="Cambria" w:hAnsi="Cambria"/>
          <w:sz w:val="22"/>
          <w:szCs w:val="22"/>
        </w:rPr>
        <w:t>.</w:t>
      </w:r>
      <w:r w:rsidR="005A1942" w:rsidRPr="00791FA8">
        <w:rPr>
          <w:rFonts w:ascii="Cambria" w:hAnsi="Cambria"/>
          <w:sz w:val="22"/>
          <w:szCs w:val="22"/>
        </w:rPr>
        <w:t>717</w:t>
      </w:r>
      <w:r w:rsidRPr="00F87A3E">
        <w:rPr>
          <w:rFonts w:ascii="Cambria" w:hAnsi="Cambria"/>
          <w:sz w:val="22"/>
          <w:szCs w:val="22"/>
        </w:rPr>
        <w:t>.</w:t>
      </w:r>
      <w:r w:rsidR="005A1942">
        <w:rPr>
          <w:rFonts w:ascii="Cambria" w:hAnsi="Cambria"/>
          <w:sz w:val="22"/>
          <w:szCs w:val="22"/>
        </w:rPr>
        <w:t>701,31 EUR</w:t>
      </w:r>
      <w:r w:rsidRPr="00F87A3E">
        <w:rPr>
          <w:rFonts w:ascii="Cambria" w:hAnsi="Cambria"/>
          <w:sz w:val="22"/>
          <w:szCs w:val="22"/>
        </w:rPr>
        <w:t xml:space="preserve"> prihoda</w:t>
      </w:r>
      <w:r>
        <w:rPr>
          <w:rFonts w:ascii="Cambria" w:hAnsi="Cambria"/>
          <w:sz w:val="22"/>
          <w:szCs w:val="22"/>
        </w:rPr>
        <w:t xml:space="preserve">, što predstavlja </w:t>
      </w:r>
      <w:r w:rsidR="008E316C">
        <w:rPr>
          <w:rFonts w:ascii="Cambria" w:hAnsi="Cambria"/>
          <w:sz w:val="22"/>
          <w:szCs w:val="22"/>
        </w:rPr>
        <w:t>rast</w:t>
      </w:r>
      <w:r>
        <w:rPr>
          <w:rFonts w:ascii="Cambria" w:hAnsi="Cambria"/>
          <w:sz w:val="22"/>
          <w:szCs w:val="22"/>
        </w:rPr>
        <w:t xml:space="preserve"> od </w:t>
      </w:r>
      <w:r w:rsidR="00CE598A">
        <w:rPr>
          <w:rFonts w:ascii="Cambria" w:hAnsi="Cambria"/>
          <w:sz w:val="22"/>
          <w:szCs w:val="22"/>
        </w:rPr>
        <w:t>52</w:t>
      </w:r>
      <w:r>
        <w:rPr>
          <w:rFonts w:ascii="Cambria" w:hAnsi="Cambria"/>
          <w:sz w:val="22"/>
          <w:szCs w:val="22"/>
        </w:rPr>
        <w:t>% u odnosu na prethodnu godinu</w:t>
      </w:r>
      <w:r w:rsidR="00595227">
        <w:rPr>
          <w:rFonts w:ascii="Cambria" w:hAnsi="Cambria"/>
          <w:sz w:val="22"/>
          <w:szCs w:val="22"/>
        </w:rPr>
        <w:t>.</w:t>
      </w:r>
      <w:r>
        <w:rPr>
          <w:rFonts w:ascii="Cambria" w:hAnsi="Cambria"/>
          <w:sz w:val="22"/>
          <w:szCs w:val="22"/>
        </w:rPr>
        <w:t xml:space="preserve"> </w:t>
      </w:r>
    </w:p>
    <w:p w14:paraId="6E7104C8" w14:textId="77777777" w:rsidR="006F237D" w:rsidRDefault="006F237D" w:rsidP="006F237D">
      <w:pPr>
        <w:pStyle w:val="Standard"/>
        <w:spacing w:after="0"/>
        <w:jc w:val="both"/>
        <w:rPr>
          <w:rFonts w:ascii="Cambria" w:hAnsi="Cambria"/>
          <w:sz w:val="22"/>
          <w:szCs w:val="22"/>
        </w:rPr>
      </w:pPr>
    </w:p>
    <w:p w14:paraId="00D1569C" w14:textId="23688DD0" w:rsidR="006F237D" w:rsidRPr="00D94AE6" w:rsidRDefault="006F237D" w:rsidP="006F237D">
      <w:pPr>
        <w:rPr>
          <w:rFonts w:ascii="Cambria" w:hAnsi="Cambria"/>
        </w:rPr>
      </w:pPr>
      <w:r w:rsidRPr="00D94AE6">
        <w:rPr>
          <w:rFonts w:ascii="Cambria" w:hAnsi="Cambria"/>
        </w:rPr>
        <w:t xml:space="preserve">Poslovni prihodi sudjeluju sa  </w:t>
      </w:r>
      <w:r>
        <w:rPr>
          <w:rFonts w:ascii="Cambria" w:hAnsi="Cambria"/>
        </w:rPr>
        <w:t>9</w:t>
      </w:r>
      <w:r w:rsidR="00D64CC5">
        <w:rPr>
          <w:rFonts w:ascii="Cambria" w:hAnsi="Cambria"/>
        </w:rPr>
        <w:t>8</w:t>
      </w:r>
      <w:r w:rsidRPr="00D94AE6">
        <w:rPr>
          <w:rFonts w:ascii="Cambria" w:hAnsi="Cambria"/>
        </w:rPr>
        <w:t xml:space="preserve">% u strukturi prihoda i iskazani su u svoti od </w:t>
      </w:r>
      <w:r w:rsidR="00D64CC5">
        <w:rPr>
          <w:rFonts w:ascii="Cambria" w:hAnsi="Cambria"/>
        </w:rPr>
        <w:t>4</w:t>
      </w:r>
      <w:r>
        <w:rPr>
          <w:rFonts w:ascii="Cambria" w:hAnsi="Cambria"/>
        </w:rPr>
        <w:t>.</w:t>
      </w:r>
      <w:r w:rsidR="00D64CC5">
        <w:rPr>
          <w:rFonts w:ascii="Cambria" w:hAnsi="Cambria"/>
        </w:rPr>
        <w:t>650</w:t>
      </w:r>
      <w:r w:rsidR="00C45D49">
        <w:rPr>
          <w:rFonts w:ascii="Cambria" w:hAnsi="Cambria"/>
        </w:rPr>
        <w:t>.</w:t>
      </w:r>
      <w:r w:rsidR="00D64CC5">
        <w:rPr>
          <w:rFonts w:ascii="Cambria" w:hAnsi="Cambria"/>
        </w:rPr>
        <w:t>494,96 EUR</w:t>
      </w:r>
      <w:r w:rsidRPr="00D94AE6">
        <w:rPr>
          <w:rFonts w:ascii="Cambria" w:hAnsi="Cambria"/>
        </w:rPr>
        <w:t>.</w:t>
      </w:r>
    </w:p>
    <w:p w14:paraId="2C149815" w14:textId="77777777" w:rsidR="006F237D" w:rsidRDefault="006F237D" w:rsidP="006F237D">
      <w:pPr>
        <w:rPr>
          <w:rFonts w:ascii="Cambria" w:hAnsi="Cambria"/>
        </w:rPr>
      </w:pPr>
      <w:r w:rsidRPr="00D94AE6">
        <w:rPr>
          <w:rFonts w:ascii="Cambria" w:hAnsi="Cambria"/>
        </w:rPr>
        <w:t>Struktura poslovnih prihoda protekle i tekuće godine bila je slijedeća:</w:t>
      </w:r>
    </w:p>
    <w:tbl>
      <w:tblPr>
        <w:tblW w:w="9838" w:type="dxa"/>
        <w:tblInd w:w="108" w:type="dxa"/>
        <w:tblLook w:val="04A0" w:firstRow="1" w:lastRow="0" w:firstColumn="1" w:lastColumn="0" w:noHBand="0" w:noVBand="1"/>
      </w:tblPr>
      <w:tblGrid>
        <w:gridCol w:w="960"/>
        <w:gridCol w:w="3900"/>
        <w:gridCol w:w="1181"/>
        <w:gridCol w:w="960"/>
        <w:gridCol w:w="1181"/>
        <w:gridCol w:w="960"/>
        <w:gridCol w:w="960"/>
      </w:tblGrid>
      <w:tr w:rsidR="006F237D" w:rsidRPr="00D50F02" w14:paraId="591F18FC" w14:textId="77777777" w:rsidTr="00CD47A5">
        <w:trPr>
          <w:trHeight w:val="397"/>
        </w:trPr>
        <w:tc>
          <w:tcPr>
            <w:tcW w:w="960" w:type="dxa"/>
            <w:tcBorders>
              <w:top w:val="single" w:sz="8" w:space="0" w:color="BFBFBF"/>
              <w:left w:val="nil"/>
              <w:bottom w:val="single" w:sz="8" w:space="0" w:color="BFBFBF"/>
              <w:right w:val="nil"/>
            </w:tcBorders>
            <w:shd w:val="clear" w:color="000000" w:fill="D9D9D9"/>
            <w:noWrap/>
            <w:vAlign w:val="center"/>
            <w:hideMark/>
          </w:tcPr>
          <w:p w14:paraId="08BB81CE" w14:textId="77777777" w:rsidR="006F237D" w:rsidRPr="00D50F02" w:rsidRDefault="006F237D" w:rsidP="00CD47A5">
            <w:pPr>
              <w:jc w:val="center"/>
              <w:rPr>
                <w:rFonts w:ascii="Cambria" w:hAnsi="Cambria"/>
                <w:color w:val="000000"/>
                <w:sz w:val="16"/>
                <w:szCs w:val="16"/>
                <w:lang w:eastAsia="hr-HR"/>
              </w:rPr>
            </w:pPr>
            <w:r w:rsidRPr="00D50F02">
              <w:rPr>
                <w:rFonts w:ascii="Cambria" w:hAnsi="Cambria"/>
                <w:color w:val="000000"/>
                <w:sz w:val="16"/>
                <w:szCs w:val="16"/>
                <w:lang w:eastAsia="hr-HR"/>
              </w:rPr>
              <w:t> </w:t>
            </w:r>
          </w:p>
        </w:tc>
        <w:tc>
          <w:tcPr>
            <w:tcW w:w="3900" w:type="dxa"/>
            <w:tcBorders>
              <w:top w:val="single" w:sz="8" w:space="0" w:color="BFBFBF"/>
              <w:left w:val="nil"/>
              <w:bottom w:val="single" w:sz="8" w:space="0" w:color="BFBFBF"/>
              <w:right w:val="nil"/>
            </w:tcBorders>
            <w:shd w:val="clear" w:color="000000" w:fill="D9D9D9"/>
            <w:noWrap/>
            <w:vAlign w:val="center"/>
            <w:hideMark/>
          </w:tcPr>
          <w:p w14:paraId="1C6F60A1" w14:textId="77777777" w:rsidR="006F237D" w:rsidRPr="00D50F02" w:rsidRDefault="006F237D" w:rsidP="00CD47A5">
            <w:pPr>
              <w:rPr>
                <w:rFonts w:ascii="Cambria" w:hAnsi="Cambria"/>
                <w:color w:val="000000"/>
                <w:sz w:val="16"/>
                <w:szCs w:val="16"/>
                <w:lang w:eastAsia="hr-HR"/>
              </w:rPr>
            </w:pPr>
            <w:r w:rsidRPr="00D50F02">
              <w:rPr>
                <w:rFonts w:ascii="Cambria" w:hAnsi="Cambria"/>
                <w:color w:val="000000"/>
                <w:sz w:val="16"/>
                <w:szCs w:val="16"/>
                <w:lang w:eastAsia="hr-HR"/>
              </w:rPr>
              <w:t>Vrsta prihoda</w:t>
            </w:r>
          </w:p>
        </w:tc>
        <w:tc>
          <w:tcPr>
            <w:tcW w:w="1049" w:type="dxa"/>
            <w:tcBorders>
              <w:top w:val="single" w:sz="8" w:space="0" w:color="BFBFBF"/>
              <w:left w:val="nil"/>
              <w:bottom w:val="single" w:sz="8" w:space="0" w:color="BFBFBF"/>
              <w:right w:val="nil"/>
            </w:tcBorders>
            <w:shd w:val="clear" w:color="000000" w:fill="D9D9D9"/>
            <w:noWrap/>
            <w:vAlign w:val="center"/>
            <w:hideMark/>
          </w:tcPr>
          <w:p w14:paraId="77DABB14" w14:textId="2DCC435B" w:rsidR="006F237D" w:rsidRPr="00D50F02" w:rsidRDefault="006F237D" w:rsidP="00D64CC5">
            <w:pPr>
              <w:jc w:val="center"/>
              <w:rPr>
                <w:rFonts w:ascii="Cambria" w:hAnsi="Cambria"/>
                <w:color w:val="000000"/>
                <w:sz w:val="16"/>
                <w:szCs w:val="16"/>
                <w:lang w:eastAsia="hr-HR"/>
              </w:rPr>
            </w:pPr>
            <w:r>
              <w:rPr>
                <w:rFonts w:ascii="Cambria" w:hAnsi="Cambria"/>
                <w:color w:val="000000"/>
                <w:sz w:val="16"/>
                <w:szCs w:val="16"/>
                <w:lang w:eastAsia="hr-HR"/>
              </w:rPr>
              <w:t>20</w:t>
            </w:r>
            <w:r w:rsidR="00553AFA">
              <w:rPr>
                <w:rFonts w:ascii="Cambria" w:hAnsi="Cambria"/>
                <w:color w:val="000000"/>
                <w:sz w:val="16"/>
                <w:szCs w:val="16"/>
                <w:lang w:eastAsia="hr-HR"/>
              </w:rPr>
              <w:t>2</w:t>
            </w:r>
            <w:r w:rsidR="00D64CC5">
              <w:rPr>
                <w:rFonts w:ascii="Cambria" w:hAnsi="Cambria"/>
                <w:color w:val="000000"/>
                <w:sz w:val="16"/>
                <w:szCs w:val="16"/>
                <w:lang w:eastAsia="hr-HR"/>
              </w:rPr>
              <w:t>2</w:t>
            </w:r>
            <w:r>
              <w:rPr>
                <w:rFonts w:ascii="Cambria" w:hAnsi="Cambria"/>
                <w:color w:val="000000"/>
                <w:sz w:val="16"/>
                <w:szCs w:val="16"/>
                <w:lang w:eastAsia="hr-HR"/>
              </w:rPr>
              <w:t>.</w:t>
            </w:r>
          </w:p>
        </w:tc>
        <w:tc>
          <w:tcPr>
            <w:tcW w:w="960" w:type="dxa"/>
            <w:tcBorders>
              <w:top w:val="single" w:sz="8" w:space="0" w:color="BFBFBF"/>
              <w:left w:val="nil"/>
              <w:bottom w:val="single" w:sz="8" w:space="0" w:color="BFBFBF"/>
              <w:right w:val="nil"/>
            </w:tcBorders>
            <w:shd w:val="clear" w:color="000000" w:fill="D9D9D9"/>
            <w:noWrap/>
            <w:vAlign w:val="center"/>
            <w:hideMark/>
          </w:tcPr>
          <w:p w14:paraId="1D47F01E" w14:textId="77777777" w:rsidR="006F237D" w:rsidRPr="00D50F02" w:rsidRDefault="006F237D" w:rsidP="00CD47A5">
            <w:pPr>
              <w:jc w:val="center"/>
              <w:rPr>
                <w:rFonts w:ascii="Cambria" w:hAnsi="Cambria"/>
                <w:color w:val="000000"/>
                <w:sz w:val="16"/>
                <w:szCs w:val="16"/>
                <w:lang w:eastAsia="hr-HR"/>
              </w:rPr>
            </w:pPr>
            <w:r w:rsidRPr="00D50F02">
              <w:rPr>
                <w:rFonts w:ascii="Cambria" w:hAnsi="Cambria"/>
                <w:color w:val="000000"/>
                <w:sz w:val="16"/>
                <w:szCs w:val="16"/>
                <w:lang w:eastAsia="hr-HR"/>
              </w:rPr>
              <w:t>udio</w:t>
            </w:r>
          </w:p>
        </w:tc>
        <w:tc>
          <w:tcPr>
            <w:tcW w:w="1049" w:type="dxa"/>
            <w:tcBorders>
              <w:top w:val="single" w:sz="8" w:space="0" w:color="BFBFBF"/>
              <w:left w:val="nil"/>
              <w:bottom w:val="single" w:sz="8" w:space="0" w:color="BFBFBF"/>
              <w:right w:val="nil"/>
            </w:tcBorders>
            <w:shd w:val="clear" w:color="000000" w:fill="D9D9D9"/>
            <w:noWrap/>
            <w:vAlign w:val="center"/>
            <w:hideMark/>
          </w:tcPr>
          <w:p w14:paraId="6BD3807E" w14:textId="2252ED20" w:rsidR="006F237D" w:rsidRPr="00D50F02" w:rsidRDefault="006F237D" w:rsidP="00D64CC5">
            <w:pPr>
              <w:jc w:val="center"/>
              <w:rPr>
                <w:rFonts w:ascii="Cambria" w:hAnsi="Cambria"/>
                <w:color w:val="000000"/>
                <w:sz w:val="16"/>
                <w:szCs w:val="16"/>
                <w:lang w:eastAsia="hr-HR"/>
              </w:rPr>
            </w:pPr>
            <w:r>
              <w:rPr>
                <w:rFonts w:ascii="Cambria" w:hAnsi="Cambria"/>
                <w:color w:val="000000"/>
                <w:sz w:val="16"/>
                <w:szCs w:val="16"/>
                <w:lang w:eastAsia="hr-HR"/>
              </w:rPr>
              <w:t>202</w:t>
            </w:r>
            <w:r w:rsidR="00D64CC5">
              <w:rPr>
                <w:rFonts w:ascii="Cambria" w:hAnsi="Cambria"/>
                <w:color w:val="000000"/>
                <w:sz w:val="16"/>
                <w:szCs w:val="16"/>
                <w:lang w:eastAsia="hr-HR"/>
              </w:rPr>
              <w:t>3</w:t>
            </w:r>
            <w:r>
              <w:rPr>
                <w:rFonts w:ascii="Cambria" w:hAnsi="Cambria"/>
                <w:color w:val="000000"/>
                <w:sz w:val="16"/>
                <w:szCs w:val="16"/>
                <w:lang w:eastAsia="hr-HR"/>
              </w:rPr>
              <w:t>.</w:t>
            </w:r>
          </w:p>
        </w:tc>
        <w:tc>
          <w:tcPr>
            <w:tcW w:w="960" w:type="dxa"/>
            <w:tcBorders>
              <w:top w:val="single" w:sz="8" w:space="0" w:color="BFBFBF"/>
              <w:left w:val="nil"/>
              <w:bottom w:val="single" w:sz="8" w:space="0" w:color="BFBFBF"/>
              <w:right w:val="nil"/>
            </w:tcBorders>
            <w:shd w:val="clear" w:color="000000" w:fill="D9D9D9"/>
            <w:noWrap/>
            <w:vAlign w:val="center"/>
            <w:hideMark/>
          </w:tcPr>
          <w:p w14:paraId="2BF55A8F" w14:textId="77777777" w:rsidR="006F237D" w:rsidRPr="00D50F02" w:rsidRDefault="006F237D" w:rsidP="00CD47A5">
            <w:pPr>
              <w:jc w:val="center"/>
              <w:rPr>
                <w:rFonts w:ascii="Cambria" w:hAnsi="Cambria"/>
                <w:color w:val="000000"/>
                <w:sz w:val="16"/>
                <w:szCs w:val="16"/>
                <w:lang w:eastAsia="hr-HR"/>
              </w:rPr>
            </w:pPr>
            <w:r w:rsidRPr="00D50F02">
              <w:rPr>
                <w:rFonts w:ascii="Cambria" w:hAnsi="Cambria"/>
                <w:color w:val="000000"/>
                <w:sz w:val="16"/>
                <w:szCs w:val="16"/>
                <w:lang w:eastAsia="hr-HR"/>
              </w:rPr>
              <w:t>udio</w:t>
            </w:r>
          </w:p>
        </w:tc>
        <w:tc>
          <w:tcPr>
            <w:tcW w:w="960" w:type="dxa"/>
            <w:tcBorders>
              <w:top w:val="single" w:sz="8" w:space="0" w:color="BFBFBF"/>
              <w:left w:val="nil"/>
              <w:bottom w:val="single" w:sz="8" w:space="0" w:color="BFBFBF"/>
              <w:right w:val="nil"/>
            </w:tcBorders>
            <w:shd w:val="clear" w:color="000000" w:fill="D9D9D9"/>
            <w:noWrap/>
            <w:vAlign w:val="center"/>
            <w:hideMark/>
          </w:tcPr>
          <w:p w14:paraId="7E9FF24B" w14:textId="77777777" w:rsidR="006F237D" w:rsidRPr="00D50F02" w:rsidRDefault="006F237D" w:rsidP="00CD47A5">
            <w:pPr>
              <w:jc w:val="center"/>
              <w:rPr>
                <w:rFonts w:ascii="Cambria" w:hAnsi="Cambria"/>
                <w:color w:val="000000"/>
                <w:sz w:val="16"/>
                <w:szCs w:val="16"/>
                <w:lang w:eastAsia="hr-HR"/>
              </w:rPr>
            </w:pPr>
            <w:r w:rsidRPr="00D50F02">
              <w:rPr>
                <w:rFonts w:ascii="Cambria" w:hAnsi="Cambria"/>
                <w:color w:val="000000"/>
                <w:sz w:val="16"/>
                <w:szCs w:val="16"/>
                <w:lang w:eastAsia="hr-HR"/>
              </w:rPr>
              <w:t>Indeks</w:t>
            </w:r>
          </w:p>
        </w:tc>
      </w:tr>
      <w:tr w:rsidR="006F237D" w:rsidRPr="00D50F02" w14:paraId="09DD5CC5" w14:textId="77777777" w:rsidTr="00CD47A5">
        <w:trPr>
          <w:trHeight w:val="315"/>
        </w:trPr>
        <w:tc>
          <w:tcPr>
            <w:tcW w:w="960" w:type="dxa"/>
            <w:tcBorders>
              <w:top w:val="nil"/>
              <w:left w:val="nil"/>
              <w:bottom w:val="single" w:sz="8" w:space="0" w:color="BFBFBF"/>
              <w:right w:val="nil"/>
            </w:tcBorders>
            <w:shd w:val="clear" w:color="auto" w:fill="auto"/>
            <w:noWrap/>
            <w:vAlign w:val="center"/>
            <w:hideMark/>
          </w:tcPr>
          <w:p w14:paraId="190E7169" w14:textId="77777777" w:rsidR="006F237D" w:rsidRPr="00D50F02" w:rsidRDefault="006F237D" w:rsidP="00CD47A5">
            <w:pPr>
              <w:jc w:val="center"/>
              <w:rPr>
                <w:rFonts w:ascii="Cambria" w:hAnsi="Cambria"/>
                <w:color w:val="000000"/>
                <w:sz w:val="16"/>
                <w:szCs w:val="16"/>
                <w:lang w:eastAsia="hr-HR"/>
              </w:rPr>
            </w:pPr>
            <w:r w:rsidRPr="00D50F02">
              <w:rPr>
                <w:rFonts w:ascii="Cambria" w:hAnsi="Cambria"/>
                <w:color w:val="000000"/>
                <w:sz w:val="16"/>
                <w:szCs w:val="16"/>
                <w:lang w:eastAsia="hr-HR"/>
              </w:rPr>
              <w:t>1</w:t>
            </w:r>
          </w:p>
        </w:tc>
        <w:tc>
          <w:tcPr>
            <w:tcW w:w="3900" w:type="dxa"/>
            <w:tcBorders>
              <w:top w:val="nil"/>
              <w:left w:val="nil"/>
              <w:bottom w:val="single" w:sz="8" w:space="0" w:color="BFBFBF"/>
              <w:right w:val="nil"/>
            </w:tcBorders>
            <w:shd w:val="clear" w:color="auto" w:fill="auto"/>
            <w:noWrap/>
            <w:vAlign w:val="center"/>
            <w:hideMark/>
          </w:tcPr>
          <w:p w14:paraId="5A219844" w14:textId="77777777" w:rsidR="006F237D" w:rsidRPr="00D50F02" w:rsidRDefault="006F237D" w:rsidP="00CD47A5">
            <w:pPr>
              <w:rPr>
                <w:rFonts w:ascii="Cambria" w:hAnsi="Cambria"/>
                <w:color w:val="000000"/>
                <w:sz w:val="16"/>
                <w:szCs w:val="16"/>
                <w:lang w:eastAsia="hr-HR"/>
              </w:rPr>
            </w:pPr>
            <w:r w:rsidRPr="00D50F02">
              <w:rPr>
                <w:rFonts w:ascii="Cambria" w:hAnsi="Cambria"/>
                <w:color w:val="000000"/>
                <w:sz w:val="16"/>
                <w:szCs w:val="16"/>
                <w:lang w:eastAsia="hr-HR"/>
              </w:rPr>
              <w:t>Prihodi od usluga – povlaštene karte i parkirne karte</w:t>
            </w:r>
          </w:p>
        </w:tc>
        <w:tc>
          <w:tcPr>
            <w:tcW w:w="1049" w:type="dxa"/>
            <w:tcBorders>
              <w:top w:val="nil"/>
              <w:left w:val="nil"/>
              <w:bottom w:val="single" w:sz="8" w:space="0" w:color="BFBFBF"/>
              <w:right w:val="nil"/>
            </w:tcBorders>
            <w:shd w:val="clear" w:color="auto" w:fill="auto"/>
            <w:noWrap/>
            <w:vAlign w:val="center"/>
            <w:hideMark/>
          </w:tcPr>
          <w:p w14:paraId="55DB61B6" w14:textId="0AB693F6" w:rsidR="006F237D" w:rsidRPr="00D50F02" w:rsidRDefault="00D64CC5" w:rsidP="00553AFA">
            <w:pPr>
              <w:jc w:val="right"/>
              <w:rPr>
                <w:rFonts w:ascii="Cambria" w:hAnsi="Cambria"/>
                <w:color w:val="000000"/>
                <w:sz w:val="16"/>
                <w:szCs w:val="16"/>
                <w:lang w:eastAsia="hr-HR"/>
              </w:rPr>
            </w:pPr>
            <w:r>
              <w:rPr>
                <w:rFonts w:ascii="Cambria" w:hAnsi="Cambria"/>
                <w:color w:val="000000"/>
                <w:sz w:val="16"/>
                <w:szCs w:val="16"/>
                <w:lang w:eastAsia="hr-HR"/>
              </w:rPr>
              <w:t>117.639,93</w:t>
            </w:r>
          </w:p>
        </w:tc>
        <w:tc>
          <w:tcPr>
            <w:tcW w:w="960" w:type="dxa"/>
            <w:tcBorders>
              <w:top w:val="nil"/>
              <w:left w:val="nil"/>
              <w:bottom w:val="single" w:sz="8" w:space="0" w:color="BFBFBF"/>
              <w:right w:val="nil"/>
            </w:tcBorders>
            <w:shd w:val="clear" w:color="auto" w:fill="auto"/>
            <w:noWrap/>
            <w:vAlign w:val="center"/>
            <w:hideMark/>
          </w:tcPr>
          <w:p w14:paraId="5C406A5E" w14:textId="51A3A476" w:rsidR="006F237D" w:rsidRDefault="006F237D" w:rsidP="00CD47A5">
            <w:pPr>
              <w:jc w:val="center"/>
              <w:rPr>
                <w:rFonts w:ascii="Cambria" w:hAnsi="Cambria" w:cs="Calibri"/>
                <w:color w:val="000000"/>
                <w:sz w:val="16"/>
                <w:szCs w:val="16"/>
              </w:rPr>
            </w:pPr>
          </w:p>
        </w:tc>
        <w:tc>
          <w:tcPr>
            <w:tcW w:w="1049" w:type="dxa"/>
            <w:tcBorders>
              <w:top w:val="nil"/>
              <w:left w:val="nil"/>
              <w:bottom w:val="single" w:sz="8" w:space="0" w:color="BFBFBF"/>
              <w:right w:val="nil"/>
            </w:tcBorders>
            <w:shd w:val="clear" w:color="auto" w:fill="auto"/>
            <w:noWrap/>
            <w:vAlign w:val="center"/>
          </w:tcPr>
          <w:p w14:paraId="2E3D7D87" w14:textId="3AE74EB1" w:rsidR="006F237D" w:rsidRPr="00D50F02" w:rsidRDefault="00D64CC5" w:rsidP="00CD47A5">
            <w:pPr>
              <w:jc w:val="right"/>
              <w:rPr>
                <w:rFonts w:ascii="Cambria" w:hAnsi="Cambria"/>
                <w:color w:val="000000"/>
                <w:sz w:val="16"/>
                <w:szCs w:val="16"/>
                <w:lang w:eastAsia="hr-HR"/>
              </w:rPr>
            </w:pPr>
            <w:r>
              <w:rPr>
                <w:rFonts w:ascii="Cambria" w:hAnsi="Cambria"/>
                <w:color w:val="000000"/>
                <w:sz w:val="16"/>
                <w:szCs w:val="16"/>
                <w:lang w:eastAsia="hr-HR"/>
              </w:rPr>
              <w:t>150.998,73</w:t>
            </w:r>
          </w:p>
        </w:tc>
        <w:tc>
          <w:tcPr>
            <w:tcW w:w="960" w:type="dxa"/>
            <w:tcBorders>
              <w:top w:val="nil"/>
              <w:left w:val="nil"/>
              <w:bottom w:val="single" w:sz="8" w:space="0" w:color="BFBFBF"/>
              <w:right w:val="nil"/>
            </w:tcBorders>
            <w:shd w:val="clear" w:color="auto" w:fill="auto"/>
            <w:noWrap/>
            <w:vAlign w:val="center"/>
          </w:tcPr>
          <w:p w14:paraId="080574AB" w14:textId="0DE91464" w:rsidR="006F237D" w:rsidRDefault="006F237D" w:rsidP="00CD47A5">
            <w:pPr>
              <w:jc w:val="center"/>
              <w:rPr>
                <w:rFonts w:ascii="Cambria" w:hAnsi="Cambria" w:cs="Calibri"/>
                <w:color w:val="000000"/>
                <w:sz w:val="16"/>
                <w:szCs w:val="16"/>
              </w:rPr>
            </w:pPr>
          </w:p>
        </w:tc>
        <w:tc>
          <w:tcPr>
            <w:tcW w:w="960" w:type="dxa"/>
            <w:tcBorders>
              <w:top w:val="nil"/>
              <w:left w:val="nil"/>
              <w:bottom w:val="single" w:sz="8" w:space="0" w:color="BFBFBF"/>
              <w:right w:val="nil"/>
            </w:tcBorders>
            <w:shd w:val="clear" w:color="auto" w:fill="auto"/>
            <w:noWrap/>
            <w:vAlign w:val="center"/>
          </w:tcPr>
          <w:p w14:paraId="545988AE" w14:textId="031DBF6E" w:rsidR="006F237D" w:rsidRPr="00D50F02" w:rsidRDefault="00D64CC5" w:rsidP="00CD47A5">
            <w:pPr>
              <w:jc w:val="center"/>
              <w:rPr>
                <w:rFonts w:ascii="Cambria" w:hAnsi="Cambria"/>
                <w:color w:val="000000"/>
                <w:sz w:val="16"/>
                <w:szCs w:val="16"/>
                <w:lang w:eastAsia="hr-HR"/>
              </w:rPr>
            </w:pPr>
            <w:r>
              <w:rPr>
                <w:rFonts w:ascii="Cambria" w:hAnsi="Cambria"/>
                <w:color w:val="000000"/>
                <w:sz w:val="16"/>
                <w:szCs w:val="16"/>
                <w:lang w:eastAsia="hr-HR"/>
              </w:rPr>
              <w:t>128</w:t>
            </w:r>
          </w:p>
        </w:tc>
      </w:tr>
      <w:tr w:rsidR="006F237D" w:rsidRPr="00D50F02" w14:paraId="53E5AEC7" w14:textId="77777777" w:rsidTr="00CD47A5">
        <w:trPr>
          <w:trHeight w:val="315"/>
        </w:trPr>
        <w:tc>
          <w:tcPr>
            <w:tcW w:w="960" w:type="dxa"/>
            <w:tcBorders>
              <w:top w:val="nil"/>
              <w:left w:val="nil"/>
              <w:bottom w:val="single" w:sz="8" w:space="0" w:color="BFBFBF"/>
              <w:right w:val="nil"/>
            </w:tcBorders>
            <w:shd w:val="clear" w:color="auto" w:fill="auto"/>
            <w:noWrap/>
            <w:vAlign w:val="center"/>
            <w:hideMark/>
          </w:tcPr>
          <w:p w14:paraId="0C3CB814" w14:textId="77777777" w:rsidR="006F237D" w:rsidRPr="00D50F02" w:rsidRDefault="006F237D" w:rsidP="00CD47A5">
            <w:pPr>
              <w:jc w:val="center"/>
              <w:rPr>
                <w:rFonts w:ascii="Cambria" w:hAnsi="Cambria"/>
                <w:color w:val="000000"/>
                <w:sz w:val="16"/>
                <w:szCs w:val="16"/>
                <w:lang w:eastAsia="hr-HR"/>
              </w:rPr>
            </w:pPr>
            <w:r w:rsidRPr="00D50F02">
              <w:rPr>
                <w:rFonts w:ascii="Cambria" w:hAnsi="Cambria"/>
                <w:color w:val="000000"/>
                <w:sz w:val="16"/>
                <w:szCs w:val="16"/>
                <w:lang w:eastAsia="hr-HR"/>
              </w:rPr>
              <w:t>2</w:t>
            </w:r>
          </w:p>
        </w:tc>
        <w:tc>
          <w:tcPr>
            <w:tcW w:w="3900" w:type="dxa"/>
            <w:tcBorders>
              <w:top w:val="nil"/>
              <w:left w:val="nil"/>
              <w:bottom w:val="single" w:sz="8" w:space="0" w:color="BFBFBF"/>
              <w:right w:val="nil"/>
            </w:tcBorders>
            <w:shd w:val="clear" w:color="auto" w:fill="auto"/>
            <w:noWrap/>
            <w:vAlign w:val="center"/>
            <w:hideMark/>
          </w:tcPr>
          <w:p w14:paraId="106E87D3" w14:textId="77777777" w:rsidR="006F237D" w:rsidRPr="00D50F02" w:rsidRDefault="006F237D" w:rsidP="00CD47A5">
            <w:pPr>
              <w:rPr>
                <w:rFonts w:ascii="Cambria" w:hAnsi="Cambria"/>
                <w:color w:val="000000"/>
                <w:sz w:val="16"/>
                <w:szCs w:val="16"/>
                <w:lang w:eastAsia="hr-HR"/>
              </w:rPr>
            </w:pPr>
            <w:r w:rsidRPr="00D50F02">
              <w:rPr>
                <w:rFonts w:ascii="Cambria" w:hAnsi="Cambria"/>
                <w:color w:val="000000"/>
                <w:sz w:val="16"/>
                <w:szCs w:val="16"/>
                <w:lang w:eastAsia="hr-HR"/>
              </w:rPr>
              <w:t>Prihodi od usluga – ručna naplata</w:t>
            </w:r>
          </w:p>
        </w:tc>
        <w:tc>
          <w:tcPr>
            <w:tcW w:w="1049" w:type="dxa"/>
            <w:tcBorders>
              <w:top w:val="nil"/>
              <w:left w:val="nil"/>
              <w:bottom w:val="single" w:sz="8" w:space="0" w:color="BFBFBF"/>
              <w:right w:val="nil"/>
            </w:tcBorders>
            <w:shd w:val="clear" w:color="auto" w:fill="auto"/>
            <w:noWrap/>
            <w:vAlign w:val="center"/>
            <w:hideMark/>
          </w:tcPr>
          <w:p w14:paraId="7B5D51BC" w14:textId="35938765" w:rsidR="006F237D" w:rsidRPr="00D50F02" w:rsidRDefault="00D64CC5" w:rsidP="00CD47A5">
            <w:pPr>
              <w:jc w:val="right"/>
              <w:rPr>
                <w:rFonts w:ascii="Cambria" w:hAnsi="Cambria"/>
                <w:color w:val="000000"/>
                <w:sz w:val="16"/>
                <w:szCs w:val="16"/>
                <w:lang w:eastAsia="hr-HR"/>
              </w:rPr>
            </w:pPr>
            <w:r>
              <w:rPr>
                <w:rFonts w:ascii="Cambria" w:hAnsi="Cambria"/>
                <w:color w:val="000000"/>
                <w:sz w:val="16"/>
                <w:szCs w:val="16"/>
                <w:lang w:eastAsia="hr-HR"/>
              </w:rPr>
              <w:t>149.102,24</w:t>
            </w:r>
          </w:p>
        </w:tc>
        <w:tc>
          <w:tcPr>
            <w:tcW w:w="960" w:type="dxa"/>
            <w:tcBorders>
              <w:top w:val="nil"/>
              <w:left w:val="nil"/>
              <w:bottom w:val="single" w:sz="8" w:space="0" w:color="BFBFBF"/>
              <w:right w:val="nil"/>
            </w:tcBorders>
            <w:shd w:val="clear" w:color="auto" w:fill="auto"/>
            <w:noWrap/>
            <w:vAlign w:val="center"/>
            <w:hideMark/>
          </w:tcPr>
          <w:p w14:paraId="4615A051" w14:textId="41C00BC8" w:rsidR="006F237D" w:rsidRDefault="006F237D" w:rsidP="00CD47A5">
            <w:pPr>
              <w:jc w:val="center"/>
              <w:rPr>
                <w:rFonts w:ascii="Cambria" w:hAnsi="Cambria" w:cs="Calibri"/>
                <w:color w:val="000000"/>
                <w:sz w:val="16"/>
                <w:szCs w:val="16"/>
              </w:rPr>
            </w:pPr>
          </w:p>
        </w:tc>
        <w:tc>
          <w:tcPr>
            <w:tcW w:w="1049" w:type="dxa"/>
            <w:tcBorders>
              <w:top w:val="nil"/>
              <w:left w:val="nil"/>
              <w:bottom w:val="single" w:sz="8" w:space="0" w:color="BFBFBF"/>
              <w:right w:val="nil"/>
            </w:tcBorders>
            <w:shd w:val="clear" w:color="auto" w:fill="auto"/>
            <w:noWrap/>
            <w:vAlign w:val="center"/>
          </w:tcPr>
          <w:p w14:paraId="46B42967" w14:textId="4D793D81" w:rsidR="006F237D" w:rsidRPr="00D50F02" w:rsidRDefault="00D64CC5" w:rsidP="00CD47A5">
            <w:pPr>
              <w:jc w:val="right"/>
              <w:rPr>
                <w:rFonts w:ascii="Cambria" w:hAnsi="Cambria"/>
                <w:color w:val="000000"/>
                <w:sz w:val="16"/>
                <w:szCs w:val="16"/>
                <w:lang w:eastAsia="hr-HR"/>
              </w:rPr>
            </w:pPr>
            <w:r>
              <w:rPr>
                <w:rFonts w:ascii="Cambria" w:hAnsi="Cambria"/>
                <w:color w:val="000000"/>
                <w:sz w:val="16"/>
                <w:szCs w:val="16"/>
                <w:lang w:eastAsia="hr-HR"/>
              </w:rPr>
              <w:t>160.420,89</w:t>
            </w:r>
          </w:p>
        </w:tc>
        <w:tc>
          <w:tcPr>
            <w:tcW w:w="960" w:type="dxa"/>
            <w:tcBorders>
              <w:top w:val="nil"/>
              <w:left w:val="nil"/>
              <w:bottom w:val="single" w:sz="8" w:space="0" w:color="BFBFBF"/>
              <w:right w:val="nil"/>
            </w:tcBorders>
            <w:shd w:val="clear" w:color="auto" w:fill="auto"/>
            <w:noWrap/>
            <w:vAlign w:val="center"/>
          </w:tcPr>
          <w:p w14:paraId="08A5366E" w14:textId="7F90CE1F" w:rsidR="006F237D" w:rsidRDefault="006F237D" w:rsidP="00CD47A5">
            <w:pPr>
              <w:jc w:val="center"/>
              <w:rPr>
                <w:rFonts w:ascii="Cambria" w:hAnsi="Cambria" w:cs="Calibri"/>
                <w:color w:val="000000"/>
                <w:sz w:val="16"/>
                <w:szCs w:val="16"/>
              </w:rPr>
            </w:pPr>
          </w:p>
        </w:tc>
        <w:tc>
          <w:tcPr>
            <w:tcW w:w="960" w:type="dxa"/>
            <w:tcBorders>
              <w:top w:val="nil"/>
              <w:left w:val="nil"/>
              <w:bottom w:val="single" w:sz="8" w:space="0" w:color="BFBFBF"/>
              <w:right w:val="nil"/>
            </w:tcBorders>
            <w:shd w:val="clear" w:color="auto" w:fill="auto"/>
            <w:noWrap/>
            <w:vAlign w:val="center"/>
          </w:tcPr>
          <w:p w14:paraId="4525BD8D" w14:textId="16705FDC" w:rsidR="006F237D" w:rsidRPr="00D50F02" w:rsidRDefault="00D64CC5" w:rsidP="00CD47A5">
            <w:pPr>
              <w:jc w:val="center"/>
              <w:rPr>
                <w:rFonts w:ascii="Cambria" w:hAnsi="Cambria"/>
                <w:color w:val="000000"/>
                <w:sz w:val="16"/>
                <w:szCs w:val="16"/>
                <w:lang w:eastAsia="hr-HR"/>
              </w:rPr>
            </w:pPr>
            <w:r>
              <w:rPr>
                <w:rFonts w:ascii="Cambria" w:hAnsi="Cambria"/>
                <w:color w:val="000000"/>
                <w:sz w:val="16"/>
                <w:szCs w:val="16"/>
                <w:lang w:eastAsia="hr-HR"/>
              </w:rPr>
              <w:t>108</w:t>
            </w:r>
          </w:p>
        </w:tc>
      </w:tr>
      <w:tr w:rsidR="006F237D" w:rsidRPr="00D50F02" w14:paraId="0958CF94" w14:textId="77777777" w:rsidTr="00CD47A5">
        <w:trPr>
          <w:trHeight w:val="315"/>
        </w:trPr>
        <w:tc>
          <w:tcPr>
            <w:tcW w:w="960" w:type="dxa"/>
            <w:tcBorders>
              <w:top w:val="nil"/>
              <w:left w:val="nil"/>
              <w:bottom w:val="single" w:sz="8" w:space="0" w:color="BFBFBF"/>
              <w:right w:val="nil"/>
            </w:tcBorders>
            <w:shd w:val="clear" w:color="auto" w:fill="auto"/>
            <w:noWrap/>
            <w:vAlign w:val="center"/>
            <w:hideMark/>
          </w:tcPr>
          <w:p w14:paraId="2D6ED8FE" w14:textId="77777777" w:rsidR="006F237D" w:rsidRPr="00D50F02" w:rsidRDefault="006F237D" w:rsidP="00CD47A5">
            <w:pPr>
              <w:jc w:val="center"/>
              <w:rPr>
                <w:rFonts w:ascii="Cambria" w:hAnsi="Cambria"/>
                <w:color w:val="000000"/>
                <w:sz w:val="16"/>
                <w:szCs w:val="16"/>
                <w:lang w:eastAsia="hr-HR"/>
              </w:rPr>
            </w:pPr>
            <w:r w:rsidRPr="00D50F02">
              <w:rPr>
                <w:rFonts w:ascii="Cambria" w:hAnsi="Cambria"/>
                <w:color w:val="000000"/>
                <w:sz w:val="16"/>
                <w:szCs w:val="16"/>
                <w:lang w:eastAsia="hr-HR"/>
              </w:rPr>
              <w:t>3</w:t>
            </w:r>
          </w:p>
        </w:tc>
        <w:tc>
          <w:tcPr>
            <w:tcW w:w="3900" w:type="dxa"/>
            <w:tcBorders>
              <w:top w:val="nil"/>
              <w:left w:val="nil"/>
              <w:bottom w:val="single" w:sz="8" w:space="0" w:color="BFBFBF"/>
              <w:right w:val="nil"/>
            </w:tcBorders>
            <w:shd w:val="clear" w:color="auto" w:fill="auto"/>
            <w:noWrap/>
            <w:vAlign w:val="center"/>
            <w:hideMark/>
          </w:tcPr>
          <w:p w14:paraId="108753CE" w14:textId="77777777" w:rsidR="006F237D" w:rsidRPr="00D50F02" w:rsidRDefault="006F237D" w:rsidP="00CD47A5">
            <w:pPr>
              <w:rPr>
                <w:rFonts w:ascii="Cambria" w:hAnsi="Cambria"/>
                <w:color w:val="000000"/>
                <w:sz w:val="16"/>
                <w:szCs w:val="16"/>
                <w:lang w:eastAsia="hr-HR"/>
              </w:rPr>
            </w:pPr>
            <w:r w:rsidRPr="00D50F02">
              <w:rPr>
                <w:rFonts w:ascii="Cambria" w:hAnsi="Cambria"/>
                <w:color w:val="000000"/>
                <w:sz w:val="16"/>
                <w:szCs w:val="16"/>
                <w:lang w:eastAsia="hr-HR"/>
              </w:rPr>
              <w:t>Prihodi od usluga –automati</w:t>
            </w:r>
          </w:p>
        </w:tc>
        <w:tc>
          <w:tcPr>
            <w:tcW w:w="1049" w:type="dxa"/>
            <w:tcBorders>
              <w:top w:val="nil"/>
              <w:left w:val="nil"/>
              <w:bottom w:val="single" w:sz="8" w:space="0" w:color="BFBFBF"/>
              <w:right w:val="nil"/>
            </w:tcBorders>
            <w:shd w:val="clear" w:color="auto" w:fill="auto"/>
            <w:noWrap/>
            <w:vAlign w:val="center"/>
            <w:hideMark/>
          </w:tcPr>
          <w:p w14:paraId="32A6BCE9" w14:textId="367B9BD9" w:rsidR="006F237D" w:rsidRPr="00D50F02" w:rsidRDefault="00D64CC5" w:rsidP="00CD47A5">
            <w:pPr>
              <w:jc w:val="right"/>
              <w:rPr>
                <w:rFonts w:ascii="Cambria" w:hAnsi="Cambria"/>
                <w:color w:val="000000"/>
                <w:sz w:val="16"/>
                <w:szCs w:val="16"/>
                <w:lang w:eastAsia="hr-HR"/>
              </w:rPr>
            </w:pPr>
            <w:r>
              <w:rPr>
                <w:rFonts w:ascii="Cambria" w:hAnsi="Cambria"/>
                <w:color w:val="000000"/>
                <w:sz w:val="16"/>
                <w:szCs w:val="16"/>
                <w:lang w:eastAsia="hr-HR"/>
              </w:rPr>
              <w:t>1.276.998,29</w:t>
            </w:r>
          </w:p>
        </w:tc>
        <w:tc>
          <w:tcPr>
            <w:tcW w:w="960" w:type="dxa"/>
            <w:tcBorders>
              <w:top w:val="nil"/>
              <w:left w:val="nil"/>
              <w:bottom w:val="single" w:sz="8" w:space="0" w:color="BFBFBF"/>
              <w:right w:val="nil"/>
            </w:tcBorders>
            <w:shd w:val="clear" w:color="auto" w:fill="auto"/>
            <w:noWrap/>
            <w:vAlign w:val="center"/>
            <w:hideMark/>
          </w:tcPr>
          <w:p w14:paraId="41A9FD87" w14:textId="71406CA0" w:rsidR="006F237D" w:rsidRDefault="006F237D" w:rsidP="00CD47A5">
            <w:pPr>
              <w:jc w:val="center"/>
              <w:rPr>
                <w:rFonts w:ascii="Cambria" w:hAnsi="Cambria" w:cs="Calibri"/>
                <w:color w:val="000000"/>
                <w:sz w:val="16"/>
                <w:szCs w:val="16"/>
              </w:rPr>
            </w:pPr>
          </w:p>
        </w:tc>
        <w:tc>
          <w:tcPr>
            <w:tcW w:w="1049" w:type="dxa"/>
            <w:tcBorders>
              <w:top w:val="nil"/>
              <w:left w:val="nil"/>
              <w:bottom w:val="single" w:sz="8" w:space="0" w:color="BFBFBF"/>
              <w:right w:val="nil"/>
            </w:tcBorders>
            <w:shd w:val="clear" w:color="auto" w:fill="auto"/>
            <w:noWrap/>
            <w:vAlign w:val="center"/>
          </w:tcPr>
          <w:p w14:paraId="316FF770" w14:textId="655EE227" w:rsidR="006F237D" w:rsidRPr="00D50F02" w:rsidRDefault="00D64CC5" w:rsidP="00CD47A5">
            <w:pPr>
              <w:jc w:val="right"/>
              <w:rPr>
                <w:rFonts w:ascii="Cambria" w:hAnsi="Cambria"/>
                <w:color w:val="000000"/>
                <w:sz w:val="16"/>
                <w:szCs w:val="16"/>
                <w:lang w:eastAsia="hr-HR"/>
              </w:rPr>
            </w:pPr>
            <w:r>
              <w:rPr>
                <w:rFonts w:ascii="Cambria" w:hAnsi="Cambria"/>
                <w:color w:val="000000"/>
                <w:sz w:val="16"/>
                <w:szCs w:val="16"/>
                <w:lang w:eastAsia="hr-HR"/>
              </w:rPr>
              <w:t>1.811.527,23</w:t>
            </w:r>
          </w:p>
        </w:tc>
        <w:tc>
          <w:tcPr>
            <w:tcW w:w="960" w:type="dxa"/>
            <w:tcBorders>
              <w:top w:val="nil"/>
              <w:left w:val="nil"/>
              <w:bottom w:val="single" w:sz="8" w:space="0" w:color="BFBFBF"/>
              <w:right w:val="nil"/>
            </w:tcBorders>
            <w:shd w:val="clear" w:color="auto" w:fill="auto"/>
            <w:noWrap/>
            <w:vAlign w:val="center"/>
          </w:tcPr>
          <w:p w14:paraId="2F7463E6" w14:textId="4F942F95" w:rsidR="006F237D" w:rsidRDefault="006F237D" w:rsidP="00CD47A5">
            <w:pPr>
              <w:jc w:val="center"/>
              <w:rPr>
                <w:rFonts w:ascii="Cambria" w:hAnsi="Cambria" w:cs="Calibri"/>
                <w:color w:val="000000"/>
                <w:sz w:val="16"/>
                <w:szCs w:val="16"/>
              </w:rPr>
            </w:pPr>
          </w:p>
        </w:tc>
        <w:tc>
          <w:tcPr>
            <w:tcW w:w="960" w:type="dxa"/>
            <w:tcBorders>
              <w:top w:val="nil"/>
              <w:left w:val="nil"/>
              <w:bottom w:val="single" w:sz="8" w:space="0" w:color="BFBFBF"/>
              <w:right w:val="nil"/>
            </w:tcBorders>
            <w:shd w:val="clear" w:color="auto" w:fill="auto"/>
            <w:noWrap/>
            <w:vAlign w:val="center"/>
          </w:tcPr>
          <w:p w14:paraId="1F292AB9" w14:textId="7CA5577A" w:rsidR="006F237D" w:rsidRPr="00D50F02" w:rsidRDefault="00D64CC5" w:rsidP="00CD47A5">
            <w:pPr>
              <w:jc w:val="center"/>
              <w:rPr>
                <w:rFonts w:ascii="Cambria" w:hAnsi="Cambria"/>
                <w:color w:val="000000"/>
                <w:sz w:val="16"/>
                <w:szCs w:val="16"/>
                <w:lang w:eastAsia="hr-HR"/>
              </w:rPr>
            </w:pPr>
            <w:r>
              <w:rPr>
                <w:rFonts w:ascii="Cambria" w:hAnsi="Cambria"/>
                <w:color w:val="000000"/>
                <w:sz w:val="16"/>
                <w:szCs w:val="16"/>
                <w:lang w:eastAsia="hr-HR"/>
              </w:rPr>
              <w:t>142</w:t>
            </w:r>
          </w:p>
        </w:tc>
      </w:tr>
      <w:tr w:rsidR="006F237D" w:rsidRPr="00D50F02" w14:paraId="5BFD10F8" w14:textId="77777777" w:rsidTr="00CD47A5">
        <w:trPr>
          <w:trHeight w:val="315"/>
        </w:trPr>
        <w:tc>
          <w:tcPr>
            <w:tcW w:w="960" w:type="dxa"/>
            <w:tcBorders>
              <w:top w:val="nil"/>
              <w:left w:val="nil"/>
              <w:bottom w:val="single" w:sz="8" w:space="0" w:color="BFBFBF"/>
              <w:right w:val="nil"/>
            </w:tcBorders>
            <w:shd w:val="clear" w:color="auto" w:fill="auto"/>
            <w:noWrap/>
            <w:vAlign w:val="center"/>
            <w:hideMark/>
          </w:tcPr>
          <w:p w14:paraId="2F202879" w14:textId="77777777" w:rsidR="006F237D" w:rsidRPr="00D50F02" w:rsidRDefault="006F237D" w:rsidP="00CD47A5">
            <w:pPr>
              <w:jc w:val="center"/>
              <w:rPr>
                <w:rFonts w:ascii="Cambria" w:hAnsi="Cambria"/>
                <w:color w:val="000000"/>
                <w:sz w:val="16"/>
                <w:szCs w:val="16"/>
                <w:lang w:eastAsia="hr-HR"/>
              </w:rPr>
            </w:pPr>
            <w:r w:rsidRPr="00D50F02">
              <w:rPr>
                <w:rFonts w:ascii="Cambria" w:hAnsi="Cambria"/>
                <w:color w:val="000000"/>
                <w:sz w:val="16"/>
                <w:szCs w:val="16"/>
                <w:lang w:eastAsia="hr-HR"/>
              </w:rPr>
              <w:t>4</w:t>
            </w:r>
          </w:p>
        </w:tc>
        <w:tc>
          <w:tcPr>
            <w:tcW w:w="3900" w:type="dxa"/>
            <w:tcBorders>
              <w:top w:val="nil"/>
              <w:left w:val="nil"/>
              <w:bottom w:val="single" w:sz="8" w:space="0" w:color="BFBFBF"/>
              <w:right w:val="nil"/>
            </w:tcBorders>
            <w:shd w:val="clear" w:color="auto" w:fill="auto"/>
            <w:noWrap/>
            <w:vAlign w:val="center"/>
            <w:hideMark/>
          </w:tcPr>
          <w:p w14:paraId="7FBD7D46" w14:textId="77777777" w:rsidR="006F237D" w:rsidRPr="00D50F02" w:rsidRDefault="006F237D" w:rsidP="00CD47A5">
            <w:pPr>
              <w:rPr>
                <w:rFonts w:ascii="Cambria" w:hAnsi="Cambria"/>
                <w:color w:val="000000"/>
                <w:sz w:val="16"/>
                <w:szCs w:val="16"/>
                <w:lang w:eastAsia="hr-HR"/>
              </w:rPr>
            </w:pPr>
            <w:r w:rsidRPr="00D50F02">
              <w:rPr>
                <w:rFonts w:ascii="Cambria" w:hAnsi="Cambria"/>
                <w:color w:val="000000"/>
                <w:sz w:val="16"/>
                <w:szCs w:val="16"/>
                <w:lang w:eastAsia="hr-HR"/>
              </w:rPr>
              <w:t>Prihodi od dnevnih karti</w:t>
            </w:r>
          </w:p>
        </w:tc>
        <w:tc>
          <w:tcPr>
            <w:tcW w:w="1049" w:type="dxa"/>
            <w:tcBorders>
              <w:top w:val="nil"/>
              <w:left w:val="nil"/>
              <w:bottom w:val="single" w:sz="8" w:space="0" w:color="BFBFBF"/>
              <w:right w:val="nil"/>
            </w:tcBorders>
            <w:shd w:val="clear" w:color="auto" w:fill="auto"/>
            <w:noWrap/>
            <w:vAlign w:val="center"/>
            <w:hideMark/>
          </w:tcPr>
          <w:p w14:paraId="237BE609" w14:textId="72235E75" w:rsidR="006F237D" w:rsidRPr="00D50F02" w:rsidRDefault="00D64CC5" w:rsidP="00CD47A5">
            <w:pPr>
              <w:jc w:val="right"/>
              <w:rPr>
                <w:rFonts w:ascii="Cambria" w:hAnsi="Cambria"/>
                <w:color w:val="000000"/>
                <w:sz w:val="16"/>
                <w:szCs w:val="16"/>
                <w:lang w:eastAsia="hr-HR"/>
              </w:rPr>
            </w:pPr>
            <w:r>
              <w:rPr>
                <w:rFonts w:ascii="Cambria" w:hAnsi="Cambria"/>
                <w:color w:val="000000"/>
                <w:sz w:val="16"/>
                <w:szCs w:val="16"/>
                <w:lang w:eastAsia="hr-HR"/>
              </w:rPr>
              <w:t>449.870,53</w:t>
            </w:r>
          </w:p>
        </w:tc>
        <w:tc>
          <w:tcPr>
            <w:tcW w:w="960" w:type="dxa"/>
            <w:tcBorders>
              <w:top w:val="nil"/>
              <w:left w:val="nil"/>
              <w:bottom w:val="single" w:sz="8" w:space="0" w:color="BFBFBF"/>
              <w:right w:val="nil"/>
            </w:tcBorders>
            <w:shd w:val="clear" w:color="auto" w:fill="auto"/>
            <w:noWrap/>
            <w:vAlign w:val="center"/>
            <w:hideMark/>
          </w:tcPr>
          <w:p w14:paraId="6334A7A2" w14:textId="02F251E8" w:rsidR="006F237D" w:rsidRDefault="006F237D" w:rsidP="00CD47A5">
            <w:pPr>
              <w:jc w:val="center"/>
              <w:rPr>
                <w:rFonts w:ascii="Cambria" w:hAnsi="Cambria" w:cs="Calibri"/>
                <w:color w:val="000000"/>
                <w:sz w:val="16"/>
                <w:szCs w:val="16"/>
              </w:rPr>
            </w:pPr>
          </w:p>
        </w:tc>
        <w:tc>
          <w:tcPr>
            <w:tcW w:w="1049" w:type="dxa"/>
            <w:tcBorders>
              <w:top w:val="nil"/>
              <w:left w:val="nil"/>
              <w:bottom w:val="single" w:sz="8" w:space="0" w:color="BFBFBF"/>
              <w:right w:val="nil"/>
            </w:tcBorders>
            <w:shd w:val="clear" w:color="auto" w:fill="auto"/>
            <w:noWrap/>
            <w:vAlign w:val="center"/>
          </w:tcPr>
          <w:p w14:paraId="760FCCD0" w14:textId="59C8256E" w:rsidR="006F237D" w:rsidRPr="00D50F02" w:rsidRDefault="00D64CC5" w:rsidP="00CD47A5">
            <w:pPr>
              <w:jc w:val="right"/>
              <w:rPr>
                <w:rFonts w:ascii="Cambria" w:hAnsi="Cambria"/>
                <w:color w:val="000000"/>
                <w:sz w:val="16"/>
                <w:szCs w:val="16"/>
                <w:lang w:eastAsia="hr-HR"/>
              </w:rPr>
            </w:pPr>
            <w:r>
              <w:rPr>
                <w:rFonts w:ascii="Cambria" w:hAnsi="Cambria"/>
                <w:color w:val="000000"/>
                <w:sz w:val="16"/>
                <w:szCs w:val="16"/>
                <w:lang w:eastAsia="hr-HR"/>
              </w:rPr>
              <w:t>852.353,28</w:t>
            </w:r>
          </w:p>
        </w:tc>
        <w:tc>
          <w:tcPr>
            <w:tcW w:w="960" w:type="dxa"/>
            <w:tcBorders>
              <w:top w:val="nil"/>
              <w:left w:val="nil"/>
              <w:bottom w:val="single" w:sz="8" w:space="0" w:color="BFBFBF"/>
              <w:right w:val="nil"/>
            </w:tcBorders>
            <w:shd w:val="clear" w:color="auto" w:fill="auto"/>
            <w:noWrap/>
            <w:vAlign w:val="center"/>
          </w:tcPr>
          <w:p w14:paraId="57313508" w14:textId="253CDE8A" w:rsidR="006F237D" w:rsidRDefault="006F237D" w:rsidP="00CD47A5">
            <w:pPr>
              <w:jc w:val="center"/>
              <w:rPr>
                <w:rFonts w:ascii="Cambria" w:hAnsi="Cambria" w:cs="Calibri"/>
                <w:color w:val="000000"/>
                <w:sz w:val="16"/>
                <w:szCs w:val="16"/>
              </w:rPr>
            </w:pPr>
          </w:p>
        </w:tc>
        <w:tc>
          <w:tcPr>
            <w:tcW w:w="960" w:type="dxa"/>
            <w:tcBorders>
              <w:top w:val="nil"/>
              <w:left w:val="nil"/>
              <w:bottom w:val="single" w:sz="8" w:space="0" w:color="BFBFBF"/>
              <w:right w:val="nil"/>
            </w:tcBorders>
            <w:shd w:val="clear" w:color="auto" w:fill="auto"/>
            <w:noWrap/>
            <w:vAlign w:val="center"/>
          </w:tcPr>
          <w:p w14:paraId="15CC5C49" w14:textId="2E7F7A46" w:rsidR="006F237D" w:rsidRPr="00D50F02" w:rsidRDefault="00D64CC5" w:rsidP="00CD47A5">
            <w:pPr>
              <w:jc w:val="center"/>
              <w:rPr>
                <w:rFonts w:ascii="Cambria" w:hAnsi="Cambria"/>
                <w:color w:val="000000"/>
                <w:sz w:val="16"/>
                <w:szCs w:val="16"/>
                <w:lang w:eastAsia="hr-HR"/>
              </w:rPr>
            </w:pPr>
            <w:r>
              <w:rPr>
                <w:rFonts w:ascii="Cambria" w:hAnsi="Cambria"/>
                <w:color w:val="000000"/>
                <w:sz w:val="16"/>
                <w:szCs w:val="16"/>
                <w:lang w:eastAsia="hr-HR"/>
              </w:rPr>
              <w:t>189</w:t>
            </w:r>
          </w:p>
        </w:tc>
      </w:tr>
      <w:tr w:rsidR="006F237D" w:rsidRPr="00D50F02" w14:paraId="7B0FA72A" w14:textId="77777777" w:rsidTr="00CD47A5">
        <w:trPr>
          <w:trHeight w:val="315"/>
        </w:trPr>
        <w:tc>
          <w:tcPr>
            <w:tcW w:w="960" w:type="dxa"/>
            <w:tcBorders>
              <w:top w:val="nil"/>
              <w:left w:val="nil"/>
              <w:bottom w:val="single" w:sz="8" w:space="0" w:color="BFBFBF"/>
              <w:right w:val="nil"/>
            </w:tcBorders>
            <w:shd w:val="clear" w:color="auto" w:fill="auto"/>
            <w:noWrap/>
            <w:vAlign w:val="center"/>
            <w:hideMark/>
          </w:tcPr>
          <w:p w14:paraId="1680D9A1" w14:textId="77777777" w:rsidR="006F237D" w:rsidRPr="00D50F02" w:rsidRDefault="006F237D" w:rsidP="00CD47A5">
            <w:pPr>
              <w:jc w:val="center"/>
              <w:rPr>
                <w:rFonts w:ascii="Cambria" w:hAnsi="Cambria"/>
                <w:color w:val="000000"/>
                <w:sz w:val="16"/>
                <w:szCs w:val="16"/>
                <w:lang w:eastAsia="hr-HR"/>
              </w:rPr>
            </w:pPr>
            <w:r w:rsidRPr="00D50F02">
              <w:rPr>
                <w:rFonts w:ascii="Cambria" w:hAnsi="Cambria"/>
                <w:color w:val="000000"/>
                <w:sz w:val="16"/>
                <w:szCs w:val="16"/>
                <w:lang w:eastAsia="hr-HR"/>
              </w:rPr>
              <w:t>5</w:t>
            </w:r>
          </w:p>
        </w:tc>
        <w:tc>
          <w:tcPr>
            <w:tcW w:w="3900" w:type="dxa"/>
            <w:tcBorders>
              <w:top w:val="nil"/>
              <w:left w:val="nil"/>
              <w:bottom w:val="single" w:sz="8" w:space="0" w:color="BFBFBF"/>
              <w:right w:val="nil"/>
            </w:tcBorders>
            <w:shd w:val="clear" w:color="auto" w:fill="auto"/>
            <w:noWrap/>
            <w:vAlign w:val="center"/>
            <w:hideMark/>
          </w:tcPr>
          <w:p w14:paraId="6829BFAA" w14:textId="77777777" w:rsidR="006F237D" w:rsidRPr="00D50F02" w:rsidRDefault="006F237D" w:rsidP="00CD47A5">
            <w:pPr>
              <w:rPr>
                <w:rFonts w:ascii="Cambria" w:hAnsi="Cambria"/>
                <w:color w:val="000000"/>
                <w:sz w:val="16"/>
                <w:szCs w:val="16"/>
                <w:lang w:eastAsia="hr-HR"/>
              </w:rPr>
            </w:pPr>
            <w:r w:rsidRPr="00D50F02">
              <w:rPr>
                <w:rFonts w:ascii="Cambria" w:hAnsi="Cambria"/>
                <w:color w:val="000000"/>
                <w:sz w:val="16"/>
                <w:szCs w:val="16"/>
                <w:lang w:eastAsia="hr-HR"/>
              </w:rPr>
              <w:t>Prihodi od usluga m-parking</w:t>
            </w:r>
          </w:p>
        </w:tc>
        <w:tc>
          <w:tcPr>
            <w:tcW w:w="1049" w:type="dxa"/>
            <w:tcBorders>
              <w:top w:val="nil"/>
              <w:left w:val="nil"/>
              <w:bottom w:val="single" w:sz="8" w:space="0" w:color="BFBFBF"/>
              <w:right w:val="nil"/>
            </w:tcBorders>
            <w:shd w:val="clear" w:color="auto" w:fill="auto"/>
            <w:noWrap/>
            <w:vAlign w:val="center"/>
            <w:hideMark/>
          </w:tcPr>
          <w:p w14:paraId="24AAD638" w14:textId="09E78451" w:rsidR="006F237D" w:rsidRPr="00D50F02" w:rsidRDefault="00D64CC5" w:rsidP="00CD47A5">
            <w:pPr>
              <w:jc w:val="right"/>
              <w:rPr>
                <w:rFonts w:ascii="Cambria" w:hAnsi="Cambria"/>
                <w:color w:val="000000"/>
                <w:sz w:val="16"/>
                <w:szCs w:val="16"/>
                <w:lang w:eastAsia="hr-HR"/>
              </w:rPr>
            </w:pPr>
            <w:r>
              <w:rPr>
                <w:rFonts w:ascii="Cambria" w:hAnsi="Cambria"/>
                <w:color w:val="000000"/>
                <w:sz w:val="16"/>
                <w:szCs w:val="16"/>
                <w:lang w:eastAsia="hr-HR"/>
              </w:rPr>
              <w:t>535.527,72</w:t>
            </w:r>
          </w:p>
        </w:tc>
        <w:tc>
          <w:tcPr>
            <w:tcW w:w="960" w:type="dxa"/>
            <w:tcBorders>
              <w:top w:val="nil"/>
              <w:left w:val="nil"/>
              <w:bottom w:val="single" w:sz="8" w:space="0" w:color="BFBFBF"/>
              <w:right w:val="nil"/>
            </w:tcBorders>
            <w:shd w:val="clear" w:color="auto" w:fill="auto"/>
            <w:noWrap/>
            <w:vAlign w:val="center"/>
            <w:hideMark/>
          </w:tcPr>
          <w:p w14:paraId="48E8E6AE" w14:textId="38AFBADB" w:rsidR="006F237D" w:rsidRDefault="006F237D" w:rsidP="00CD47A5">
            <w:pPr>
              <w:jc w:val="center"/>
              <w:rPr>
                <w:rFonts w:ascii="Cambria" w:hAnsi="Cambria" w:cs="Calibri"/>
                <w:color w:val="000000"/>
                <w:sz w:val="16"/>
                <w:szCs w:val="16"/>
              </w:rPr>
            </w:pPr>
          </w:p>
        </w:tc>
        <w:tc>
          <w:tcPr>
            <w:tcW w:w="1049" w:type="dxa"/>
            <w:tcBorders>
              <w:top w:val="nil"/>
              <w:left w:val="nil"/>
              <w:bottom w:val="single" w:sz="8" w:space="0" w:color="BFBFBF"/>
              <w:right w:val="nil"/>
            </w:tcBorders>
            <w:shd w:val="clear" w:color="auto" w:fill="auto"/>
            <w:noWrap/>
            <w:vAlign w:val="center"/>
          </w:tcPr>
          <w:p w14:paraId="29E66DDD" w14:textId="540B3C61" w:rsidR="006F237D" w:rsidRPr="00D50F02" w:rsidRDefault="00D64CC5" w:rsidP="00CD47A5">
            <w:pPr>
              <w:jc w:val="right"/>
              <w:rPr>
                <w:rFonts w:ascii="Cambria" w:hAnsi="Cambria"/>
                <w:color w:val="000000"/>
                <w:sz w:val="16"/>
                <w:szCs w:val="16"/>
                <w:lang w:eastAsia="hr-HR"/>
              </w:rPr>
            </w:pPr>
            <w:r>
              <w:rPr>
                <w:rFonts w:ascii="Cambria" w:hAnsi="Cambria"/>
                <w:color w:val="000000"/>
                <w:sz w:val="16"/>
                <w:szCs w:val="16"/>
                <w:lang w:eastAsia="hr-HR"/>
              </w:rPr>
              <w:t>1.047.740,66</w:t>
            </w:r>
          </w:p>
        </w:tc>
        <w:tc>
          <w:tcPr>
            <w:tcW w:w="960" w:type="dxa"/>
            <w:tcBorders>
              <w:top w:val="nil"/>
              <w:left w:val="nil"/>
              <w:bottom w:val="single" w:sz="8" w:space="0" w:color="BFBFBF"/>
              <w:right w:val="nil"/>
            </w:tcBorders>
            <w:shd w:val="clear" w:color="auto" w:fill="auto"/>
            <w:noWrap/>
            <w:vAlign w:val="center"/>
          </w:tcPr>
          <w:p w14:paraId="08118A29" w14:textId="4494F8A7" w:rsidR="006F237D" w:rsidRDefault="006F237D" w:rsidP="00CD47A5">
            <w:pPr>
              <w:jc w:val="center"/>
              <w:rPr>
                <w:rFonts w:ascii="Cambria" w:hAnsi="Cambria" w:cs="Calibri"/>
                <w:color w:val="000000"/>
                <w:sz w:val="16"/>
                <w:szCs w:val="16"/>
              </w:rPr>
            </w:pPr>
          </w:p>
        </w:tc>
        <w:tc>
          <w:tcPr>
            <w:tcW w:w="960" w:type="dxa"/>
            <w:tcBorders>
              <w:top w:val="nil"/>
              <w:left w:val="nil"/>
              <w:bottom w:val="single" w:sz="8" w:space="0" w:color="BFBFBF"/>
              <w:right w:val="nil"/>
            </w:tcBorders>
            <w:shd w:val="clear" w:color="auto" w:fill="auto"/>
            <w:noWrap/>
            <w:vAlign w:val="center"/>
          </w:tcPr>
          <w:p w14:paraId="23EDF654" w14:textId="12F50B5E" w:rsidR="006F237D" w:rsidRPr="00D50F02" w:rsidRDefault="00D64CC5" w:rsidP="00CD47A5">
            <w:pPr>
              <w:jc w:val="center"/>
              <w:rPr>
                <w:rFonts w:ascii="Cambria" w:hAnsi="Cambria"/>
                <w:color w:val="000000"/>
                <w:sz w:val="16"/>
                <w:szCs w:val="16"/>
                <w:lang w:eastAsia="hr-HR"/>
              </w:rPr>
            </w:pPr>
            <w:r>
              <w:rPr>
                <w:rFonts w:ascii="Cambria" w:hAnsi="Cambria"/>
                <w:color w:val="000000"/>
                <w:sz w:val="16"/>
                <w:szCs w:val="16"/>
                <w:lang w:eastAsia="hr-HR"/>
              </w:rPr>
              <w:t>196</w:t>
            </w:r>
          </w:p>
        </w:tc>
      </w:tr>
      <w:tr w:rsidR="006F237D" w:rsidRPr="00D50F02" w14:paraId="21069B8C" w14:textId="77777777" w:rsidTr="00CD47A5">
        <w:trPr>
          <w:trHeight w:val="315"/>
        </w:trPr>
        <w:tc>
          <w:tcPr>
            <w:tcW w:w="960" w:type="dxa"/>
            <w:tcBorders>
              <w:top w:val="nil"/>
              <w:left w:val="nil"/>
              <w:bottom w:val="single" w:sz="8" w:space="0" w:color="BFBFBF"/>
              <w:right w:val="nil"/>
            </w:tcBorders>
            <w:shd w:val="clear" w:color="auto" w:fill="auto"/>
            <w:noWrap/>
            <w:vAlign w:val="center"/>
            <w:hideMark/>
          </w:tcPr>
          <w:p w14:paraId="228CEE5F" w14:textId="77777777" w:rsidR="006F237D" w:rsidRPr="00D50F02" w:rsidRDefault="006F237D" w:rsidP="00CD47A5">
            <w:pPr>
              <w:jc w:val="center"/>
              <w:rPr>
                <w:rFonts w:ascii="Cambria" w:hAnsi="Cambria"/>
                <w:color w:val="000000"/>
                <w:sz w:val="16"/>
                <w:szCs w:val="16"/>
                <w:lang w:eastAsia="hr-HR"/>
              </w:rPr>
            </w:pPr>
            <w:r w:rsidRPr="00D50F02">
              <w:rPr>
                <w:rFonts w:ascii="Cambria" w:hAnsi="Cambria"/>
                <w:color w:val="000000"/>
                <w:sz w:val="16"/>
                <w:szCs w:val="16"/>
                <w:lang w:eastAsia="hr-HR"/>
              </w:rPr>
              <w:t>6</w:t>
            </w:r>
          </w:p>
        </w:tc>
        <w:tc>
          <w:tcPr>
            <w:tcW w:w="3900" w:type="dxa"/>
            <w:tcBorders>
              <w:top w:val="nil"/>
              <w:left w:val="nil"/>
              <w:bottom w:val="single" w:sz="8" w:space="0" w:color="BFBFBF"/>
              <w:right w:val="nil"/>
            </w:tcBorders>
            <w:shd w:val="clear" w:color="auto" w:fill="auto"/>
            <w:noWrap/>
            <w:vAlign w:val="center"/>
            <w:hideMark/>
          </w:tcPr>
          <w:p w14:paraId="13A16C96" w14:textId="77777777" w:rsidR="006F237D" w:rsidRPr="00D50F02" w:rsidRDefault="006F237D" w:rsidP="00CD47A5">
            <w:pPr>
              <w:rPr>
                <w:rFonts w:ascii="Cambria" w:hAnsi="Cambria"/>
                <w:color w:val="000000"/>
                <w:sz w:val="16"/>
                <w:szCs w:val="16"/>
                <w:lang w:eastAsia="hr-HR"/>
              </w:rPr>
            </w:pPr>
            <w:r w:rsidRPr="00D50F02">
              <w:rPr>
                <w:rFonts w:ascii="Cambria" w:hAnsi="Cambria"/>
                <w:color w:val="000000"/>
                <w:sz w:val="16"/>
                <w:szCs w:val="16"/>
                <w:lang w:eastAsia="hr-HR"/>
              </w:rPr>
              <w:t>Prihodi od usluga – zakup parkirnog prostora</w:t>
            </w:r>
          </w:p>
        </w:tc>
        <w:tc>
          <w:tcPr>
            <w:tcW w:w="1049" w:type="dxa"/>
            <w:tcBorders>
              <w:top w:val="nil"/>
              <w:left w:val="nil"/>
              <w:bottom w:val="single" w:sz="8" w:space="0" w:color="BFBFBF"/>
              <w:right w:val="nil"/>
            </w:tcBorders>
            <w:shd w:val="clear" w:color="auto" w:fill="auto"/>
            <w:noWrap/>
            <w:vAlign w:val="center"/>
            <w:hideMark/>
          </w:tcPr>
          <w:p w14:paraId="32CF6134" w14:textId="718D4D84" w:rsidR="006F237D" w:rsidRPr="00D50F02" w:rsidRDefault="00D64CC5" w:rsidP="00CD47A5">
            <w:pPr>
              <w:jc w:val="right"/>
              <w:rPr>
                <w:rFonts w:ascii="Cambria" w:hAnsi="Cambria"/>
                <w:color w:val="000000"/>
                <w:sz w:val="16"/>
                <w:szCs w:val="16"/>
                <w:lang w:eastAsia="hr-HR"/>
              </w:rPr>
            </w:pPr>
            <w:r>
              <w:rPr>
                <w:rFonts w:ascii="Cambria" w:hAnsi="Cambria"/>
                <w:color w:val="000000"/>
                <w:sz w:val="16"/>
                <w:szCs w:val="16"/>
                <w:lang w:eastAsia="hr-HR"/>
              </w:rPr>
              <w:t>37.250,20</w:t>
            </w:r>
          </w:p>
        </w:tc>
        <w:tc>
          <w:tcPr>
            <w:tcW w:w="960" w:type="dxa"/>
            <w:tcBorders>
              <w:top w:val="nil"/>
              <w:left w:val="nil"/>
              <w:bottom w:val="single" w:sz="8" w:space="0" w:color="BFBFBF"/>
              <w:right w:val="nil"/>
            </w:tcBorders>
            <w:shd w:val="clear" w:color="auto" w:fill="auto"/>
            <w:noWrap/>
            <w:vAlign w:val="center"/>
            <w:hideMark/>
          </w:tcPr>
          <w:p w14:paraId="58D0CFE5" w14:textId="579A4202" w:rsidR="006F237D" w:rsidRDefault="006F237D" w:rsidP="00CD47A5">
            <w:pPr>
              <w:jc w:val="center"/>
              <w:rPr>
                <w:rFonts w:ascii="Cambria" w:hAnsi="Cambria" w:cs="Calibri"/>
                <w:color w:val="000000"/>
                <w:sz w:val="16"/>
                <w:szCs w:val="16"/>
              </w:rPr>
            </w:pPr>
          </w:p>
        </w:tc>
        <w:tc>
          <w:tcPr>
            <w:tcW w:w="1049" w:type="dxa"/>
            <w:tcBorders>
              <w:top w:val="nil"/>
              <w:left w:val="nil"/>
              <w:bottom w:val="single" w:sz="8" w:space="0" w:color="BFBFBF"/>
              <w:right w:val="nil"/>
            </w:tcBorders>
            <w:shd w:val="clear" w:color="auto" w:fill="auto"/>
            <w:noWrap/>
            <w:vAlign w:val="center"/>
          </w:tcPr>
          <w:p w14:paraId="5DC47362" w14:textId="3BCFE2D2" w:rsidR="006F237D" w:rsidRPr="00D50F02" w:rsidRDefault="00D64CC5" w:rsidP="00CD47A5">
            <w:pPr>
              <w:jc w:val="right"/>
              <w:rPr>
                <w:rFonts w:ascii="Cambria" w:hAnsi="Cambria"/>
                <w:color w:val="000000"/>
                <w:sz w:val="16"/>
                <w:szCs w:val="16"/>
                <w:lang w:eastAsia="hr-HR"/>
              </w:rPr>
            </w:pPr>
            <w:r>
              <w:rPr>
                <w:rFonts w:ascii="Cambria" w:hAnsi="Cambria"/>
                <w:color w:val="000000"/>
                <w:sz w:val="16"/>
                <w:szCs w:val="16"/>
                <w:lang w:eastAsia="hr-HR"/>
              </w:rPr>
              <w:t>63.052,99</w:t>
            </w:r>
          </w:p>
        </w:tc>
        <w:tc>
          <w:tcPr>
            <w:tcW w:w="960" w:type="dxa"/>
            <w:tcBorders>
              <w:top w:val="nil"/>
              <w:left w:val="nil"/>
              <w:bottom w:val="single" w:sz="8" w:space="0" w:color="BFBFBF"/>
              <w:right w:val="nil"/>
            </w:tcBorders>
            <w:shd w:val="clear" w:color="auto" w:fill="auto"/>
            <w:noWrap/>
            <w:vAlign w:val="center"/>
          </w:tcPr>
          <w:p w14:paraId="548B65B8" w14:textId="755840A1" w:rsidR="006F237D" w:rsidRDefault="006F237D" w:rsidP="00CD47A5">
            <w:pPr>
              <w:jc w:val="center"/>
              <w:rPr>
                <w:rFonts w:ascii="Cambria" w:hAnsi="Cambria" w:cs="Calibri"/>
                <w:color w:val="000000"/>
                <w:sz w:val="16"/>
                <w:szCs w:val="16"/>
              </w:rPr>
            </w:pPr>
          </w:p>
        </w:tc>
        <w:tc>
          <w:tcPr>
            <w:tcW w:w="960" w:type="dxa"/>
            <w:tcBorders>
              <w:top w:val="nil"/>
              <w:left w:val="nil"/>
              <w:bottom w:val="single" w:sz="8" w:space="0" w:color="BFBFBF"/>
              <w:right w:val="nil"/>
            </w:tcBorders>
            <w:shd w:val="clear" w:color="auto" w:fill="auto"/>
            <w:noWrap/>
            <w:vAlign w:val="center"/>
          </w:tcPr>
          <w:p w14:paraId="02CA2C00" w14:textId="1A5BF754" w:rsidR="006F237D" w:rsidRPr="00D50F02" w:rsidRDefault="00D64CC5" w:rsidP="00CD47A5">
            <w:pPr>
              <w:jc w:val="center"/>
              <w:rPr>
                <w:rFonts w:ascii="Cambria" w:hAnsi="Cambria"/>
                <w:color w:val="000000"/>
                <w:sz w:val="16"/>
                <w:szCs w:val="16"/>
                <w:lang w:eastAsia="hr-HR"/>
              </w:rPr>
            </w:pPr>
            <w:r>
              <w:rPr>
                <w:rFonts w:ascii="Cambria" w:hAnsi="Cambria"/>
                <w:color w:val="000000"/>
                <w:sz w:val="16"/>
                <w:szCs w:val="16"/>
                <w:lang w:eastAsia="hr-HR"/>
              </w:rPr>
              <w:t>169</w:t>
            </w:r>
          </w:p>
        </w:tc>
      </w:tr>
      <w:tr w:rsidR="006F237D" w:rsidRPr="00D50F02" w14:paraId="6EB490B7" w14:textId="77777777" w:rsidTr="00CD47A5">
        <w:trPr>
          <w:trHeight w:val="315"/>
        </w:trPr>
        <w:tc>
          <w:tcPr>
            <w:tcW w:w="960" w:type="dxa"/>
            <w:tcBorders>
              <w:top w:val="nil"/>
              <w:left w:val="nil"/>
              <w:bottom w:val="single" w:sz="8" w:space="0" w:color="BFBFBF"/>
              <w:right w:val="nil"/>
            </w:tcBorders>
            <w:shd w:val="clear" w:color="auto" w:fill="auto"/>
            <w:noWrap/>
            <w:vAlign w:val="center"/>
            <w:hideMark/>
          </w:tcPr>
          <w:p w14:paraId="158A0F66" w14:textId="77777777" w:rsidR="006F237D" w:rsidRPr="00D50F02" w:rsidRDefault="006F237D" w:rsidP="00CD47A5">
            <w:pPr>
              <w:jc w:val="center"/>
              <w:rPr>
                <w:rFonts w:ascii="Cambria" w:hAnsi="Cambria"/>
                <w:color w:val="000000"/>
                <w:sz w:val="16"/>
                <w:szCs w:val="16"/>
                <w:lang w:eastAsia="hr-HR"/>
              </w:rPr>
            </w:pPr>
            <w:r>
              <w:rPr>
                <w:rFonts w:ascii="Cambria" w:hAnsi="Cambria"/>
                <w:color w:val="000000"/>
                <w:sz w:val="16"/>
                <w:szCs w:val="16"/>
                <w:lang w:eastAsia="hr-HR"/>
              </w:rPr>
              <w:t>7</w:t>
            </w:r>
          </w:p>
        </w:tc>
        <w:tc>
          <w:tcPr>
            <w:tcW w:w="3900" w:type="dxa"/>
            <w:tcBorders>
              <w:top w:val="nil"/>
              <w:left w:val="nil"/>
              <w:bottom w:val="single" w:sz="8" w:space="0" w:color="BFBFBF"/>
              <w:right w:val="nil"/>
            </w:tcBorders>
            <w:shd w:val="clear" w:color="auto" w:fill="auto"/>
            <w:noWrap/>
            <w:vAlign w:val="center"/>
            <w:hideMark/>
          </w:tcPr>
          <w:p w14:paraId="6C7D75BF" w14:textId="77777777" w:rsidR="006F237D" w:rsidRPr="00D50F02" w:rsidRDefault="006F237D" w:rsidP="00CD47A5">
            <w:pPr>
              <w:rPr>
                <w:rFonts w:ascii="Cambria" w:hAnsi="Cambria"/>
                <w:color w:val="000000"/>
                <w:sz w:val="16"/>
                <w:szCs w:val="16"/>
                <w:lang w:eastAsia="hr-HR"/>
              </w:rPr>
            </w:pPr>
            <w:r w:rsidRPr="00D50F02">
              <w:rPr>
                <w:rFonts w:ascii="Cambria" w:hAnsi="Cambria"/>
                <w:color w:val="000000"/>
                <w:sz w:val="16"/>
                <w:szCs w:val="16"/>
                <w:lang w:eastAsia="hr-HR"/>
              </w:rPr>
              <w:t>Prihodi od usluga – specijalno vozilo pauk</w:t>
            </w:r>
          </w:p>
        </w:tc>
        <w:tc>
          <w:tcPr>
            <w:tcW w:w="1049" w:type="dxa"/>
            <w:tcBorders>
              <w:top w:val="nil"/>
              <w:left w:val="nil"/>
              <w:bottom w:val="single" w:sz="8" w:space="0" w:color="BFBFBF"/>
              <w:right w:val="nil"/>
            </w:tcBorders>
            <w:shd w:val="clear" w:color="auto" w:fill="auto"/>
            <w:noWrap/>
            <w:vAlign w:val="center"/>
            <w:hideMark/>
          </w:tcPr>
          <w:p w14:paraId="241B1B59" w14:textId="187FCB24" w:rsidR="006F237D" w:rsidRPr="00D50F02" w:rsidRDefault="00D64CC5" w:rsidP="00CD47A5">
            <w:pPr>
              <w:jc w:val="right"/>
              <w:rPr>
                <w:rFonts w:ascii="Cambria" w:hAnsi="Cambria"/>
                <w:color w:val="000000"/>
                <w:sz w:val="16"/>
                <w:szCs w:val="16"/>
                <w:lang w:eastAsia="hr-HR"/>
              </w:rPr>
            </w:pPr>
            <w:r>
              <w:rPr>
                <w:rFonts w:ascii="Cambria" w:hAnsi="Cambria"/>
                <w:color w:val="000000"/>
                <w:sz w:val="16"/>
                <w:szCs w:val="16"/>
                <w:lang w:eastAsia="hr-HR"/>
              </w:rPr>
              <w:t>71.479,20</w:t>
            </w:r>
          </w:p>
        </w:tc>
        <w:tc>
          <w:tcPr>
            <w:tcW w:w="960" w:type="dxa"/>
            <w:tcBorders>
              <w:top w:val="nil"/>
              <w:left w:val="nil"/>
              <w:bottom w:val="single" w:sz="8" w:space="0" w:color="BFBFBF"/>
              <w:right w:val="nil"/>
            </w:tcBorders>
            <w:shd w:val="clear" w:color="auto" w:fill="auto"/>
            <w:noWrap/>
            <w:vAlign w:val="center"/>
            <w:hideMark/>
          </w:tcPr>
          <w:p w14:paraId="3EF4DBA8" w14:textId="4A91CFB0" w:rsidR="006F237D" w:rsidRDefault="006F237D" w:rsidP="00CD47A5">
            <w:pPr>
              <w:jc w:val="center"/>
              <w:rPr>
                <w:rFonts w:ascii="Cambria" w:hAnsi="Cambria" w:cs="Calibri"/>
                <w:color w:val="000000"/>
                <w:sz w:val="16"/>
                <w:szCs w:val="16"/>
              </w:rPr>
            </w:pPr>
          </w:p>
        </w:tc>
        <w:tc>
          <w:tcPr>
            <w:tcW w:w="1049" w:type="dxa"/>
            <w:tcBorders>
              <w:top w:val="nil"/>
              <w:left w:val="nil"/>
              <w:bottom w:val="single" w:sz="8" w:space="0" w:color="BFBFBF"/>
              <w:right w:val="nil"/>
            </w:tcBorders>
            <w:shd w:val="clear" w:color="auto" w:fill="auto"/>
            <w:noWrap/>
            <w:vAlign w:val="center"/>
          </w:tcPr>
          <w:p w14:paraId="529B89F5" w14:textId="2CF577AE" w:rsidR="006F237D" w:rsidRPr="00D50F02" w:rsidRDefault="00D64CC5" w:rsidP="00CD47A5">
            <w:pPr>
              <w:jc w:val="right"/>
              <w:rPr>
                <w:rFonts w:ascii="Cambria" w:hAnsi="Cambria"/>
                <w:color w:val="000000"/>
                <w:sz w:val="16"/>
                <w:szCs w:val="16"/>
                <w:lang w:eastAsia="hr-HR"/>
              </w:rPr>
            </w:pPr>
            <w:r>
              <w:rPr>
                <w:rFonts w:ascii="Cambria" w:hAnsi="Cambria"/>
                <w:color w:val="000000"/>
                <w:sz w:val="16"/>
                <w:szCs w:val="16"/>
                <w:lang w:eastAsia="hr-HR"/>
              </w:rPr>
              <w:t>66344,94</w:t>
            </w:r>
          </w:p>
        </w:tc>
        <w:tc>
          <w:tcPr>
            <w:tcW w:w="960" w:type="dxa"/>
            <w:tcBorders>
              <w:top w:val="nil"/>
              <w:left w:val="nil"/>
              <w:bottom w:val="single" w:sz="8" w:space="0" w:color="BFBFBF"/>
              <w:right w:val="nil"/>
            </w:tcBorders>
            <w:shd w:val="clear" w:color="auto" w:fill="auto"/>
            <w:noWrap/>
            <w:vAlign w:val="center"/>
          </w:tcPr>
          <w:p w14:paraId="3408523F" w14:textId="7B7B4427" w:rsidR="006F237D" w:rsidRDefault="006F237D" w:rsidP="00CD47A5">
            <w:pPr>
              <w:jc w:val="center"/>
              <w:rPr>
                <w:rFonts w:ascii="Cambria" w:hAnsi="Cambria" w:cs="Calibri"/>
                <w:color w:val="000000"/>
                <w:sz w:val="16"/>
                <w:szCs w:val="16"/>
              </w:rPr>
            </w:pPr>
          </w:p>
        </w:tc>
        <w:tc>
          <w:tcPr>
            <w:tcW w:w="960" w:type="dxa"/>
            <w:tcBorders>
              <w:top w:val="nil"/>
              <w:left w:val="nil"/>
              <w:bottom w:val="single" w:sz="8" w:space="0" w:color="BFBFBF"/>
              <w:right w:val="nil"/>
            </w:tcBorders>
            <w:shd w:val="clear" w:color="auto" w:fill="auto"/>
            <w:noWrap/>
            <w:vAlign w:val="center"/>
          </w:tcPr>
          <w:p w14:paraId="3E481759" w14:textId="09A67E0F" w:rsidR="006F237D" w:rsidRPr="00D50F02" w:rsidRDefault="00D64CC5" w:rsidP="00CD47A5">
            <w:pPr>
              <w:jc w:val="center"/>
              <w:rPr>
                <w:rFonts w:ascii="Cambria" w:hAnsi="Cambria"/>
                <w:color w:val="000000"/>
                <w:sz w:val="16"/>
                <w:szCs w:val="16"/>
                <w:lang w:eastAsia="hr-HR"/>
              </w:rPr>
            </w:pPr>
            <w:r>
              <w:rPr>
                <w:rFonts w:ascii="Cambria" w:hAnsi="Cambria"/>
                <w:color w:val="000000"/>
                <w:sz w:val="16"/>
                <w:szCs w:val="16"/>
                <w:lang w:eastAsia="hr-HR"/>
              </w:rPr>
              <w:t>93</w:t>
            </w:r>
          </w:p>
        </w:tc>
      </w:tr>
      <w:tr w:rsidR="006F237D" w:rsidRPr="00D50F02" w14:paraId="2429D823" w14:textId="77777777" w:rsidTr="00CD47A5">
        <w:trPr>
          <w:trHeight w:val="315"/>
        </w:trPr>
        <w:tc>
          <w:tcPr>
            <w:tcW w:w="960" w:type="dxa"/>
            <w:tcBorders>
              <w:top w:val="nil"/>
              <w:left w:val="nil"/>
              <w:bottom w:val="single" w:sz="8" w:space="0" w:color="BFBFBF"/>
              <w:right w:val="nil"/>
            </w:tcBorders>
            <w:shd w:val="clear" w:color="auto" w:fill="auto"/>
            <w:noWrap/>
            <w:vAlign w:val="center"/>
            <w:hideMark/>
          </w:tcPr>
          <w:p w14:paraId="20209F17" w14:textId="77777777" w:rsidR="006F237D" w:rsidRPr="00D50F02" w:rsidRDefault="006F237D" w:rsidP="00CD47A5">
            <w:pPr>
              <w:jc w:val="center"/>
              <w:rPr>
                <w:rFonts w:ascii="Cambria" w:hAnsi="Cambria"/>
                <w:color w:val="000000"/>
                <w:sz w:val="16"/>
                <w:szCs w:val="16"/>
                <w:lang w:eastAsia="hr-HR"/>
              </w:rPr>
            </w:pPr>
            <w:r>
              <w:rPr>
                <w:rFonts w:ascii="Cambria" w:hAnsi="Cambria"/>
                <w:color w:val="000000"/>
                <w:sz w:val="16"/>
                <w:szCs w:val="16"/>
                <w:lang w:eastAsia="hr-HR"/>
              </w:rPr>
              <w:t>8</w:t>
            </w:r>
          </w:p>
        </w:tc>
        <w:tc>
          <w:tcPr>
            <w:tcW w:w="3900" w:type="dxa"/>
            <w:tcBorders>
              <w:top w:val="nil"/>
              <w:left w:val="nil"/>
              <w:bottom w:val="single" w:sz="8" w:space="0" w:color="BFBFBF"/>
              <w:right w:val="nil"/>
            </w:tcBorders>
            <w:shd w:val="clear" w:color="auto" w:fill="auto"/>
            <w:noWrap/>
            <w:vAlign w:val="center"/>
            <w:hideMark/>
          </w:tcPr>
          <w:p w14:paraId="1E83EA55" w14:textId="77777777" w:rsidR="006F237D" w:rsidRPr="00D50F02" w:rsidRDefault="006F237D" w:rsidP="00CD47A5">
            <w:pPr>
              <w:rPr>
                <w:rFonts w:ascii="Cambria" w:hAnsi="Cambria"/>
                <w:color w:val="000000"/>
                <w:sz w:val="16"/>
                <w:szCs w:val="16"/>
                <w:lang w:eastAsia="hr-HR"/>
              </w:rPr>
            </w:pPr>
            <w:r w:rsidRPr="00D50F02">
              <w:rPr>
                <w:rFonts w:ascii="Cambria" w:hAnsi="Cambria"/>
                <w:color w:val="000000"/>
                <w:sz w:val="16"/>
                <w:szCs w:val="16"/>
                <w:lang w:eastAsia="hr-HR"/>
              </w:rPr>
              <w:t>Prihodi od usluga – e-karte</w:t>
            </w:r>
          </w:p>
        </w:tc>
        <w:tc>
          <w:tcPr>
            <w:tcW w:w="1049" w:type="dxa"/>
            <w:tcBorders>
              <w:top w:val="nil"/>
              <w:left w:val="nil"/>
              <w:bottom w:val="single" w:sz="8" w:space="0" w:color="BFBFBF"/>
              <w:right w:val="nil"/>
            </w:tcBorders>
            <w:shd w:val="clear" w:color="auto" w:fill="auto"/>
            <w:noWrap/>
            <w:vAlign w:val="center"/>
            <w:hideMark/>
          </w:tcPr>
          <w:p w14:paraId="45C18277" w14:textId="29A7DDFE" w:rsidR="006F237D" w:rsidRPr="00D50F02" w:rsidRDefault="00D64CC5" w:rsidP="00CD47A5">
            <w:pPr>
              <w:jc w:val="right"/>
              <w:rPr>
                <w:rFonts w:ascii="Cambria" w:hAnsi="Cambria"/>
                <w:color w:val="000000"/>
                <w:sz w:val="16"/>
                <w:szCs w:val="16"/>
                <w:lang w:eastAsia="hr-HR"/>
              </w:rPr>
            </w:pPr>
            <w:r>
              <w:rPr>
                <w:rFonts w:ascii="Cambria" w:hAnsi="Cambria"/>
                <w:color w:val="000000"/>
                <w:sz w:val="16"/>
                <w:szCs w:val="16"/>
                <w:lang w:eastAsia="hr-HR"/>
              </w:rPr>
              <w:t>28.886,43</w:t>
            </w:r>
          </w:p>
        </w:tc>
        <w:tc>
          <w:tcPr>
            <w:tcW w:w="960" w:type="dxa"/>
            <w:tcBorders>
              <w:top w:val="nil"/>
              <w:left w:val="nil"/>
              <w:bottom w:val="single" w:sz="8" w:space="0" w:color="BFBFBF"/>
              <w:right w:val="nil"/>
            </w:tcBorders>
            <w:shd w:val="clear" w:color="auto" w:fill="auto"/>
            <w:noWrap/>
            <w:vAlign w:val="center"/>
            <w:hideMark/>
          </w:tcPr>
          <w:p w14:paraId="2BB6E2ED" w14:textId="2DB54914" w:rsidR="006F237D" w:rsidRDefault="006F237D" w:rsidP="00CD47A5">
            <w:pPr>
              <w:jc w:val="center"/>
              <w:rPr>
                <w:rFonts w:ascii="Cambria" w:hAnsi="Cambria" w:cs="Calibri"/>
                <w:color w:val="000000"/>
                <w:sz w:val="16"/>
                <w:szCs w:val="16"/>
              </w:rPr>
            </w:pPr>
          </w:p>
        </w:tc>
        <w:tc>
          <w:tcPr>
            <w:tcW w:w="1049" w:type="dxa"/>
            <w:tcBorders>
              <w:top w:val="nil"/>
              <w:left w:val="nil"/>
              <w:bottom w:val="single" w:sz="8" w:space="0" w:color="BFBFBF"/>
              <w:right w:val="nil"/>
            </w:tcBorders>
            <w:shd w:val="clear" w:color="auto" w:fill="auto"/>
            <w:noWrap/>
            <w:vAlign w:val="center"/>
          </w:tcPr>
          <w:p w14:paraId="222C73D1" w14:textId="109538F8" w:rsidR="006F237D" w:rsidRPr="00D50F02" w:rsidRDefault="00D64CC5" w:rsidP="00CD47A5">
            <w:pPr>
              <w:jc w:val="right"/>
              <w:rPr>
                <w:rFonts w:ascii="Cambria" w:hAnsi="Cambria"/>
                <w:color w:val="000000"/>
                <w:sz w:val="16"/>
                <w:szCs w:val="16"/>
                <w:lang w:eastAsia="hr-HR"/>
              </w:rPr>
            </w:pPr>
            <w:r>
              <w:rPr>
                <w:rFonts w:ascii="Cambria" w:hAnsi="Cambria"/>
                <w:color w:val="000000"/>
                <w:sz w:val="16"/>
                <w:szCs w:val="16"/>
                <w:lang w:eastAsia="hr-HR"/>
              </w:rPr>
              <w:t>4.908,16</w:t>
            </w:r>
          </w:p>
        </w:tc>
        <w:tc>
          <w:tcPr>
            <w:tcW w:w="960" w:type="dxa"/>
            <w:tcBorders>
              <w:top w:val="nil"/>
              <w:left w:val="nil"/>
              <w:bottom w:val="single" w:sz="8" w:space="0" w:color="BFBFBF"/>
              <w:right w:val="nil"/>
            </w:tcBorders>
            <w:shd w:val="clear" w:color="auto" w:fill="auto"/>
            <w:noWrap/>
            <w:vAlign w:val="center"/>
          </w:tcPr>
          <w:p w14:paraId="1E63EAFA" w14:textId="56A6FD6E" w:rsidR="006F237D" w:rsidRDefault="006F237D" w:rsidP="00CD47A5">
            <w:pPr>
              <w:jc w:val="center"/>
              <w:rPr>
                <w:rFonts w:ascii="Cambria" w:hAnsi="Cambria" w:cs="Calibri"/>
                <w:color w:val="000000"/>
                <w:sz w:val="16"/>
                <w:szCs w:val="16"/>
              </w:rPr>
            </w:pPr>
          </w:p>
        </w:tc>
        <w:tc>
          <w:tcPr>
            <w:tcW w:w="960" w:type="dxa"/>
            <w:tcBorders>
              <w:top w:val="nil"/>
              <w:left w:val="nil"/>
              <w:bottom w:val="single" w:sz="8" w:space="0" w:color="BFBFBF"/>
              <w:right w:val="nil"/>
            </w:tcBorders>
            <w:shd w:val="clear" w:color="auto" w:fill="auto"/>
            <w:noWrap/>
            <w:vAlign w:val="center"/>
          </w:tcPr>
          <w:p w14:paraId="7A3A2852" w14:textId="5D0D1700" w:rsidR="006F237D" w:rsidRPr="00D50F02" w:rsidRDefault="00D64CC5" w:rsidP="00CD47A5">
            <w:pPr>
              <w:jc w:val="center"/>
              <w:rPr>
                <w:rFonts w:ascii="Cambria" w:hAnsi="Cambria"/>
                <w:color w:val="000000"/>
                <w:sz w:val="16"/>
                <w:szCs w:val="16"/>
                <w:lang w:eastAsia="hr-HR"/>
              </w:rPr>
            </w:pPr>
            <w:r>
              <w:rPr>
                <w:rFonts w:ascii="Cambria" w:hAnsi="Cambria"/>
                <w:color w:val="000000"/>
                <w:sz w:val="16"/>
                <w:szCs w:val="16"/>
                <w:lang w:eastAsia="hr-HR"/>
              </w:rPr>
              <w:t>17</w:t>
            </w:r>
          </w:p>
        </w:tc>
      </w:tr>
      <w:tr w:rsidR="006F237D" w:rsidRPr="00D50F02" w14:paraId="51A56D83" w14:textId="77777777" w:rsidTr="00CD47A5">
        <w:trPr>
          <w:trHeight w:val="315"/>
        </w:trPr>
        <w:tc>
          <w:tcPr>
            <w:tcW w:w="960" w:type="dxa"/>
            <w:tcBorders>
              <w:top w:val="nil"/>
              <w:left w:val="nil"/>
              <w:bottom w:val="single" w:sz="8" w:space="0" w:color="BFBFBF"/>
              <w:right w:val="nil"/>
            </w:tcBorders>
            <w:shd w:val="clear" w:color="auto" w:fill="auto"/>
            <w:noWrap/>
            <w:vAlign w:val="center"/>
            <w:hideMark/>
          </w:tcPr>
          <w:p w14:paraId="7455846A" w14:textId="77777777" w:rsidR="006F237D" w:rsidRPr="00D50F02" w:rsidRDefault="006F237D" w:rsidP="00CD47A5">
            <w:pPr>
              <w:jc w:val="center"/>
              <w:rPr>
                <w:rFonts w:ascii="Cambria" w:hAnsi="Cambria"/>
                <w:color w:val="000000"/>
                <w:sz w:val="16"/>
                <w:szCs w:val="16"/>
                <w:lang w:eastAsia="hr-HR"/>
              </w:rPr>
            </w:pPr>
            <w:r>
              <w:rPr>
                <w:rFonts w:ascii="Cambria" w:hAnsi="Cambria"/>
                <w:color w:val="000000"/>
                <w:sz w:val="16"/>
                <w:szCs w:val="16"/>
                <w:lang w:eastAsia="hr-HR"/>
              </w:rPr>
              <w:t>9</w:t>
            </w:r>
          </w:p>
        </w:tc>
        <w:tc>
          <w:tcPr>
            <w:tcW w:w="3900" w:type="dxa"/>
            <w:tcBorders>
              <w:top w:val="nil"/>
              <w:left w:val="nil"/>
              <w:bottom w:val="single" w:sz="8" w:space="0" w:color="BFBFBF"/>
              <w:right w:val="nil"/>
            </w:tcBorders>
            <w:shd w:val="clear" w:color="auto" w:fill="auto"/>
            <w:noWrap/>
            <w:vAlign w:val="center"/>
            <w:hideMark/>
          </w:tcPr>
          <w:p w14:paraId="0FC5BE36" w14:textId="77777777" w:rsidR="006F237D" w:rsidRPr="00D50F02" w:rsidRDefault="006F237D" w:rsidP="00CD47A5">
            <w:pPr>
              <w:rPr>
                <w:rFonts w:ascii="Cambria" w:hAnsi="Cambria"/>
                <w:color w:val="000000"/>
                <w:sz w:val="16"/>
                <w:szCs w:val="16"/>
                <w:lang w:eastAsia="hr-HR"/>
              </w:rPr>
            </w:pPr>
            <w:r w:rsidRPr="00D50F02">
              <w:rPr>
                <w:rFonts w:ascii="Cambria" w:hAnsi="Cambria"/>
                <w:color w:val="000000"/>
                <w:sz w:val="16"/>
                <w:szCs w:val="16"/>
                <w:lang w:eastAsia="hr-HR"/>
              </w:rPr>
              <w:t xml:space="preserve">Prihodi od usluga – najam </w:t>
            </w:r>
            <w:proofErr w:type="spellStart"/>
            <w:r w:rsidRPr="00D50F02">
              <w:rPr>
                <w:rFonts w:ascii="Cambria" w:hAnsi="Cambria"/>
                <w:color w:val="000000"/>
                <w:sz w:val="16"/>
                <w:szCs w:val="16"/>
                <w:lang w:eastAsia="hr-HR"/>
              </w:rPr>
              <w:t>caffe</w:t>
            </w:r>
            <w:proofErr w:type="spellEnd"/>
            <w:r w:rsidRPr="00D50F02">
              <w:rPr>
                <w:rFonts w:ascii="Cambria" w:hAnsi="Cambria"/>
                <w:color w:val="000000"/>
                <w:sz w:val="16"/>
                <w:szCs w:val="16"/>
                <w:lang w:eastAsia="hr-HR"/>
              </w:rPr>
              <w:t xml:space="preserve"> bar</w:t>
            </w:r>
          </w:p>
        </w:tc>
        <w:tc>
          <w:tcPr>
            <w:tcW w:w="1049" w:type="dxa"/>
            <w:tcBorders>
              <w:top w:val="nil"/>
              <w:left w:val="nil"/>
              <w:bottom w:val="single" w:sz="8" w:space="0" w:color="BFBFBF"/>
              <w:right w:val="nil"/>
            </w:tcBorders>
            <w:shd w:val="clear" w:color="auto" w:fill="auto"/>
            <w:noWrap/>
            <w:vAlign w:val="center"/>
            <w:hideMark/>
          </w:tcPr>
          <w:p w14:paraId="301EE014" w14:textId="3A1EE477" w:rsidR="006F237D" w:rsidRPr="00D50F02" w:rsidRDefault="00D64CC5" w:rsidP="00CD47A5">
            <w:pPr>
              <w:jc w:val="right"/>
              <w:rPr>
                <w:rFonts w:ascii="Cambria" w:hAnsi="Cambria"/>
                <w:color w:val="000000"/>
                <w:sz w:val="16"/>
                <w:szCs w:val="16"/>
                <w:lang w:eastAsia="hr-HR"/>
              </w:rPr>
            </w:pPr>
            <w:r>
              <w:rPr>
                <w:rFonts w:ascii="Cambria" w:hAnsi="Cambria"/>
                <w:color w:val="000000"/>
                <w:sz w:val="16"/>
                <w:szCs w:val="16"/>
                <w:lang w:eastAsia="hr-HR"/>
              </w:rPr>
              <w:t>6.752,94</w:t>
            </w:r>
          </w:p>
        </w:tc>
        <w:tc>
          <w:tcPr>
            <w:tcW w:w="960" w:type="dxa"/>
            <w:tcBorders>
              <w:top w:val="nil"/>
              <w:left w:val="nil"/>
              <w:bottom w:val="single" w:sz="8" w:space="0" w:color="BFBFBF"/>
              <w:right w:val="nil"/>
            </w:tcBorders>
            <w:shd w:val="clear" w:color="auto" w:fill="auto"/>
            <w:noWrap/>
            <w:vAlign w:val="center"/>
            <w:hideMark/>
          </w:tcPr>
          <w:p w14:paraId="2B873D87" w14:textId="2FB1F588" w:rsidR="006F237D" w:rsidRDefault="006F237D" w:rsidP="00CD47A5">
            <w:pPr>
              <w:jc w:val="center"/>
              <w:rPr>
                <w:rFonts w:ascii="Cambria" w:hAnsi="Cambria" w:cs="Calibri"/>
                <w:color w:val="000000"/>
                <w:sz w:val="16"/>
                <w:szCs w:val="16"/>
              </w:rPr>
            </w:pPr>
          </w:p>
        </w:tc>
        <w:tc>
          <w:tcPr>
            <w:tcW w:w="1049" w:type="dxa"/>
            <w:tcBorders>
              <w:top w:val="nil"/>
              <w:left w:val="nil"/>
              <w:bottom w:val="single" w:sz="8" w:space="0" w:color="BFBFBF"/>
              <w:right w:val="nil"/>
            </w:tcBorders>
            <w:shd w:val="clear" w:color="auto" w:fill="auto"/>
            <w:noWrap/>
            <w:vAlign w:val="center"/>
          </w:tcPr>
          <w:p w14:paraId="7E502AD9" w14:textId="1139CA67" w:rsidR="006F237D" w:rsidRPr="00D50F02" w:rsidRDefault="00D64CC5" w:rsidP="00CD47A5">
            <w:pPr>
              <w:jc w:val="right"/>
              <w:rPr>
                <w:rFonts w:ascii="Cambria" w:hAnsi="Cambria"/>
                <w:color w:val="000000"/>
                <w:sz w:val="16"/>
                <w:szCs w:val="16"/>
                <w:lang w:eastAsia="hr-HR"/>
              </w:rPr>
            </w:pPr>
            <w:r>
              <w:rPr>
                <w:rFonts w:ascii="Cambria" w:hAnsi="Cambria"/>
                <w:color w:val="000000"/>
                <w:sz w:val="16"/>
                <w:szCs w:val="16"/>
                <w:lang w:eastAsia="hr-HR"/>
              </w:rPr>
              <w:t>6.190,14</w:t>
            </w:r>
          </w:p>
        </w:tc>
        <w:tc>
          <w:tcPr>
            <w:tcW w:w="960" w:type="dxa"/>
            <w:tcBorders>
              <w:top w:val="nil"/>
              <w:left w:val="nil"/>
              <w:bottom w:val="single" w:sz="8" w:space="0" w:color="BFBFBF"/>
              <w:right w:val="nil"/>
            </w:tcBorders>
            <w:shd w:val="clear" w:color="auto" w:fill="auto"/>
            <w:noWrap/>
            <w:vAlign w:val="center"/>
          </w:tcPr>
          <w:p w14:paraId="6488B99F" w14:textId="5E9BA6B8" w:rsidR="006F237D" w:rsidRDefault="006F237D" w:rsidP="00CD47A5">
            <w:pPr>
              <w:jc w:val="center"/>
              <w:rPr>
                <w:rFonts w:ascii="Cambria" w:hAnsi="Cambria" w:cs="Calibri"/>
                <w:color w:val="000000"/>
                <w:sz w:val="16"/>
                <w:szCs w:val="16"/>
              </w:rPr>
            </w:pPr>
          </w:p>
        </w:tc>
        <w:tc>
          <w:tcPr>
            <w:tcW w:w="960" w:type="dxa"/>
            <w:tcBorders>
              <w:top w:val="nil"/>
              <w:left w:val="nil"/>
              <w:bottom w:val="single" w:sz="8" w:space="0" w:color="BFBFBF"/>
              <w:right w:val="nil"/>
            </w:tcBorders>
            <w:shd w:val="clear" w:color="auto" w:fill="auto"/>
            <w:noWrap/>
            <w:vAlign w:val="center"/>
          </w:tcPr>
          <w:p w14:paraId="6C45ED17" w14:textId="08179551" w:rsidR="006F237D" w:rsidRPr="00D50F02" w:rsidRDefault="00D64CC5" w:rsidP="00CD47A5">
            <w:pPr>
              <w:jc w:val="center"/>
              <w:rPr>
                <w:rFonts w:ascii="Cambria" w:hAnsi="Cambria"/>
                <w:color w:val="000000"/>
                <w:sz w:val="16"/>
                <w:szCs w:val="16"/>
                <w:lang w:eastAsia="hr-HR"/>
              </w:rPr>
            </w:pPr>
            <w:r>
              <w:rPr>
                <w:rFonts w:ascii="Cambria" w:hAnsi="Cambria"/>
                <w:color w:val="000000"/>
                <w:sz w:val="16"/>
                <w:szCs w:val="16"/>
                <w:lang w:eastAsia="hr-HR"/>
              </w:rPr>
              <w:t>92</w:t>
            </w:r>
          </w:p>
        </w:tc>
      </w:tr>
      <w:tr w:rsidR="006F237D" w:rsidRPr="00D50F02" w14:paraId="36229773" w14:textId="77777777" w:rsidTr="00CD47A5">
        <w:trPr>
          <w:trHeight w:val="315"/>
        </w:trPr>
        <w:tc>
          <w:tcPr>
            <w:tcW w:w="960" w:type="dxa"/>
            <w:tcBorders>
              <w:top w:val="nil"/>
              <w:left w:val="nil"/>
              <w:bottom w:val="single" w:sz="8" w:space="0" w:color="BFBFBF"/>
              <w:right w:val="nil"/>
            </w:tcBorders>
            <w:shd w:val="clear" w:color="auto" w:fill="auto"/>
            <w:noWrap/>
            <w:vAlign w:val="center"/>
            <w:hideMark/>
          </w:tcPr>
          <w:p w14:paraId="2CEA16DD" w14:textId="77777777" w:rsidR="006F237D" w:rsidRPr="00D50F02" w:rsidRDefault="006F237D" w:rsidP="00CD47A5">
            <w:pPr>
              <w:jc w:val="center"/>
              <w:rPr>
                <w:rFonts w:ascii="Cambria" w:hAnsi="Cambria"/>
                <w:b/>
                <w:bCs/>
                <w:color w:val="000000"/>
                <w:sz w:val="16"/>
                <w:szCs w:val="16"/>
                <w:lang w:eastAsia="hr-HR"/>
              </w:rPr>
            </w:pPr>
            <w:r w:rsidRPr="00D50F02">
              <w:rPr>
                <w:rFonts w:ascii="Cambria" w:hAnsi="Cambria"/>
                <w:b/>
                <w:bCs/>
                <w:color w:val="000000"/>
                <w:sz w:val="16"/>
                <w:szCs w:val="16"/>
                <w:lang w:eastAsia="hr-HR"/>
              </w:rPr>
              <w:t>I.</w:t>
            </w:r>
          </w:p>
        </w:tc>
        <w:tc>
          <w:tcPr>
            <w:tcW w:w="3900" w:type="dxa"/>
            <w:tcBorders>
              <w:top w:val="nil"/>
              <w:left w:val="nil"/>
              <w:bottom w:val="single" w:sz="8" w:space="0" w:color="BFBFBF"/>
              <w:right w:val="nil"/>
            </w:tcBorders>
            <w:shd w:val="clear" w:color="auto" w:fill="auto"/>
            <w:noWrap/>
            <w:vAlign w:val="center"/>
            <w:hideMark/>
          </w:tcPr>
          <w:p w14:paraId="2B7BDA07" w14:textId="77777777" w:rsidR="006F237D" w:rsidRPr="00D50F02" w:rsidRDefault="006F237D" w:rsidP="00CD47A5">
            <w:pPr>
              <w:rPr>
                <w:rFonts w:ascii="Cambria" w:hAnsi="Cambria"/>
                <w:b/>
                <w:bCs/>
                <w:color w:val="000000"/>
                <w:sz w:val="16"/>
                <w:szCs w:val="16"/>
                <w:lang w:eastAsia="hr-HR"/>
              </w:rPr>
            </w:pPr>
            <w:r w:rsidRPr="00D50F02">
              <w:rPr>
                <w:rFonts w:ascii="Cambria" w:hAnsi="Cambria"/>
                <w:b/>
                <w:bCs/>
                <w:color w:val="000000"/>
                <w:sz w:val="16"/>
                <w:szCs w:val="16"/>
                <w:lang w:eastAsia="hr-HR"/>
              </w:rPr>
              <w:t>Ukupno prihodi od usluga parking</w:t>
            </w:r>
          </w:p>
        </w:tc>
        <w:tc>
          <w:tcPr>
            <w:tcW w:w="1049" w:type="dxa"/>
            <w:tcBorders>
              <w:top w:val="nil"/>
              <w:left w:val="nil"/>
              <w:bottom w:val="single" w:sz="8" w:space="0" w:color="BFBFBF"/>
              <w:right w:val="nil"/>
            </w:tcBorders>
            <w:shd w:val="clear" w:color="auto" w:fill="auto"/>
            <w:noWrap/>
            <w:vAlign w:val="center"/>
            <w:hideMark/>
          </w:tcPr>
          <w:p w14:paraId="49680BCB" w14:textId="3665DCDD" w:rsidR="006F237D" w:rsidRPr="00D50F02" w:rsidRDefault="00D64CC5" w:rsidP="00CD47A5">
            <w:pPr>
              <w:jc w:val="right"/>
              <w:rPr>
                <w:rFonts w:ascii="Cambria" w:hAnsi="Cambria"/>
                <w:b/>
                <w:bCs/>
                <w:color w:val="000000"/>
                <w:sz w:val="16"/>
                <w:szCs w:val="16"/>
                <w:lang w:eastAsia="hr-HR"/>
              </w:rPr>
            </w:pPr>
            <w:r>
              <w:rPr>
                <w:rFonts w:ascii="Cambria" w:hAnsi="Cambria"/>
                <w:b/>
                <w:bCs/>
                <w:color w:val="000000"/>
                <w:sz w:val="16"/>
                <w:szCs w:val="16"/>
                <w:lang w:eastAsia="hr-HR"/>
              </w:rPr>
              <w:t>2.673.507,48</w:t>
            </w:r>
          </w:p>
        </w:tc>
        <w:tc>
          <w:tcPr>
            <w:tcW w:w="960" w:type="dxa"/>
            <w:tcBorders>
              <w:top w:val="nil"/>
              <w:left w:val="nil"/>
              <w:bottom w:val="single" w:sz="8" w:space="0" w:color="BFBFBF"/>
              <w:right w:val="nil"/>
            </w:tcBorders>
            <w:shd w:val="clear" w:color="auto" w:fill="auto"/>
            <w:noWrap/>
            <w:vAlign w:val="center"/>
            <w:hideMark/>
          </w:tcPr>
          <w:p w14:paraId="37994F00" w14:textId="446B73A2" w:rsidR="006F237D" w:rsidRPr="0082079E" w:rsidRDefault="00DE50DF" w:rsidP="00945114">
            <w:pPr>
              <w:jc w:val="center"/>
              <w:rPr>
                <w:rFonts w:ascii="Cambria" w:hAnsi="Cambria" w:cs="Calibri"/>
                <w:b/>
                <w:color w:val="000000"/>
                <w:sz w:val="16"/>
                <w:szCs w:val="16"/>
              </w:rPr>
            </w:pPr>
            <w:r>
              <w:rPr>
                <w:rFonts w:ascii="Cambria" w:hAnsi="Cambria" w:cs="Calibri"/>
                <w:b/>
                <w:color w:val="000000"/>
                <w:sz w:val="16"/>
                <w:szCs w:val="16"/>
              </w:rPr>
              <w:t>8</w:t>
            </w:r>
            <w:r w:rsidR="00D64CC5">
              <w:rPr>
                <w:rFonts w:ascii="Cambria" w:hAnsi="Cambria" w:cs="Calibri"/>
                <w:b/>
                <w:color w:val="000000"/>
                <w:sz w:val="16"/>
                <w:szCs w:val="16"/>
              </w:rPr>
              <w:t>7</w:t>
            </w:r>
            <w:r w:rsidR="006F237D" w:rsidRPr="0082079E">
              <w:rPr>
                <w:rFonts w:ascii="Cambria" w:hAnsi="Cambria" w:cs="Calibri"/>
                <w:b/>
                <w:color w:val="000000"/>
                <w:sz w:val="16"/>
                <w:szCs w:val="16"/>
              </w:rPr>
              <w:t>%</w:t>
            </w:r>
          </w:p>
        </w:tc>
        <w:tc>
          <w:tcPr>
            <w:tcW w:w="1049" w:type="dxa"/>
            <w:tcBorders>
              <w:top w:val="nil"/>
              <w:left w:val="nil"/>
              <w:bottom w:val="single" w:sz="8" w:space="0" w:color="BFBFBF"/>
              <w:right w:val="nil"/>
            </w:tcBorders>
            <w:shd w:val="clear" w:color="auto" w:fill="auto"/>
            <w:noWrap/>
            <w:vAlign w:val="center"/>
          </w:tcPr>
          <w:p w14:paraId="0F788E31" w14:textId="5C33C333" w:rsidR="006F237D" w:rsidRPr="00D50F02" w:rsidRDefault="00D64CC5" w:rsidP="00CD47A5">
            <w:pPr>
              <w:jc w:val="right"/>
              <w:rPr>
                <w:rFonts w:ascii="Cambria" w:hAnsi="Cambria"/>
                <w:b/>
                <w:bCs/>
                <w:color w:val="000000"/>
                <w:sz w:val="16"/>
                <w:szCs w:val="16"/>
                <w:lang w:eastAsia="hr-HR"/>
              </w:rPr>
            </w:pPr>
            <w:r>
              <w:rPr>
                <w:rFonts w:ascii="Cambria" w:hAnsi="Cambria"/>
                <w:b/>
                <w:bCs/>
                <w:color w:val="000000"/>
                <w:sz w:val="16"/>
                <w:szCs w:val="16"/>
                <w:lang w:eastAsia="hr-HR"/>
              </w:rPr>
              <w:t>4.163.537,01</w:t>
            </w:r>
          </w:p>
        </w:tc>
        <w:tc>
          <w:tcPr>
            <w:tcW w:w="960" w:type="dxa"/>
            <w:tcBorders>
              <w:top w:val="nil"/>
              <w:left w:val="nil"/>
              <w:bottom w:val="single" w:sz="8" w:space="0" w:color="BFBFBF"/>
              <w:right w:val="nil"/>
            </w:tcBorders>
            <w:shd w:val="clear" w:color="auto" w:fill="auto"/>
            <w:noWrap/>
            <w:vAlign w:val="center"/>
          </w:tcPr>
          <w:p w14:paraId="1EF3A374" w14:textId="4B6DD4AB" w:rsidR="006F237D" w:rsidRPr="0082079E" w:rsidRDefault="00D64CC5" w:rsidP="00945114">
            <w:pPr>
              <w:jc w:val="center"/>
              <w:rPr>
                <w:rFonts w:ascii="Cambria" w:hAnsi="Cambria" w:cs="Calibri"/>
                <w:b/>
                <w:color w:val="000000"/>
                <w:sz w:val="16"/>
                <w:szCs w:val="16"/>
              </w:rPr>
            </w:pPr>
            <w:r>
              <w:rPr>
                <w:rFonts w:ascii="Cambria" w:hAnsi="Cambria" w:cs="Calibri"/>
                <w:b/>
                <w:color w:val="000000"/>
                <w:sz w:val="16"/>
                <w:szCs w:val="16"/>
              </w:rPr>
              <w:t>90</w:t>
            </w:r>
            <w:r w:rsidR="006F237D">
              <w:rPr>
                <w:rFonts w:ascii="Cambria" w:hAnsi="Cambria" w:cs="Calibri"/>
                <w:b/>
                <w:color w:val="000000"/>
                <w:sz w:val="16"/>
                <w:szCs w:val="16"/>
              </w:rPr>
              <w:t>%</w:t>
            </w:r>
          </w:p>
        </w:tc>
        <w:tc>
          <w:tcPr>
            <w:tcW w:w="960" w:type="dxa"/>
            <w:tcBorders>
              <w:top w:val="nil"/>
              <w:left w:val="nil"/>
              <w:bottom w:val="single" w:sz="8" w:space="0" w:color="BFBFBF"/>
              <w:right w:val="nil"/>
            </w:tcBorders>
            <w:shd w:val="clear" w:color="auto" w:fill="auto"/>
            <w:noWrap/>
            <w:vAlign w:val="center"/>
          </w:tcPr>
          <w:p w14:paraId="03D24EB8" w14:textId="1679B633" w:rsidR="006F237D" w:rsidRPr="00D50F02" w:rsidRDefault="00D64CC5" w:rsidP="00CD47A5">
            <w:pPr>
              <w:jc w:val="center"/>
              <w:rPr>
                <w:rFonts w:ascii="Cambria" w:hAnsi="Cambria"/>
                <w:b/>
                <w:bCs/>
                <w:color w:val="000000"/>
                <w:sz w:val="16"/>
                <w:szCs w:val="16"/>
                <w:lang w:eastAsia="hr-HR"/>
              </w:rPr>
            </w:pPr>
            <w:r>
              <w:rPr>
                <w:rFonts w:ascii="Cambria" w:hAnsi="Cambria"/>
                <w:b/>
                <w:bCs/>
                <w:color w:val="000000"/>
                <w:sz w:val="16"/>
                <w:szCs w:val="16"/>
                <w:lang w:eastAsia="hr-HR"/>
              </w:rPr>
              <w:t>156</w:t>
            </w:r>
          </w:p>
        </w:tc>
      </w:tr>
      <w:tr w:rsidR="006F237D" w:rsidRPr="00D50F02" w14:paraId="32E65507" w14:textId="77777777" w:rsidTr="00CD47A5">
        <w:trPr>
          <w:trHeight w:val="315"/>
        </w:trPr>
        <w:tc>
          <w:tcPr>
            <w:tcW w:w="960" w:type="dxa"/>
            <w:tcBorders>
              <w:left w:val="nil"/>
              <w:bottom w:val="single" w:sz="8" w:space="0" w:color="BFBFBF"/>
              <w:right w:val="nil"/>
            </w:tcBorders>
            <w:shd w:val="clear" w:color="auto" w:fill="auto"/>
            <w:noWrap/>
            <w:vAlign w:val="center"/>
            <w:hideMark/>
          </w:tcPr>
          <w:p w14:paraId="6818EFDD" w14:textId="77777777" w:rsidR="006F237D" w:rsidRPr="00D50F02" w:rsidRDefault="006F237D" w:rsidP="00CD47A5">
            <w:pPr>
              <w:jc w:val="center"/>
              <w:rPr>
                <w:rFonts w:ascii="Cambria" w:hAnsi="Cambria"/>
                <w:b/>
                <w:bCs/>
                <w:color w:val="000000"/>
                <w:sz w:val="16"/>
                <w:szCs w:val="16"/>
                <w:lang w:eastAsia="hr-HR"/>
              </w:rPr>
            </w:pPr>
            <w:r w:rsidRPr="00D50F02">
              <w:rPr>
                <w:rFonts w:ascii="Cambria" w:hAnsi="Cambria"/>
                <w:b/>
                <w:bCs/>
                <w:color w:val="000000"/>
                <w:sz w:val="16"/>
                <w:szCs w:val="16"/>
                <w:lang w:eastAsia="hr-HR"/>
              </w:rPr>
              <w:t>II.</w:t>
            </w:r>
          </w:p>
        </w:tc>
        <w:tc>
          <w:tcPr>
            <w:tcW w:w="3900" w:type="dxa"/>
            <w:tcBorders>
              <w:left w:val="nil"/>
              <w:bottom w:val="single" w:sz="8" w:space="0" w:color="BFBFBF"/>
              <w:right w:val="nil"/>
            </w:tcBorders>
            <w:shd w:val="clear" w:color="auto" w:fill="auto"/>
            <w:noWrap/>
            <w:vAlign w:val="center"/>
            <w:hideMark/>
          </w:tcPr>
          <w:p w14:paraId="1FB6F05E" w14:textId="77777777" w:rsidR="006F237D" w:rsidRPr="00D50F02" w:rsidRDefault="006F237D" w:rsidP="00CD47A5">
            <w:pPr>
              <w:rPr>
                <w:rFonts w:ascii="Cambria" w:hAnsi="Cambria"/>
                <w:b/>
                <w:bCs/>
                <w:color w:val="000000"/>
                <w:sz w:val="16"/>
                <w:szCs w:val="16"/>
                <w:lang w:eastAsia="hr-HR"/>
              </w:rPr>
            </w:pPr>
            <w:r w:rsidRPr="00D50F02">
              <w:rPr>
                <w:rFonts w:ascii="Cambria" w:hAnsi="Cambria"/>
                <w:b/>
                <w:bCs/>
                <w:color w:val="000000"/>
                <w:sz w:val="16"/>
                <w:szCs w:val="16"/>
                <w:lang w:eastAsia="hr-HR"/>
              </w:rPr>
              <w:t>Prihodi od usluga – naplata korištenja javnog WC</w:t>
            </w:r>
          </w:p>
        </w:tc>
        <w:tc>
          <w:tcPr>
            <w:tcW w:w="1049" w:type="dxa"/>
            <w:tcBorders>
              <w:left w:val="nil"/>
              <w:bottom w:val="single" w:sz="8" w:space="0" w:color="BFBFBF"/>
              <w:right w:val="nil"/>
            </w:tcBorders>
            <w:shd w:val="clear" w:color="auto" w:fill="auto"/>
            <w:noWrap/>
            <w:vAlign w:val="center"/>
            <w:hideMark/>
          </w:tcPr>
          <w:p w14:paraId="482FFC06" w14:textId="278B076E" w:rsidR="006F237D" w:rsidRPr="00D50F02" w:rsidRDefault="00D64CC5" w:rsidP="00CD47A5">
            <w:pPr>
              <w:jc w:val="right"/>
              <w:rPr>
                <w:rFonts w:ascii="Cambria" w:hAnsi="Cambria"/>
                <w:b/>
                <w:bCs/>
                <w:color w:val="000000"/>
                <w:sz w:val="16"/>
                <w:szCs w:val="16"/>
                <w:lang w:eastAsia="hr-HR"/>
              </w:rPr>
            </w:pPr>
            <w:r>
              <w:rPr>
                <w:rFonts w:ascii="Cambria" w:hAnsi="Cambria"/>
                <w:b/>
                <w:bCs/>
                <w:color w:val="000000"/>
                <w:sz w:val="16"/>
                <w:szCs w:val="16"/>
                <w:lang w:eastAsia="hr-HR"/>
              </w:rPr>
              <w:t>27.862,76</w:t>
            </w:r>
          </w:p>
        </w:tc>
        <w:tc>
          <w:tcPr>
            <w:tcW w:w="960" w:type="dxa"/>
            <w:tcBorders>
              <w:left w:val="nil"/>
              <w:bottom w:val="single" w:sz="8" w:space="0" w:color="BFBFBF"/>
              <w:right w:val="nil"/>
            </w:tcBorders>
            <w:shd w:val="clear" w:color="auto" w:fill="auto"/>
            <w:noWrap/>
            <w:vAlign w:val="center"/>
            <w:hideMark/>
          </w:tcPr>
          <w:p w14:paraId="73E43CA8" w14:textId="1169E67F" w:rsidR="006F237D" w:rsidRPr="0082079E" w:rsidRDefault="00E27D68" w:rsidP="00CD47A5">
            <w:pPr>
              <w:jc w:val="center"/>
              <w:rPr>
                <w:rFonts w:ascii="Cambria" w:hAnsi="Cambria" w:cs="Calibri"/>
                <w:b/>
                <w:color w:val="000000"/>
                <w:sz w:val="16"/>
                <w:szCs w:val="16"/>
              </w:rPr>
            </w:pPr>
            <w:r>
              <w:rPr>
                <w:rFonts w:ascii="Cambria" w:hAnsi="Cambria" w:cs="Calibri"/>
                <w:b/>
                <w:color w:val="000000"/>
                <w:sz w:val="16"/>
                <w:szCs w:val="16"/>
              </w:rPr>
              <w:t>1</w:t>
            </w:r>
            <w:r w:rsidR="006F237D" w:rsidRPr="0082079E">
              <w:rPr>
                <w:rFonts w:ascii="Cambria" w:hAnsi="Cambria" w:cs="Calibri"/>
                <w:b/>
                <w:color w:val="000000"/>
                <w:sz w:val="16"/>
                <w:szCs w:val="16"/>
              </w:rPr>
              <w:t>%</w:t>
            </w:r>
          </w:p>
        </w:tc>
        <w:tc>
          <w:tcPr>
            <w:tcW w:w="1049" w:type="dxa"/>
            <w:tcBorders>
              <w:left w:val="nil"/>
              <w:bottom w:val="single" w:sz="8" w:space="0" w:color="BFBFBF"/>
              <w:right w:val="nil"/>
            </w:tcBorders>
            <w:shd w:val="clear" w:color="auto" w:fill="auto"/>
            <w:noWrap/>
            <w:vAlign w:val="center"/>
          </w:tcPr>
          <w:p w14:paraId="15F7E801" w14:textId="37749947" w:rsidR="006F237D" w:rsidRPr="00D50F02" w:rsidRDefault="00D64CC5" w:rsidP="00CD47A5">
            <w:pPr>
              <w:jc w:val="right"/>
              <w:rPr>
                <w:rFonts w:ascii="Cambria" w:hAnsi="Cambria"/>
                <w:b/>
                <w:bCs/>
                <w:color w:val="000000"/>
                <w:sz w:val="16"/>
                <w:szCs w:val="16"/>
                <w:lang w:eastAsia="hr-HR"/>
              </w:rPr>
            </w:pPr>
            <w:r>
              <w:rPr>
                <w:rFonts w:ascii="Cambria" w:hAnsi="Cambria"/>
                <w:b/>
                <w:bCs/>
                <w:color w:val="000000"/>
                <w:sz w:val="16"/>
                <w:szCs w:val="16"/>
                <w:lang w:eastAsia="hr-HR"/>
              </w:rPr>
              <w:t>36.750,56</w:t>
            </w:r>
          </w:p>
        </w:tc>
        <w:tc>
          <w:tcPr>
            <w:tcW w:w="960" w:type="dxa"/>
            <w:tcBorders>
              <w:left w:val="nil"/>
              <w:bottom w:val="single" w:sz="8" w:space="0" w:color="BFBFBF"/>
              <w:right w:val="nil"/>
            </w:tcBorders>
            <w:shd w:val="clear" w:color="auto" w:fill="auto"/>
            <w:noWrap/>
            <w:vAlign w:val="center"/>
          </w:tcPr>
          <w:p w14:paraId="628C2249" w14:textId="77777777" w:rsidR="006F237D" w:rsidRPr="0082079E" w:rsidRDefault="006F237D" w:rsidP="00CD47A5">
            <w:pPr>
              <w:jc w:val="center"/>
              <w:rPr>
                <w:rFonts w:ascii="Cambria" w:hAnsi="Cambria" w:cs="Calibri"/>
                <w:b/>
                <w:color w:val="000000"/>
                <w:sz w:val="16"/>
                <w:szCs w:val="16"/>
              </w:rPr>
            </w:pPr>
            <w:r>
              <w:rPr>
                <w:rFonts w:ascii="Cambria" w:hAnsi="Cambria" w:cs="Calibri"/>
                <w:b/>
                <w:color w:val="000000"/>
                <w:sz w:val="16"/>
                <w:szCs w:val="16"/>
              </w:rPr>
              <w:t>1%</w:t>
            </w:r>
          </w:p>
        </w:tc>
        <w:tc>
          <w:tcPr>
            <w:tcW w:w="960" w:type="dxa"/>
            <w:tcBorders>
              <w:left w:val="nil"/>
              <w:bottom w:val="single" w:sz="8" w:space="0" w:color="BFBFBF"/>
              <w:right w:val="nil"/>
            </w:tcBorders>
            <w:shd w:val="clear" w:color="auto" w:fill="auto"/>
            <w:noWrap/>
            <w:vAlign w:val="center"/>
          </w:tcPr>
          <w:p w14:paraId="350C4601" w14:textId="33301FE2" w:rsidR="006F237D" w:rsidRPr="00D50F02" w:rsidRDefault="00D64CC5" w:rsidP="00CD47A5">
            <w:pPr>
              <w:jc w:val="center"/>
              <w:rPr>
                <w:rFonts w:ascii="Cambria" w:hAnsi="Cambria"/>
                <w:b/>
                <w:bCs/>
                <w:color w:val="000000"/>
                <w:sz w:val="16"/>
                <w:szCs w:val="16"/>
                <w:lang w:eastAsia="hr-HR"/>
              </w:rPr>
            </w:pPr>
            <w:r>
              <w:rPr>
                <w:rFonts w:ascii="Cambria" w:hAnsi="Cambria"/>
                <w:b/>
                <w:bCs/>
                <w:color w:val="000000"/>
                <w:sz w:val="16"/>
                <w:szCs w:val="16"/>
                <w:lang w:eastAsia="hr-HR"/>
              </w:rPr>
              <w:t>132</w:t>
            </w:r>
          </w:p>
        </w:tc>
      </w:tr>
      <w:tr w:rsidR="006F237D" w:rsidRPr="00D50F02" w14:paraId="00185710" w14:textId="77777777" w:rsidTr="00CD47A5">
        <w:trPr>
          <w:trHeight w:val="315"/>
        </w:trPr>
        <w:tc>
          <w:tcPr>
            <w:tcW w:w="960" w:type="dxa"/>
            <w:tcBorders>
              <w:top w:val="nil"/>
              <w:left w:val="nil"/>
              <w:bottom w:val="single" w:sz="8" w:space="0" w:color="BFBFBF"/>
              <w:right w:val="nil"/>
            </w:tcBorders>
            <w:shd w:val="clear" w:color="auto" w:fill="auto"/>
            <w:noWrap/>
            <w:vAlign w:val="center"/>
          </w:tcPr>
          <w:p w14:paraId="4958BE04" w14:textId="77777777" w:rsidR="006F237D" w:rsidRPr="00D50F02" w:rsidRDefault="006F237D" w:rsidP="00CD47A5">
            <w:pPr>
              <w:jc w:val="center"/>
              <w:rPr>
                <w:rFonts w:ascii="Cambria" w:hAnsi="Cambria"/>
                <w:b/>
                <w:bCs/>
                <w:color w:val="000000"/>
                <w:sz w:val="16"/>
                <w:szCs w:val="16"/>
                <w:lang w:eastAsia="hr-HR"/>
              </w:rPr>
            </w:pPr>
            <w:r>
              <w:rPr>
                <w:rFonts w:ascii="Cambria" w:hAnsi="Cambria"/>
                <w:b/>
                <w:bCs/>
                <w:color w:val="000000"/>
                <w:sz w:val="16"/>
                <w:szCs w:val="16"/>
                <w:lang w:eastAsia="hr-HR"/>
              </w:rPr>
              <w:t>III.</w:t>
            </w:r>
          </w:p>
        </w:tc>
        <w:tc>
          <w:tcPr>
            <w:tcW w:w="3900" w:type="dxa"/>
            <w:tcBorders>
              <w:top w:val="nil"/>
              <w:left w:val="nil"/>
              <w:bottom w:val="single" w:sz="8" w:space="0" w:color="BFBFBF"/>
              <w:right w:val="nil"/>
            </w:tcBorders>
            <w:shd w:val="clear" w:color="auto" w:fill="auto"/>
            <w:noWrap/>
            <w:vAlign w:val="center"/>
          </w:tcPr>
          <w:p w14:paraId="6C7E7C70" w14:textId="77777777" w:rsidR="006F237D" w:rsidRPr="00D50F02" w:rsidRDefault="006F237D" w:rsidP="00CD47A5">
            <w:pPr>
              <w:rPr>
                <w:rFonts w:ascii="Cambria" w:hAnsi="Cambria"/>
                <w:b/>
                <w:bCs/>
                <w:color w:val="000000"/>
                <w:sz w:val="16"/>
                <w:szCs w:val="16"/>
                <w:lang w:eastAsia="hr-HR"/>
              </w:rPr>
            </w:pPr>
            <w:r>
              <w:rPr>
                <w:rFonts w:ascii="Cambria" w:hAnsi="Cambria"/>
                <w:b/>
                <w:bCs/>
                <w:color w:val="000000"/>
                <w:sz w:val="16"/>
                <w:szCs w:val="16"/>
                <w:lang w:eastAsia="hr-HR"/>
              </w:rPr>
              <w:t>Prihodi od usluga – vertikalne i horizontalne signalizacije</w:t>
            </w:r>
          </w:p>
        </w:tc>
        <w:tc>
          <w:tcPr>
            <w:tcW w:w="1049" w:type="dxa"/>
            <w:tcBorders>
              <w:top w:val="nil"/>
              <w:left w:val="nil"/>
              <w:bottom w:val="single" w:sz="8" w:space="0" w:color="BFBFBF"/>
              <w:right w:val="nil"/>
            </w:tcBorders>
            <w:shd w:val="clear" w:color="auto" w:fill="auto"/>
            <w:noWrap/>
            <w:vAlign w:val="center"/>
          </w:tcPr>
          <w:p w14:paraId="4B78BE7C" w14:textId="3F640ABD" w:rsidR="006F237D" w:rsidRPr="00D50F02" w:rsidRDefault="00D64CC5" w:rsidP="00CD47A5">
            <w:pPr>
              <w:jc w:val="right"/>
              <w:rPr>
                <w:rFonts w:ascii="Cambria" w:hAnsi="Cambria"/>
                <w:b/>
                <w:bCs/>
                <w:color w:val="000000"/>
                <w:sz w:val="16"/>
                <w:szCs w:val="16"/>
                <w:lang w:eastAsia="hr-HR"/>
              </w:rPr>
            </w:pPr>
            <w:r>
              <w:rPr>
                <w:rFonts w:ascii="Cambria" w:hAnsi="Cambria"/>
                <w:b/>
                <w:bCs/>
                <w:color w:val="000000"/>
                <w:sz w:val="16"/>
                <w:szCs w:val="16"/>
                <w:lang w:eastAsia="hr-HR"/>
              </w:rPr>
              <w:t>350.421,94</w:t>
            </w:r>
          </w:p>
        </w:tc>
        <w:tc>
          <w:tcPr>
            <w:tcW w:w="960" w:type="dxa"/>
            <w:tcBorders>
              <w:top w:val="nil"/>
              <w:left w:val="nil"/>
              <w:bottom w:val="single" w:sz="8" w:space="0" w:color="BFBFBF"/>
              <w:right w:val="nil"/>
            </w:tcBorders>
            <w:shd w:val="clear" w:color="auto" w:fill="auto"/>
            <w:noWrap/>
            <w:vAlign w:val="center"/>
          </w:tcPr>
          <w:p w14:paraId="7230872A" w14:textId="3CC80A67" w:rsidR="006F237D" w:rsidRPr="0082079E" w:rsidRDefault="00DE50DF" w:rsidP="00803020">
            <w:pPr>
              <w:jc w:val="center"/>
              <w:rPr>
                <w:rFonts w:ascii="Cambria" w:hAnsi="Cambria" w:cs="Calibri"/>
                <w:b/>
                <w:color w:val="000000"/>
                <w:sz w:val="16"/>
                <w:szCs w:val="16"/>
              </w:rPr>
            </w:pPr>
            <w:r>
              <w:rPr>
                <w:rFonts w:ascii="Cambria" w:hAnsi="Cambria" w:cs="Calibri"/>
                <w:b/>
                <w:color w:val="000000"/>
                <w:sz w:val="16"/>
                <w:szCs w:val="16"/>
              </w:rPr>
              <w:t>1</w:t>
            </w:r>
            <w:r w:rsidR="00803020">
              <w:rPr>
                <w:rFonts w:ascii="Cambria" w:hAnsi="Cambria" w:cs="Calibri"/>
                <w:b/>
                <w:color w:val="000000"/>
                <w:sz w:val="16"/>
                <w:szCs w:val="16"/>
              </w:rPr>
              <w:t>1</w:t>
            </w:r>
            <w:r w:rsidR="006F237D" w:rsidRPr="0082079E">
              <w:rPr>
                <w:rFonts w:ascii="Cambria" w:hAnsi="Cambria" w:cs="Calibri"/>
                <w:b/>
                <w:color w:val="000000"/>
                <w:sz w:val="16"/>
                <w:szCs w:val="16"/>
              </w:rPr>
              <w:t>%</w:t>
            </w:r>
          </w:p>
        </w:tc>
        <w:tc>
          <w:tcPr>
            <w:tcW w:w="1049" w:type="dxa"/>
            <w:tcBorders>
              <w:top w:val="nil"/>
              <w:left w:val="nil"/>
              <w:bottom w:val="single" w:sz="8" w:space="0" w:color="BFBFBF"/>
              <w:right w:val="nil"/>
            </w:tcBorders>
            <w:shd w:val="clear" w:color="auto" w:fill="auto"/>
            <w:noWrap/>
            <w:vAlign w:val="center"/>
          </w:tcPr>
          <w:p w14:paraId="4ABE5A95" w14:textId="297FD939" w:rsidR="006F237D" w:rsidRPr="00D50F02" w:rsidRDefault="00D64CC5" w:rsidP="00CD47A5">
            <w:pPr>
              <w:jc w:val="right"/>
              <w:rPr>
                <w:rFonts w:ascii="Cambria" w:hAnsi="Cambria"/>
                <w:b/>
                <w:bCs/>
                <w:color w:val="000000"/>
                <w:sz w:val="16"/>
                <w:szCs w:val="16"/>
                <w:lang w:eastAsia="hr-HR"/>
              </w:rPr>
            </w:pPr>
            <w:r>
              <w:rPr>
                <w:rFonts w:ascii="Cambria" w:hAnsi="Cambria"/>
                <w:b/>
                <w:bCs/>
                <w:color w:val="000000"/>
                <w:sz w:val="16"/>
                <w:szCs w:val="16"/>
                <w:lang w:eastAsia="hr-HR"/>
              </w:rPr>
              <w:t>362.997,20</w:t>
            </w:r>
          </w:p>
        </w:tc>
        <w:tc>
          <w:tcPr>
            <w:tcW w:w="960" w:type="dxa"/>
            <w:tcBorders>
              <w:top w:val="nil"/>
              <w:left w:val="nil"/>
              <w:bottom w:val="single" w:sz="8" w:space="0" w:color="BFBFBF"/>
              <w:right w:val="nil"/>
            </w:tcBorders>
            <w:shd w:val="clear" w:color="auto" w:fill="auto"/>
            <w:noWrap/>
            <w:vAlign w:val="center"/>
          </w:tcPr>
          <w:p w14:paraId="03A5D76E" w14:textId="5A36BDAE" w:rsidR="006F237D" w:rsidRPr="0082079E" w:rsidRDefault="00803020" w:rsidP="00AD2569">
            <w:pPr>
              <w:jc w:val="center"/>
              <w:rPr>
                <w:rFonts w:ascii="Cambria" w:hAnsi="Cambria" w:cs="Calibri"/>
                <w:b/>
                <w:color w:val="000000"/>
                <w:sz w:val="16"/>
                <w:szCs w:val="16"/>
              </w:rPr>
            </w:pPr>
            <w:r>
              <w:rPr>
                <w:rFonts w:ascii="Cambria" w:hAnsi="Cambria" w:cs="Calibri"/>
                <w:b/>
                <w:color w:val="000000"/>
                <w:sz w:val="16"/>
                <w:szCs w:val="16"/>
              </w:rPr>
              <w:t>8</w:t>
            </w:r>
            <w:r w:rsidR="006F237D">
              <w:rPr>
                <w:rFonts w:ascii="Cambria" w:hAnsi="Cambria" w:cs="Calibri"/>
                <w:b/>
                <w:color w:val="000000"/>
                <w:sz w:val="16"/>
                <w:szCs w:val="16"/>
              </w:rPr>
              <w:t>%</w:t>
            </w:r>
          </w:p>
        </w:tc>
        <w:tc>
          <w:tcPr>
            <w:tcW w:w="960" w:type="dxa"/>
            <w:tcBorders>
              <w:top w:val="nil"/>
              <w:left w:val="nil"/>
              <w:bottom w:val="single" w:sz="8" w:space="0" w:color="BFBFBF"/>
              <w:right w:val="nil"/>
            </w:tcBorders>
            <w:shd w:val="clear" w:color="auto" w:fill="auto"/>
            <w:noWrap/>
            <w:vAlign w:val="center"/>
          </w:tcPr>
          <w:p w14:paraId="0C464D83" w14:textId="792B3D05" w:rsidR="006F237D" w:rsidRPr="00D50F02" w:rsidRDefault="00D64CC5" w:rsidP="00CD47A5">
            <w:pPr>
              <w:jc w:val="center"/>
              <w:rPr>
                <w:rFonts w:ascii="Cambria" w:hAnsi="Cambria"/>
                <w:b/>
                <w:bCs/>
                <w:color w:val="000000"/>
                <w:sz w:val="16"/>
                <w:szCs w:val="16"/>
                <w:lang w:eastAsia="hr-HR"/>
              </w:rPr>
            </w:pPr>
            <w:r>
              <w:rPr>
                <w:rFonts w:ascii="Cambria" w:hAnsi="Cambria"/>
                <w:b/>
                <w:bCs/>
                <w:color w:val="000000"/>
                <w:sz w:val="16"/>
                <w:szCs w:val="16"/>
                <w:lang w:eastAsia="hr-HR"/>
              </w:rPr>
              <w:t>104</w:t>
            </w:r>
          </w:p>
        </w:tc>
      </w:tr>
      <w:tr w:rsidR="00AD2569" w:rsidRPr="00D50F02" w14:paraId="17E772E3" w14:textId="77777777" w:rsidTr="00CD47A5">
        <w:trPr>
          <w:trHeight w:val="315"/>
        </w:trPr>
        <w:tc>
          <w:tcPr>
            <w:tcW w:w="960" w:type="dxa"/>
            <w:tcBorders>
              <w:top w:val="nil"/>
              <w:left w:val="nil"/>
              <w:bottom w:val="single" w:sz="8" w:space="0" w:color="BFBFBF"/>
              <w:right w:val="nil"/>
            </w:tcBorders>
            <w:shd w:val="clear" w:color="auto" w:fill="auto"/>
            <w:noWrap/>
            <w:vAlign w:val="center"/>
          </w:tcPr>
          <w:p w14:paraId="563A2CD8" w14:textId="16575468" w:rsidR="00AD2569" w:rsidRPr="00D50F02" w:rsidRDefault="00AD2569" w:rsidP="00CD47A5">
            <w:pPr>
              <w:jc w:val="center"/>
              <w:rPr>
                <w:rFonts w:ascii="Cambria" w:hAnsi="Cambria"/>
                <w:b/>
                <w:bCs/>
                <w:color w:val="000000"/>
                <w:sz w:val="16"/>
                <w:szCs w:val="16"/>
                <w:lang w:eastAsia="hr-HR"/>
              </w:rPr>
            </w:pPr>
            <w:r>
              <w:rPr>
                <w:rFonts w:ascii="Cambria" w:hAnsi="Cambria"/>
                <w:b/>
                <w:bCs/>
                <w:color w:val="000000"/>
                <w:sz w:val="16"/>
                <w:szCs w:val="16"/>
                <w:lang w:eastAsia="hr-HR"/>
              </w:rPr>
              <w:t>IV.</w:t>
            </w:r>
          </w:p>
        </w:tc>
        <w:tc>
          <w:tcPr>
            <w:tcW w:w="3900" w:type="dxa"/>
            <w:tcBorders>
              <w:top w:val="nil"/>
              <w:left w:val="nil"/>
              <w:bottom w:val="single" w:sz="8" w:space="0" w:color="BFBFBF"/>
              <w:right w:val="nil"/>
            </w:tcBorders>
            <w:shd w:val="clear" w:color="auto" w:fill="auto"/>
            <w:noWrap/>
            <w:vAlign w:val="center"/>
          </w:tcPr>
          <w:p w14:paraId="10D72EFE" w14:textId="7A5AB29E" w:rsidR="00AD2569" w:rsidRDefault="00AD2569" w:rsidP="00AD2569">
            <w:pPr>
              <w:rPr>
                <w:rFonts w:ascii="Cambria" w:hAnsi="Cambria"/>
                <w:b/>
                <w:bCs/>
                <w:color w:val="000000"/>
                <w:sz w:val="16"/>
                <w:szCs w:val="16"/>
                <w:lang w:eastAsia="hr-HR"/>
              </w:rPr>
            </w:pPr>
            <w:r>
              <w:rPr>
                <w:rFonts w:ascii="Cambria" w:hAnsi="Cambria"/>
                <w:b/>
                <w:bCs/>
                <w:color w:val="000000"/>
                <w:sz w:val="16"/>
                <w:szCs w:val="16"/>
                <w:lang w:eastAsia="hr-HR"/>
              </w:rPr>
              <w:t>Prihodi od uređenja povodom blagdana</w:t>
            </w:r>
          </w:p>
        </w:tc>
        <w:tc>
          <w:tcPr>
            <w:tcW w:w="1049" w:type="dxa"/>
            <w:tcBorders>
              <w:top w:val="nil"/>
              <w:left w:val="nil"/>
              <w:bottom w:val="single" w:sz="8" w:space="0" w:color="BFBFBF"/>
              <w:right w:val="nil"/>
            </w:tcBorders>
            <w:shd w:val="clear" w:color="auto" w:fill="auto"/>
            <w:noWrap/>
            <w:vAlign w:val="center"/>
          </w:tcPr>
          <w:p w14:paraId="2A32758E" w14:textId="0AD0D218" w:rsidR="00AD2569" w:rsidRDefault="00AD2569" w:rsidP="00CD47A5">
            <w:pPr>
              <w:jc w:val="right"/>
              <w:rPr>
                <w:rFonts w:ascii="Cambria" w:hAnsi="Cambria"/>
                <w:b/>
                <w:bCs/>
                <w:color w:val="000000"/>
                <w:sz w:val="16"/>
                <w:szCs w:val="16"/>
                <w:lang w:eastAsia="hr-HR"/>
              </w:rPr>
            </w:pPr>
          </w:p>
        </w:tc>
        <w:tc>
          <w:tcPr>
            <w:tcW w:w="960" w:type="dxa"/>
            <w:tcBorders>
              <w:top w:val="nil"/>
              <w:left w:val="nil"/>
              <w:bottom w:val="single" w:sz="8" w:space="0" w:color="BFBFBF"/>
              <w:right w:val="nil"/>
            </w:tcBorders>
            <w:shd w:val="clear" w:color="auto" w:fill="auto"/>
            <w:noWrap/>
            <w:vAlign w:val="center"/>
          </w:tcPr>
          <w:p w14:paraId="6CD493A9" w14:textId="08189E24" w:rsidR="00AD2569" w:rsidRDefault="00AD2569" w:rsidP="00DE50DF">
            <w:pPr>
              <w:jc w:val="center"/>
              <w:rPr>
                <w:rFonts w:ascii="Cambria" w:hAnsi="Cambria" w:cs="Calibri"/>
                <w:b/>
                <w:color w:val="000000"/>
                <w:sz w:val="16"/>
                <w:szCs w:val="16"/>
              </w:rPr>
            </w:pPr>
          </w:p>
        </w:tc>
        <w:tc>
          <w:tcPr>
            <w:tcW w:w="1049" w:type="dxa"/>
            <w:tcBorders>
              <w:top w:val="nil"/>
              <w:left w:val="nil"/>
              <w:bottom w:val="single" w:sz="8" w:space="0" w:color="BFBFBF"/>
              <w:right w:val="nil"/>
            </w:tcBorders>
            <w:shd w:val="clear" w:color="auto" w:fill="auto"/>
            <w:noWrap/>
            <w:vAlign w:val="center"/>
          </w:tcPr>
          <w:p w14:paraId="3231BABF" w14:textId="77777777" w:rsidR="00AD2569" w:rsidRPr="00D50F02" w:rsidRDefault="00AD2569" w:rsidP="00CD47A5">
            <w:pPr>
              <w:jc w:val="right"/>
              <w:rPr>
                <w:rFonts w:ascii="Cambria" w:hAnsi="Cambria"/>
                <w:b/>
                <w:bCs/>
                <w:color w:val="000000"/>
                <w:sz w:val="16"/>
                <w:szCs w:val="16"/>
                <w:lang w:eastAsia="hr-HR"/>
              </w:rPr>
            </w:pPr>
          </w:p>
        </w:tc>
        <w:tc>
          <w:tcPr>
            <w:tcW w:w="960" w:type="dxa"/>
            <w:tcBorders>
              <w:top w:val="nil"/>
              <w:left w:val="nil"/>
              <w:bottom w:val="single" w:sz="8" w:space="0" w:color="BFBFBF"/>
              <w:right w:val="nil"/>
            </w:tcBorders>
            <w:shd w:val="clear" w:color="auto" w:fill="auto"/>
            <w:noWrap/>
            <w:vAlign w:val="center"/>
          </w:tcPr>
          <w:p w14:paraId="38D61112" w14:textId="77777777" w:rsidR="00AD2569" w:rsidRDefault="00AD2569" w:rsidP="00E27D68">
            <w:pPr>
              <w:jc w:val="center"/>
              <w:rPr>
                <w:rFonts w:ascii="Cambria" w:hAnsi="Cambria" w:cs="Calibri"/>
                <w:color w:val="000000"/>
                <w:sz w:val="16"/>
                <w:szCs w:val="16"/>
              </w:rPr>
            </w:pPr>
          </w:p>
        </w:tc>
        <w:tc>
          <w:tcPr>
            <w:tcW w:w="960" w:type="dxa"/>
            <w:tcBorders>
              <w:top w:val="nil"/>
              <w:left w:val="nil"/>
              <w:bottom w:val="single" w:sz="8" w:space="0" w:color="BFBFBF"/>
              <w:right w:val="nil"/>
            </w:tcBorders>
            <w:shd w:val="clear" w:color="auto" w:fill="auto"/>
            <w:noWrap/>
            <w:vAlign w:val="center"/>
          </w:tcPr>
          <w:p w14:paraId="0759B7A9" w14:textId="77777777" w:rsidR="00AD2569" w:rsidRPr="00D50F02" w:rsidRDefault="00AD2569" w:rsidP="00CD47A5">
            <w:pPr>
              <w:jc w:val="center"/>
              <w:rPr>
                <w:rFonts w:ascii="Cambria" w:hAnsi="Cambria"/>
                <w:b/>
                <w:bCs/>
                <w:color w:val="000000"/>
                <w:sz w:val="16"/>
                <w:szCs w:val="16"/>
                <w:lang w:eastAsia="hr-HR"/>
              </w:rPr>
            </w:pPr>
          </w:p>
        </w:tc>
      </w:tr>
      <w:tr w:rsidR="006F237D" w:rsidRPr="00D50F02" w14:paraId="165A7DD5" w14:textId="77777777" w:rsidTr="00CD47A5">
        <w:trPr>
          <w:trHeight w:val="315"/>
        </w:trPr>
        <w:tc>
          <w:tcPr>
            <w:tcW w:w="960" w:type="dxa"/>
            <w:tcBorders>
              <w:top w:val="nil"/>
              <w:left w:val="nil"/>
              <w:bottom w:val="single" w:sz="8" w:space="0" w:color="BFBFBF"/>
              <w:right w:val="nil"/>
            </w:tcBorders>
            <w:shd w:val="clear" w:color="auto" w:fill="auto"/>
            <w:noWrap/>
            <w:vAlign w:val="center"/>
            <w:hideMark/>
          </w:tcPr>
          <w:p w14:paraId="40D0A454" w14:textId="77777777" w:rsidR="006F237D" w:rsidRPr="00D50F02" w:rsidRDefault="006F237D" w:rsidP="00CD47A5">
            <w:pPr>
              <w:jc w:val="center"/>
              <w:rPr>
                <w:rFonts w:ascii="Cambria" w:hAnsi="Cambria"/>
                <w:b/>
                <w:bCs/>
                <w:color w:val="000000"/>
                <w:sz w:val="16"/>
                <w:szCs w:val="16"/>
                <w:lang w:eastAsia="hr-HR"/>
              </w:rPr>
            </w:pPr>
            <w:r w:rsidRPr="00D50F02">
              <w:rPr>
                <w:rFonts w:ascii="Cambria" w:hAnsi="Cambria"/>
                <w:b/>
                <w:bCs/>
                <w:color w:val="000000"/>
                <w:sz w:val="16"/>
                <w:szCs w:val="16"/>
                <w:lang w:eastAsia="hr-HR"/>
              </w:rPr>
              <w:t>IV.</w:t>
            </w:r>
          </w:p>
        </w:tc>
        <w:tc>
          <w:tcPr>
            <w:tcW w:w="3900" w:type="dxa"/>
            <w:tcBorders>
              <w:top w:val="nil"/>
              <w:left w:val="nil"/>
              <w:bottom w:val="single" w:sz="8" w:space="0" w:color="BFBFBF"/>
              <w:right w:val="nil"/>
            </w:tcBorders>
            <w:shd w:val="clear" w:color="auto" w:fill="auto"/>
            <w:noWrap/>
            <w:vAlign w:val="center"/>
            <w:hideMark/>
          </w:tcPr>
          <w:p w14:paraId="1F3D081B" w14:textId="387F01F0" w:rsidR="006F237D" w:rsidRPr="00D50F02" w:rsidRDefault="006F237D" w:rsidP="00AD2569">
            <w:pPr>
              <w:rPr>
                <w:rFonts w:ascii="Cambria" w:hAnsi="Cambria"/>
                <w:b/>
                <w:bCs/>
                <w:color w:val="000000"/>
                <w:sz w:val="16"/>
                <w:szCs w:val="16"/>
                <w:lang w:eastAsia="hr-HR"/>
              </w:rPr>
            </w:pPr>
            <w:r>
              <w:rPr>
                <w:rFonts w:ascii="Cambria" w:hAnsi="Cambria"/>
                <w:b/>
                <w:bCs/>
                <w:color w:val="000000"/>
                <w:sz w:val="16"/>
                <w:szCs w:val="16"/>
                <w:lang w:eastAsia="hr-HR"/>
              </w:rPr>
              <w:t xml:space="preserve">Prihodi od </w:t>
            </w:r>
            <w:r w:rsidR="00AD2569">
              <w:rPr>
                <w:rFonts w:ascii="Cambria" w:hAnsi="Cambria"/>
                <w:b/>
                <w:bCs/>
                <w:color w:val="000000"/>
                <w:sz w:val="16"/>
                <w:szCs w:val="16"/>
                <w:lang w:eastAsia="hr-HR"/>
              </w:rPr>
              <w:t>ukidanja dugoročnih rezerviranja</w:t>
            </w:r>
            <w:r w:rsidR="00FC167E">
              <w:rPr>
                <w:rFonts w:ascii="Cambria" w:hAnsi="Cambria"/>
                <w:b/>
                <w:bCs/>
                <w:color w:val="000000"/>
                <w:sz w:val="16"/>
                <w:szCs w:val="16"/>
                <w:lang w:eastAsia="hr-HR"/>
              </w:rPr>
              <w:t xml:space="preserve">  i subvencija</w:t>
            </w:r>
          </w:p>
        </w:tc>
        <w:tc>
          <w:tcPr>
            <w:tcW w:w="1049" w:type="dxa"/>
            <w:tcBorders>
              <w:top w:val="nil"/>
              <w:left w:val="nil"/>
              <w:bottom w:val="single" w:sz="8" w:space="0" w:color="BFBFBF"/>
              <w:right w:val="nil"/>
            </w:tcBorders>
            <w:shd w:val="clear" w:color="auto" w:fill="auto"/>
            <w:noWrap/>
            <w:vAlign w:val="center"/>
            <w:hideMark/>
          </w:tcPr>
          <w:p w14:paraId="036CAFE8" w14:textId="33778021" w:rsidR="006F237D" w:rsidRPr="00D50F02" w:rsidRDefault="00D64CC5" w:rsidP="00CD47A5">
            <w:pPr>
              <w:jc w:val="right"/>
              <w:rPr>
                <w:rFonts w:ascii="Cambria" w:hAnsi="Cambria"/>
                <w:b/>
                <w:bCs/>
                <w:color w:val="000000"/>
                <w:sz w:val="16"/>
                <w:szCs w:val="16"/>
                <w:lang w:eastAsia="hr-HR"/>
              </w:rPr>
            </w:pPr>
            <w:r>
              <w:rPr>
                <w:rFonts w:ascii="Cambria" w:hAnsi="Cambria"/>
                <w:b/>
                <w:bCs/>
                <w:color w:val="000000"/>
                <w:sz w:val="16"/>
                <w:szCs w:val="16"/>
                <w:lang w:eastAsia="hr-HR"/>
              </w:rPr>
              <w:t>18.581,19</w:t>
            </w:r>
          </w:p>
        </w:tc>
        <w:tc>
          <w:tcPr>
            <w:tcW w:w="960" w:type="dxa"/>
            <w:tcBorders>
              <w:top w:val="nil"/>
              <w:left w:val="nil"/>
              <w:bottom w:val="single" w:sz="8" w:space="0" w:color="BFBFBF"/>
              <w:right w:val="nil"/>
            </w:tcBorders>
            <w:shd w:val="clear" w:color="auto" w:fill="auto"/>
            <w:noWrap/>
            <w:vAlign w:val="center"/>
            <w:hideMark/>
          </w:tcPr>
          <w:p w14:paraId="7BA4FE51" w14:textId="34CE7012" w:rsidR="006F237D" w:rsidRPr="006436B2" w:rsidRDefault="00D64CC5" w:rsidP="00DE50DF">
            <w:pPr>
              <w:jc w:val="center"/>
              <w:rPr>
                <w:rFonts w:ascii="Cambria" w:hAnsi="Cambria" w:cs="Calibri"/>
                <w:b/>
                <w:color w:val="000000"/>
                <w:sz w:val="16"/>
                <w:szCs w:val="16"/>
              </w:rPr>
            </w:pPr>
            <w:r>
              <w:rPr>
                <w:rFonts w:ascii="Cambria" w:hAnsi="Cambria" w:cs="Calibri"/>
                <w:b/>
                <w:color w:val="000000"/>
                <w:sz w:val="16"/>
                <w:szCs w:val="16"/>
              </w:rPr>
              <w:t>1%</w:t>
            </w:r>
          </w:p>
        </w:tc>
        <w:tc>
          <w:tcPr>
            <w:tcW w:w="1049" w:type="dxa"/>
            <w:tcBorders>
              <w:top w:val="nil"/>
              <w:left w:val="nil"/>
              <w:bottom w:val="single" w:sz="8" w:space="0" w:color="BFBFBF"/>
              <w:right w:val="nil"/>
            </w:tcBorders>
            <w:shd w:val="clear" w:color="auto" w:fill="auto"/>
            <w:noWrap/>
            <w:vAlign w:val="center"/>
          </w:tcPr>
          <w:p w14:paraId="03BD5B9F" w14:textId="2CBF6D61" w:rsidR="006F237D" w:rsidRPr="00D50F02" w:rsidRDefault="00D64CC5" w:rsidP="00CD47A5">
            <w:pPr>
              <w:jc w:val="right"/>
              <w:rPr>
                <w:rFonts w:ascii="Cambria" w:hAnsi="Cambria"/>
                <w:b/>
                <w:bCs/>
                <w:color w:val="000000"/>
                <w:sz w:val="16"/>
                <w:szCs w:val="16"/>
                <w:lang w:eastAsia="hr-HR"/>
              </w:rPr>
            </w:pPr>
            <w:r>
              <w:rPr>
                <w:rFonts w:ascii="Cambria" w:hAnsi="Cambria"/>
                <w:b/>
                <w:bCs/>
                <w:color w:val="000000"/>
                <w:sz w:val="16"/>
                <w:szCs w:val="16"/>
                <w:lang w:eastAsia="hr-HR"/>
              </w:rPr>
              <w:t>87.210,19</w:t>
            </w:r>
          </w:p>
        </w:tc>
        <w:tc>
          <w:tcPr>
            <w:tcW w:w="960" w:type="dxa"/>
            <w:tcBorders>
              <w:top w:val="nil"/>
              <w:left w:val="nil"/>
              <w:bottom w:val="single" w:sz="8" w:space="0" w:color="BFBFBF"/>
              <w:right w:val="nil"/>
            </w:tcBorders>
            <w:shd w:val="clear" w:color="auto" w:fill="auto"/>
            <w:noWrap/>
            <w:vAlign w:val="center"/>
          </w:tcPr>
          <w:p w14:paraId="12708F59" w14:textId="023D32E1" w:rsidR="006F237D" w:rsidRPr="00AD2569" w:rsidRDefault="00803020" w:rsidP="00E27D68">
            <w:pPr>
              <w:jc w:val="center"/>
              <w:rPr>
                <w:rFonts w:ascii="Cambria" w:hAnsi="Cambria" w:cs="Calibri"/>
                <w:b/>
                <w:color w:val="000000"/>
                <w:sz w:val="16"/>
                <w:szCs w:val="16"/>
              </w:rPr>
            </w:pPr>
            <w:r>
              <w:rPr>
                <w:rFonts w:ascii="Cambria" w:hAnsi="Cambria" w:cs="Calibri"/>
                <w:b/>
                <w:color w:val="000000"/>
                <w:sz w:val="16"/>
                <w:szCs w:val="16"/>
              </w:rPr>
              <w:t>2</w:t>
            </w:r>
            <w:r w:rsidR="00AD2569" w:rsidRPr="00AD2569">
              <w:rPr>
                <w:rFonts w:ascii="Cambria" w:hAnsi="Cambria" w:cs="Calibri"/>
                <w:b/>
                <w:color w:val="000000"/>
                <w:sz w:val="16"/>
                <w:szCs w:val="16"/>
              </w:rPr>
              <w:t>%</w:t>
            </w:r>
          </w:p>
        </w:tc>
        <w:tc>
          <w:tcPr>
            <w:tcW w:w="960" w:type="dxa"/>
            <w:tcBorders>
              <w:top w:val="nil"/>
              <w:left w:val="nil"/>
              <w:bottom w:val="single" w:sz="8" w:space="0" w:color="BFBFBF"/>
              <w:right w:val="nil"/>
            </w:tcBorders>
            <w:shd w:val="clear" w:color="auto" w:fill="auto"/>
            <w:noWrap/>
            <w:vAlign w:val="center"/>
          </w:tcPr>
          <w:p w14:paraId="0337FFBC" w14:textId="56491C3A" w:rsidR="006F237D" w:rsidRPr="00D50F02" w:rsidRDefault="00B77F21" w:rsidP="00CD47A5">
            <w:pPr>
              <w:jc w:val="center"/>
              <w:rPr>
                <w:rFonts w:ascii="Cambria" w:hAnsi="Cambria"/>
                <w:b/>
                <w:bCs/>
                <w:color w:val="000000"/>
                <w:sz w:val="16"/>
                <w:szCs w:val="16"/>
                <w:lang w:eastAsia="hr-HR"/>
              </w:rPr>
            </w:pPr>
            <w:r>
              <w:rPr>
                <w:rFonts w:ascii="Cambria" w:hAnsi="Cambria"/>
                <w:b/>
                <w:bCs/>
                <w:color w:val="000000"/>
                <w:sz w:val="16"/>
                <w:szCs w:val="16"/>
                <w:lang w:eastAsia="hr-HR"/>
              </w:rPr>
              <w:t>469</w:t>
            </w:r>
          </w:p>
        </w:tc>
      </w:tr>
      <w:tr w:rsidR="006F237D" w:rsidRPr="00D50F02" w14:paraId="1E1343B6" w14:textId="77777777" w:rsidTr="00CD47A5">
        <w:trPr>
          <w:trHeight w:val="397"/>
        </w:trPr>
        <w:tc>
          <w:tcPr>
            <w:tcW w:w="960" w:type="dxa"/>
            <w:tcBorders>
              <w:top w:val="nil"/>
              <w:left w:val="nil"/>
              <w:bottom w:val="single" w:sz="8" w:space="0" w:color="BFBFBF"/>
              <w:right w:val="nil"/>
            </w:tcBorders>
            <w:shd w:val="clear" w:color="000000" w:fill="BFBFBF"/>
            <w:noWrap/>
            <w:vAlign w:val="center"/>
            <w:hideMark/>
          </w:tcPr>
          <w:p w14:paraId="289A0024" w14:textId="77777777" w:rsidR="006F237D" w:rsidRPr="00D50F02" w:rsidRDefault="006F237D" w:rsidP="00CD47A5">
            <w:pPr>
              <w:jc w:val="center"/>
              <w:rPr>
                <w:rFonts w:ascii="Cambria" w:hAnsi="Cambria"/>
                <w:color w:val="000000"/>
                <w:sz w:val="16"/>
                <w:szCs w:val="16"/>
                <w:lang w:eastAsia="hr-HR"/>
              </w:rPr>
            </w:pPr>
            <w:r w:rsidRPr="00D50F02">
              <w:rPr>
                <w:rFonts w:ascii="Cambria" w:hAnsi="Cambria"/>
                <w:color w:val="000000"/>
                <w:sz w:val="16"/>
                <w:szCs w:val="16"/>
                <w:lang w:eastAsia="hr-HR"/>
              </w:rPr>
              <w:t> </w:t>
            </w:r>
          </w:p>
        </w:tc>
        <w:tc>
          <w:tcPr>
            <w:tcW w:w="3900" w:type="dxa"/>
            <w:tcBorders>
              <w:top w:val="nil"/>
              <w:left w:val="nil"/>
              <w:bottom w:val="single" w:sz="8" w:space="0" w:color="BFBFBF"/>
              <w:right w:val="nil"/>
            </w:tcBorders>
            <w:shd w:val="clear" w:color="000000" w:fill="BFBFBF"/>
            <w:noWrap/>
            <w:vAlign w:val="center"/>
            <w:hideMark/>
          </w:tcPr>
          <w:p w14:paraId="3704328E" w14:textId="77777777" w:rsidR="006F237D" w:rsidRPr="00D50F02" w:rsidRDefault="006F237D" w:rsidP="00CD47A5">
            <w:pPr>
              <w:rPr>
                <w:rFonts w:ascii="Cambria" w:hAnsi="Cambria"/>
                <w:b/>
                <w:bCs/>
                <w:color w:val="000000"/>
                <w:sz w:val="16"/>
                <w:szCs w:val="16"/>
                <w:lang w:eastAsia="hr-HR"/>
              </w:rPr>
            </w:pPr>
            <w:r w:rsidRPr="00D50F02">
              <w:rPr>
                <w:rFonts w:ascii="Cambria" w:hAnsi="Cambria"/>
                <w:b/>
                <w:bCs/>
                <w:color w:val="000000"/>
                <w:sz w:val="16"/>
                <w:szCs w:val="16"/>
                <w:lang w:eastAsia="hr-HR"/>
              </w:rPr>
              <w:t>POSLOVNI PRIHODI</w:t>
            </w:r>
          </w:p>
        </w:tc>
        <w:tc>
          <w:tcPr>
            <w:tcW w:w="1049" w:type="dxa"/>
            <w:tcBorders>
              <w:top w:val="nil"/>
              <w:left w:val="nil"/>
              <w:bottom w:val="single" w:sz="8" w:space="0" w:color="BFBFBF"/>
              <w:right w:val="nil"/>
            </w:tcBorders>
            <w:shd w:val="clear" w:color="000000" w:fill="BFBFBF"/>
            <w:noWrap/>
            <w:vAlign w:val="center"/>
            <w:hideMark/>
          </w:tcPr>
          <w:p w14:paraId="37144462" w14:textId="49CB875B" w:rsidR="006F237D" w:rsidRPr="00D50F02" w:rsidRDefault="00D64CC5" w:rsidP="00CD47A5">
            <w:pPr>
              <w:jc w:val="right"/>
              <w:rPr>
                <w:rFonts w:ascii="Cambria" w:hAnsi="Cambria"/>
                <w:b/>
                <w:bCs/>
                <w:color w:val="000000"/>
                <w:sz w:val="16"/>
                <w:szCs w:val="16"/>
                <w:lang w:eastAsia="hr-HR"/>
              </w:rPr>
            </w:pPr>
            <w:r>
              <w:rPr>
                <w:rFonts w:ascii="Cambria" w:hAnsi="Cambria"/>
                <w:b/>
                <w:bCs/>
                <w:color w:val="000000"/>
                <w:sz w:val="16"/>
                <w:szCs w:val="16"/>
                <w:lang w:eastAsia="hr-HR"/>
              </w:rPr>
              <w:t>3.070.373,37</w:t>
            </w:r>
          </w:p>
        </w:tc>
        <w:tc>
          <w:tcPr>
            <w:tcW w:w="960" w:type="dxa"/>
            <w:tcBorders>
              <w:top w:val="nil"/>
              <w:left w:val="nil"/>
              <w:bottom w:val="single" w:sz="8" w:space="0" w:color="BFBFBF"/>
              <w:right w:val="nil"/>
            </w:tcBorders>
            <w:shd w:val="clear" w:color="000000" w:fill="BFBFBF"/>
            <w:noWrap/>
            <w:vAlign w:val="center"/>
            <w:hideMark/>
          </w:tcPr>
          <w:p w14:paraId="1F90326E" w14:textId="77777777" w:rsidR="006F237D" w:rsidRPr="00E70DA4" w:rsidRDefault="006F237D" w:rsidP="00CD47A5">
            <w:pPr>
              <w:jc w:val="center"/>
              <w:rPr>
                <w:rFonts w:ascii="Cambria" w:hAnsi="Cambria" w:cs="Calibri"/>
                <w:b/>
                <w:color w:val="000000"/>
                <w:sz w:val="16"/>
                <w:szCs w:val="16"/>
              </w:rPr>
            </w:pPr>
            <w:r w:rsidRPr="00E70DA4">
              <w:rPr>
                <w:rFonts w:ascii="Cambria" w:hAnsi="Cambria" w:cs="Calibri"/>
                <w:b/>
                <w:color w:val="000000"/>
                <w:sz w:val="16"/>
                <w:szCs w:val="16"/>
              </w:rPr>
              <w:t>100%</w:t>
            </w:r>
          </w:p>
        </w:tc>
        <w:tc>
          <w:tcPr>
            <w:tcW w:w="1049" w:type="dxa"/>
            <w:tcBorders>
              <w:top w:val="nil"/>
              <w:left w:val="nil"/>
              <w:bottom w:val="single" w:sz="8" w:space="0" w:color="BFBFBF"/>
              <w:right w:val="nil"/>
            </w:tcBorders>
            <w:shd w:val="clear" w:color="000000" w:fill="BFBFBF"/>
            <w:noWrap/>
            <w:vAlign w:val="center"/>
          </w:tcPr>
          <w:p w14:paraId="79EB5CBB" w14:textId="0724B38A" w:rsidR="006F237D" w:rsidRPr="00D50F02" w:rsidRDefault="00F52C3C" w:rsidP="00E60939">
            <w:pPr>
              <w:jc w:val="right"/>
              <w:rPr>
                <w:rFonts w:ascii="Cambria" w:hAnsi="Cambria"/>
                <w:b/>
                <w:bCs/>
                <w:color w:val="000000"/>
                <w:sz w:val="16"/>
                <w:szCs w:val="16"/>
                <w:lang w:eastAsia="hr-HR"/>
              </w:rPr>
            </w:pPr>
            <w:r>
              <w:rPr>
                <w:rFonts w:ascii="Cambria" w:hAnsi="Cambria"/>
                <w:b/>
                <w:bCs/>
                <w:color w:val="000000"/>
                <w:sz w:val="16"/>
                <w:szCs w:val="16"/>
                <w:lang w:eastAsia="hr-HR"/>
              </w:rPr>
              <w:t>4.650.494,96</w:t>
            </w:r>
          </w:p>
        </w:tc>
        <w:tc>
          <w:tcPr>
            <w:tcW w:w="960" w:type="dxa"/>
            <w:tcBorders>
              <w:top w:val="nil"/>
              <w:left w:val="nil"/>
              <w:bottom w:val="single" w:sz="8" w:space="0" w:color="BFBFBF"/>
              <w:right w:val="nil"/>
            </w:tcBorders>
            <w:shd w:val="clear" w:color="000000" w:fill="BFBFBF"/>
            <w:noWrap/>
            <w:vAlign w:val="center"/>
          </w:tcPr>
          <w:p w14:paraId="555169AB" w14:textId="77777777" w:rsidR="006F237D" w:rsidRPr="00E70DA4" w:rsidRDefault="006F237D" w:rsidP="00CD47A5">
            <w:pPr>
              <w:jc w:val="center"/>
              <w:rPr>
                <w:rFonts w:ascii="Cambria" w:hAnsi="Cambria" w:cs="Calibri"/>
                <w:b/>
                <w:color w:val="000000"/>
                <w:sz w:val="16"/>
                <w:szCs w:val="16"/>
              </w:rPr>
            </w:pPr>
            <w:r w:rsidRPr="00E70DA4">
              <w:rPr>
                <w:rFonts w:ascii="Cambria" w:hAnsi="Cambria" w:cs="Calibri"/>
                <w:b/>
                <w:color w:val="000000"/>
                <w:sz w:val="16"/>
                <w:szCs w:val="16"/>
              </w:rPr>
              <w:t>100%</w:t>
            </w:r>
          </w:p>
        </w:tc>
        <w:tc>
          <w:tcPr>
            <w:tcW w:w="960" w:type="dxa"/>
            <w:tcBorders>
              <w:top w:val="nil"/>
              <w:left w:val="nil"/>
              <w:bottom w:val="single" w:sz="8" w:space="0" w:color="BFBFBF"/>
              <w:right w:val="nil"/>
            </w:tcBorders>
            <w:shd w:val="clear" w:color="000000" w:fill="BFBFBF"/>
            <w:noWrap/>
            <w:vAlign w:val="center"/>
          </w:tcPr>
          <w:p w14:paraId="2F4FA900" w14:textId="411EDF7D" w:rsidR="006F237D" w:rsidRPr="00D50F02" w:rsidRDefault="00F52C3C" w:rsidP="002166CC">
            <w:pPr>
              <w:jc w:val="center"/>
              <w:rPr>
                <w:rFonts w:ascii="Cambria" w:hAnsi="Cambria"/>
                <w:b/>
                <w:bCs/>
                <w:color w:val="000000"/>
                <w:sz w:val="16"/>
                <w:szCs w:val="16"/>
                <w:lang w:eastAsia="hr-HR"/>
              </w:rPr>
            </w:pPr>
            <w:r>
              <w:rPr>
                <w:rFonts w:ascii="Cambria" w:hAnsi="Cambria"/>
                <w:b/>
                <w:bCs/>
                <w:color w:val="000000"/>
                <w:sz w:val="16"/>
                <w:szCs w:val="16"/>
                <w:lang w:eastAsia="hr-HR"/>
              </w:rPr>
              <w:t>15</w:t>
            </w:r>
            <w:r w:rsidR="00B77F21">
              <w:rPr>
                <w:rFonts w:ascii="Cambria" w:hAnsi="Cambria"/>
                <w:b/>
                <w:bCs/>
                <w:color w:val="000000"/>
                <w:sz w:val="16"/>
                <w:szCs w:val="16"/>
                <w:lang w:eastAsia="hr-HR"/>
              </w:rPr>
              <w:t>1</w:t>
            </w:r>
          </w:p>
        </w:tc>
      </w:tr>
    </w:tbl>
    <w:p w14:paraId="6419675F" w14:textId="77777777" w:rsidR="006F237D" w:rsidRDefault="006F237D" w:rsidP="006F237D">
      <w:pPr>
        <w:rPr>
          <w:rFonts w:ascii="Cambria" w:hAnsi="Cambria"/>
        </w:rPr>
      </w:pPr>
    </w:p>
    <w:p w14:paraId="2B3ACAFB" w14:textId="65C06462" w:rsidR="006F237D" w:rsidRDefault="006F237D" w:rsidP="006F237D">
      <w:pPr>
        <w:jc w:val="both"/>
        <w:rPr>
          <w:rFonts w:ascii="Cambria" w:hAnsi="Cambria"/>
        </w:rPr>
      </w:pPr>
      <w:r w:rsidRPr="00D94AE6">
        <w:rPr>
          <w:rFonts w:ascii="Cambria" w:hAnsi="Cambria"/>
        </w:rPr>
        <w:t xml:space="preserve">Financijski prihodi sudjeluju sa svega </w:t>
      </w:r>
      <w:r>
        <w:rPr>
          <w:rFonts w:ascii="Cambria" w:hAnsi="Cambria"/>
        </w:rPr>
        <w:t>0,</w:t>
      </w:r>
      <w:r w:rsidR="0045055F">
        <w:rPr>
          <w:rFonts w:ascii="Cambria" w:hAnsi="Cambria"/>
        </w:rPr>
        <w:t>14</w:t>
      </w:r>
      <w:r w:rsidRPr="00D94AE6">
        <w:rPr>
          <w:rFonts w:ascii="Cambria" w:hAnsi="Cambria"/>
        </w:rPr>
        <w:t>% u strukturi ukupno ostvarenih prihoda</w:t>
      </w:r>
      <w:r w:rsidR="0045055F">
        <w:rPr>
          <w:rFonts w:ascii="Cambria" w:hAnsi="Cambria"/>
        </w:rPr>
        <w:t>.</w:t>
      </w:r>
    </w:p>
    <w:p w14:paraId="0989CC37" w14:textId="77777777" w:rsidR="006F237D" w:rsidRDefault="006F237D" w:rsidP="006F237D">
      <w:pPr>
        <w:jc w:val="both"/>
        <w:rPr>
          <w:rFonts w:ascii="Cambria" w:hAnsi="Cambria"/>
        </w:rPr>
      </w:pPr>
    </w:p>
    <w:p w14:paraId="066C02F8" w14:textId="71A02D68" w:rsidR="006F237D" w:rsidRDefault="006F237D" w:rsidP="006F237D">
      <w:pPr>
        <w:jc w:val="both"/>
        <w:rPr>
          <w:rFonts w:ascii="Cambria" w:hAnsi="Cambria"/>
        </w:rPr>
      </w:pPr>
      <w:r>
        <w:rPr>
          <w:rFonts w:ascii="Cambria" w:hAnsi="Cambria"/>
        </w:rPr>
        <w:t>Ostali prihodi sa udjelom od 1% ukupnim prihodima prikazuju se nastavku.</w:t>
      </w:r>
    </w:p>
    <w:tbl>
      <w:tblPr>
        <w:tblW w:w="4143" w:type="pct"/>
        <w:jc w:val="center"/>
        <w:tblLook w:val="04A0" w:firstRow="1" w:lastRow="0" w:firstColumn="1" w:lastColumn="0" w:noHBand="0" w:noVBand="1"/>
      </w:tblPr>
      <w:tblGrid>
        <w:gridCol w:w="2628"/>
        <w:gridCol w:w="1462"/>
        <w:gridCol w:w="1204"/>
        <w:gridCol w:w="954"/>
        <w:gridCol w:w="747"/>
        <w:gridCol w:w="699"/>
      </w:tblGrid>
      <w:tr w:rsidR="006F237D" w:rsidRPr="003B7FF4" w14:paraId="719F8A37" w14:textId="77777777" w:rsidTr="00992C99">
        <w:trPr>
          <w:trHeight w:val="315"/>
          <w:jc w:val="center"/>
        </w:trPr>
        <w:tc>
          <w:tcPr>
            <w:tcW w:w="1717" w:type="pct"/>
            <w:tcBorders>
              <w:top w:val="single" w:sz="8" w:space="0" w:color="BFBFBF"/>
              <w:left w:val="nil"/>
              <w:bottom w:val="single" w:sz="8" w:space="0" w:color="BFBFBF"/>
              <w:right w:val="nil"/>
            </w:tcBorders>
            <w:shd w:val="clear" w:color="000000" w:fill="D9D9D9"/>
            <w:vAlign w:val="center"/>
            <w:hideMark/>
          </w:tcPr>
          <w:p w14:paraId="2B63960C" w14:textId="77777777" w:rsidR="006F237D" w:rsidRPr="003B7FF4" w:rsidRDefault="006F237D" w:rsidP="00CD47A5">
            <w:pPr>
              <w:rPr>
                <w:rFonts w:ascii="Cambria" w:hAnsi="Cambria" w:cs="Calibri"/>
                <w:color w:val="000000"/>
                <w:sz w:val="16"/>
                <w:szCs w:val="16"/>
                <w:lang w:eastAsia="hr-HR"/>
              </w:rPr>
            </w:pPr>
            <w:r w:rsidRPr="003B7FF4">
              <w:rPr>
                <w:rFonts w:ascii="Cambria" w:hAnsi="Cambria" w:cs="Calibri"/>
                <w:color w:val="000000"/>
                <w:sz w:val="16"/>
                <w:szCs w:val="16"/>
                <w:lang w:eastAsia="hr-HR"/>
              </w:rPr>
              <w:t>Vrsta prihoda</w:t>
            </w:r>
          </w:p>
        </w:tc>
        <w:tc>
          <w:tcPr>
            <w:tcW w:w="959" w:type="pct"/>
            <w:tcBorders>
              <w:top w:val="single" w:sz="8" w:space="0" w:color="BFBFBF"/>
              <w:left w:val="nil"/>
              <w:bottom w:val="single" w:sz="8" w:space="0" w:color="BFBFBF"/>
              <w:right w:val="nil"/>
            </w:tcBorders>
            <w:shd w:val="clear" w:color="000000" w:fill="D9D9D9"/>
            <w:vAlign w:val="center"/>
            <w:hideMark/>
          </w:tcPr>
          <w:p w14:paraId="26800A93" w14:textId="19842E1B" w:rsidR="006F237D" w:rsidRPr="003B7FF4" w:rsidRDefault="006F237D" w:rsidP="0045055F">
            <w:pPr>
              <w:jc w:val="right"/>
              <w:rPr>
                <w:rFonts w:ascii="Cambria" w:hAnsi="Cambria" w:cs="Calibri"/>
                <w:color w:val="000000"/>
                <w:sz w:val="16"/>
                <w:szCs w:val="16"/>
                <w:lang w:eastAsia="hr-HR"/>
              </w:rPr>
            </w:pPr>
            <w:r>
              <w:rPr>
                <w:rFonts w:ascii="Cambria" w:hAnsi="Cambria" w:cs="Calibri"/>
                <w:color w:val="000000"/>
                <w:sz w:val="16"/>
                <w:szCs w:val="16"/>
                <w:lang w:eastAsia="hr-HR"/>
              </w:rPr>
              <w:t>20</w:t>
            </w:r>
            <w:r w:rsidR="00A648B3">
              <w:rPr>
                <w:rFonts w:ascii="Cambria" w:hAnsi="Cambria" w:cs="Calibri"/>
                <w:color w:val="000000"/>
                <w:sz w:val="16"/>
                <w:szCs w:val="16"/>
                <w:lang w:eastAsia="hr-HR"/>
              </w:rPr>
              <w:t>2</w:t>
            </w:r>
            <w:r w:rsidR="0045055F">
              <w:rPr>
                <w:rFonts w:ascii="Cambria" w:hAnsi="Cambria" w:cs="Calibri"/>
                <w:color w:val="000000"/>
                <w:sz w:val="16"/>
                <w:szCs w:val="16"/>
                <w:lang w:eastAsia="hr-HR"/>
              </w:rPr>
              <w:t>2</w:t>
            </w:r>
            <w:r>
              <w:rPr>
                <w:rFonts w:ascii="Cambria" w:hAnsi="Cambria" w:cs="Calibri"/>
                <w:color w:val="000000"/>
                <w:sz w:val="16"/>
                <w:szCs w:val="16"/>
                <w:lang w:eastAsia="hr-HR"/>
              </w:rPr>
              <w:t>.</w:t>
            </w:r>
          </w:p>
        </w:tc>
        <w:tc>
          <w:tcPr>
            <w:tcW w:w="791" w:type="pct"/>
            <w:tcBorders>
              <w:top w:val="single" w:sz="8" w:space="0" w:color="BFBFBF"/>
              <w:left w:val="nil"/>
              <w:bottom w:val="single" w:sz="8" w:space="0" w:color="BFBFBF"/>
              <w:right w:val="nil"/>
            </w:tcBorders>
            <w:shd w:val="clear" w:color="000000" w:fill="D9D9D9"/>
            <w:vAlign w:val="center"/>
            <w:hideMark/>
          </w:tcPr>
          <w:p w14:paraId="1922766E" w14:textId="7FD6C6A9" w:rsidR="006F237D" w:rsidRPr="003B7FF4" w:rsidRDefault="0045055F" w:rsidP="00CD47A5">
            <w:pPr>
              <w:jc w:val="center"/>
              <w:rPr>
                <w:rFonts w:ascii="Cambria" w:hAnsi="Cambria" w:cs="Calibri"/>
                <w:color w:val="000000"/>
                <w:sz w:val="16"/>
                <w:szCs w:val="16"/>
                <w:lang w:eastAsia="hr-HR"/>
              </w:rPr>
            </w:pPr>
            <w:r w:rsidRPr="003B7FF4">
              <w:rPr>
                <w:rFonts w:ascii="Cambria" w:hAnsi="Cambria" w:cs="Calibri"/>
                <w:color w:val="000000"/>
                <w:sz w:val="16"/>
                <w:szCs w:val="16"/>
                <w:lang w:eastAsia="hr-HR"/>
              </w:rPr>
              <w:t>U</w:t>
            </w:r>
            <w:r w:rsidR="006F237D" w:rsidRPr="003B7FF4">
              <w:rPr>
                <w:rFonts w:ascii="Cambria" w:hAnsi="Cambria" w:cs="Calibri"/>
                <w:color w:val="000000"/>
                <w:sz w:val="16"/>
                <w:szCs w:val="16"/>
                <w:lang w:eastAsia="hr-HR"/>
              </w:rPr>
              <w:t>dio</w:t>
            </w:r>
            <w:r>
              <w:rPr>
                <w:rFonts w:ascii="Cambria" w:hAnsi="Cambria" w:cs="Calibri"/>
                <w:color w:val="000000"/>
                <w:sz w:val="16"/>
                <w:szCs w:val="16"/>
                <w:lang w:eastAsia="hr-HR"/>
              </w:rPr>
              <w:t xml:space="preserve"> %</w:t>
            </w:r>
          </w:p>
        </w:tc>
        <w:tc>
          <w:tcPr>
            <w:tcW w:w="576" w:type="pct"/>
            <w:tcBorders>
              <w:top w:val="single" w:sz="8" w:space="0" w:color="BFBFBF"/>
              <w:left w:val="nil"/>
              <w:bottom w:val="single" w:sz="8" w:space="0" w:color="BFBFBF"/>
              <w:right w:val="nil"/>
            </w:tcBorders>
            <w:shd w:val="clear" w:color="000000" w:fill="D9D9D9"/>
            <w:vAlign w:val="center"/>
            <w:hideMark/>
          </w:tcPr>
          <w:p w14:paraId="5A26294F" w14:textId="5FF44448" w:rsidR="006F237D" w:rsidRPr="003B7FF4" w:rsidRDefault="006F237D" w:rsidP="0045055F">
            <w:pPr>
              <w:jc w:val="right"/>
              <w:rPr>
                <w:rFonts w:ascii="Cambria" w:hAnsi="Cambria" w:cs="Calibri"/>
                <w:color w:val="000000"/>
                <w:sz w:val="16"/>
                <w:szCs w:val="16"/>
                <w:lang w:eastAsia="hr-HR"/>
              </w:rPr>
            </w:pPr>
            <w:r>
              <w:rPr>
                <w:rFonts w:ascii="Cambria" w:hAnsi="Cambria" w:cs="Calibri"/>
                <w:color w:val="000000"/>
                <w:sz w:val="16"/>
                <w:szCs w:val="16"/>
                <w:lang w:eastAsia="hr-HR"/>
              </w:rPr>
              <w:t>202</w:t>
            </w:r>
            <w:r w:rsidR="0045055F">
              <w:rPr>
                <w:rFonts w:ascii="Cambria" w:hAnsi="Cambria" w:cs="Calibri"/>
                <w:color w:val="000000"/>
                <w:sz w:val="16"/>
                <w:szCs w:val="16"/>
                <w:lang w:eastAsia="hr-HR"/>
              </w:rPr>
              <w:t>3</w:t>
            </w:r>
            <w:r>
              <w:rPr>
                <w:rFonts w:ascii="Cambria" w:hAnsi="Cambria" w:cs="Calibri"/>
                <w:color w:val="000000"/>
                <w:sz w:val="16"/>
                <w:szCs w:val="16"/>
                <w:lang w:eastAsia="hr-HR"/>
              </w:rPr>
              <w:t>.</w:t>
            </w:r>
          </w:p>
        </w:tc>
        <w:tc>
          <w:tcPr>
            <w:tcW w:w="494" w:type="pct"/>
            <w:tcBorders>
              <w:top w:val="single" w:sz="8" w:space="0" w:color="BFBFBF"/>
              <w:left w:val="nil"/>
              <w:bottom w:val="single" w:sz="8" w:space="0" w:color="BFBFBF"/>
              <w:right w:val="nil"/>
            </w:tcBorders>
            <w:shd w:val="clear" w:color="000000" w:fill="D9D9D9"/>
            <w:vAlign w:val="center"/>
            <w:hideMark/>
          </w:tcPr>
          <w:p w14:paraId="050BA341" w14:textId="0C26E8C8" w:rsidR="006F237D" w:rsidRPr="003B7FF4" w:rsidRDefault="0045055F" w:rsidP="00CD47A5">
            <w:pPr>
              <w:jc w:val="center"/>
              <w:rPr>
                <w:rFonts w:ascii="Cambria" w:hAnsi="Cambria" w:cs="Calibri"/>
                <w:color w:val="000000"/>
                <w:sz w:val="16"/>
                <w:szCs w:val="16"/>
                <w:lang w:eastAsia="hr-HR"/>
              </w:rPr>
            </w:pPr>
            <w:r w:rsidRPr="003B7FF4">
              <w:rPr>
                <w:rFonts w:ascii="Cambria" w:hAnsi="Cambria" w:cs="Calibri"/>
                <w:color w:val="000000"/>
                <w:sz w:val="16"/>
                <w:szCs w:val="16"/>
                <w:lang w:eastAsia="hr-HR"/>
              </w:rPr>
              <w:t>U</w:t>
            </w:r>
            <w:r w:rsidR="006F237D" w:rsidRPr="003B7FF4">
              <w:rPr>
                <w:rFonts w:ascii="Cambria" w:hAnsi="Cambria" w:cs="Calibri"/>
                <w:color w:val="000000"/>
                <w:sz w:val="16"/>
                <w:szCs w:val="16"/>
                <w:lang w:eastAsia="hr-HR"/>
              </w:rPr>
              <w:t>dio</w:t>
            </w:r>
            <w:r>
              <w:rPr>
                <w:rFonts w:ascii="Cambria" w:hAnsi="Cambria" w:cs="Calibri"/>
                <w:color w:val="000000"/>
                <w:sz w:val="16"/>
                <w:szCs w:val="16"/>
                <w:lang w:eastAsia="hr-HR"/>
              </w:rPr>
              <w:t xml:space="preserve"> %</w:t>
            </w:r>
          </w:p>
        </w:tc>
        <w:tc>
          <w:tcPr>
            <w:tcW w:w="464" w:type="pct"/>
            <w:tcBorders>
              <w:top w:val="single" w:sz="8" w:space="0" w:color="BFBFBF"/>
              <w:left w:val="nil"/>
              <w:bottom w:val="single" w:sz="8" w:space="0" w:color="BFBFBF"/>
              <w:right w:val="nil"/>
            </w:tcBorders>
            <w:shd w:val="clear" w:color="000000" w:fill="D9D9D9"/>
            <w:vAlign w:val="center"/>
            <w:hideMark/>
          </w:tcPr>
          <w:p w14:paraId="2A82A924" w14:textId="77777777" w:rsidR="006F237D" w:rsidRPr="003B7FF4" w:rsidRDefault="006F237D" w:rsidP="00CD47A5">
            <w:pPr>
              <w:jc w:val="center"/>
              <w:rPr>
                <w:rFonts w:ascii="Cambria" w:hAnsi="Cambria" w:cs="Calibri"/>
                <w:color w:val="000000"/>
                <w:sz w:val="16"/>
                <w:szCs w:val="16"/>
                <w:lang w:eastAsia="hr-HR"/>
              </w:rPr>
            </w:pPr>
            <w:r w:rsidRPr="003B7FF4">
              <w:rPr>
                <w:rFonts w:ascii="Cambria" w:hAnsi="Cambria" w:cs="Calibri"/>
                <w:color w:val="000000"/>
                <w:sz w:val="16"/>
                <w:szCs w:val="16"/>
                <w:lang w:eastAsia="hr-HR"/>
              </w:rPr>
              <w:t>IND</w:t>
            </w:r>
          </w:p>
        </w:tc>
      </w:tr>
      <w:tr w:rsidR="006F237D" w:rsidRPr="003B7FF4" w14:paraId="2CCA20DB" w14:textId="77777777" w:rsidTr="00992C99">
        <w:trPr>
          <w:trHeight w:val="315"/>
          <w:jc w:val="center"/>
        </w:trPr>
        <w:tc>
          <w:tcPr>
            <w:tcW w:w="1717" w:type="pct"/>
            <w:tcBorders>
              <w:top w:val="nil"/>
              <w:left w:val="nil"/>
              <w:bottom w:val="single" w:sz="8" w:space="0" w:color="BFBFBF"/>
              <w:right w:val="nil"/>
            </w:tcBorders>
            <w:shd w:val="clear" w:color="auto" w:fill="auto"/>
            <w:vAlign w:val="center"/>
            <w:hideMark/>
          </w:tcPr>
          <w:p w14:paraId="10864C68" w14:textId="77777777" w:rsidR="006F237D" w:rsidRPr="003B7FF4" w:rsidRDefault="006F237D" w:rsidP="00CD47A5">
            <w:pPr>
              <w:rPr>
                <w:rFonts w:ascii="Cambria" w:hAnsi="Cambria" w:cs="Calibri"/>
                <w:color w:val="000000"/>
                <w:sz w:val="16"/>
                <w:szCs w:val="16"/>
                <w:lang w:eastAsia="hr-HR"/>
              </w:rPr>
            </w:pPr>
            <w:r w:rsidRPr="003B7FF4">
              <w:rPr>
                <w:rFonts w:ascii="Cambria" w:hAnsi="Cambria" w:cs="Calibri"/>
                <w:color w:val="000000"/>
                <w:sz w:val="16"/>
                <w:szCs w:val="16"/>
                <w:lang w:eastAsia="hr-HR"/>
              </w:rPr>
              <w:t>Prihodi od naplate štete</w:t>
            </w:r>
          </w:p>
        </w:tc>
        <w:tc>
          <w:tcPr>
            <w:tcW w:w="959" w:type="pct"/>
            <w:tcBorders>
              <w:top w:val="nil"/>
              <w:left w:val="nil"/>
              <w:bottom w:val="single" w:sz="8" w:space="0" w:color="BFBFBF"/>
              <w:right w:val="nil"/>
            </w:tcBorders>
            <w:shd w:val="clear" w:color="auto" w:fill="auto"/>
            <w:vAlign w:val="center"/>
            <w:hideMark/>
          </w:tcPr>
          <w:p w14:paraId="0B2DDEF7" w14:textId="5FCA4E5B" w:rsidR="006F237D" w:rsidRPr="003B7FF4" w:rsidRDefault="0045055F" w:rsidP="00CD47A5">
            <w:pPr>
              <w:jc w:val="right"/>
              <w:rPr>
                <w:rFonts w:ascii="Cambria" w:hAnsi="Cambria" w:cs="Calibri"/>
                <w:color w:val="000000"/>
                <w:sz w:val="16"/>
                <w:szCs w:val="16"/>
                <w:lang w:eastAsia="hr-HR"/>
              </w:rPr>
            </w:pPr>
            <w:r>
              <w:rPr>
                <w:rFonts w:ascii="Cambria" w:hAnsi="Cambria" w:cs="Calibri"/>
                <w:color w:val="000000"/>
                <w:sz w:val="16"/>
                <w:szCs w:val="16"/>
                <w:lang w:eastAsia="hr-HR"/>
              </w:rPr>
              <w:t>11.727,75</w:t>
            </w:r>
          </w:p>
        </w:tc>
        <w:tc>
          <w:tcPr>
            <w:tcW w:w="791" w:type="pct"/>
            <w:tcBorders>
              <w:top w:val="nil"/>
              <w:left w:val="nil"/>
              <w:bottom w:val="single" w:sz="8" w:space="0" w:color="BFBFBF"/>
              <w:right w:val="nil"/>
            </w:tcBorders>
            <w:shd w:val="clear" w:color="auto" w:fill="auto"/>
            <w:vAlign w:val="center"/>
            <w:hideMark/>
          </w:tcPr>
          <w:p w14:paraId="79CF7182" w14:textId="05C71E5C" w:rsidR="006F237D" w:rsidRPr="003B7FF4" w:rsidRDefault="0045055F" w:rsidP="00652AD8">
            <w:pPr>
              <w:jc w:val="center"/>
              <w:rPr>
                <w:rFonts w:ascii="Cambria" w:hAnsi="Cambria" w:cs="Calibri"/>
                <w:color w:val="000000"/>
                <w:sz w:val="16"/>
                <w:szCs w:val="16"/>
                <w:lang w:eastAsia="hr-HR"/>
              </w:rPr>
            </w:pPr>
            <w:r>
              <w:rPr>
                <w:rFonts w:ascii="Cambria" w:hAnsi="Cambria" w:cs="Calibri"/>
                <w:color w:val="000000"/>
                <w:sz w:val="16"/>
                <w:szCs w:val="16"/>
                <w:lang w:eastAsia="hr-HR"/>
              </w:rPr>
              <w:t>39</w:t>
            </w:r>
          </w:p>
        </w:tc>
        <w:tc>
          <w:tcPr>
            <w:tcW w:w="576" w:type="pct"/>
            <w:tcBorders>
              <w:top w:val="nil"/>
              <w:left w:val="nil"/>
              <w:bottom w:val="single" w:sz="8" w:space="0" w:color="BFBFBF"/>
              <w:right w:val="nil"/>
            </w:tcBorders>
            <w:shd w:val="clear" w:color="auto" w:fill="auto"/>
            <w:vAlign w:val="center"/>
          </w:tcPr>
          <w:p w14:paraId="264288E1" w14:textId="4E54077E" w:rsidR="006F237D" w:rsidRPr="003B7FF4" w:rsidRDefault="0045055F" w:rsidP="00CD47A5">
            <w:pPr>
              <w:jc w:val="right"/>
              <w:rPr>
                <w:rFonts w:ascii="Cambria" w:hAnsi="Cambria" w:cs="Calibri"/>
                <w:color w:val="000000"/>
                <w:sz w:val="16"/>
                <w:szCs w:val="16"/>
                <w:lang w:eastAsia="hr-HR"/>
              </w:rPr>
            </w:pPr>
            <w:r>
              <w:rPr>
                <w:rFonts w:ascii="Cambria" w:hAnsi="Cambria" w:cs="Calibri"/>
                <w:color w:val="000000"/>
                <w:sz w:val="16"/>
                <w:szCs w:val="16"/>
                <w:lang w:eastAsia="hr-HR"/>
              </w:rPr>
              <w:t>8.941,84</w:t>
            </w:r>
          </w:p>
        </w:tc>
        <w:tc>
          <w:tcPr>
            <w:tcW w:w="494" w:type="pct"/>
            <w:tcBorders>
              <w:top w:val="nil"/>
              <w:left w:val="nil"/>
              <w:bottom w:val="single" w:sz="8" w:space="0" w:color="BFBFBF"/>
              <w:right w:val="nil"/>
            </w:tcBorders>
            <w:shd w:val="clear" w:color="auto" w:fill="auto"/>
            <w:vAlign w:val="center"/>
          </w:tcPr>
          <w:p w14:paraId="6189F4EE" w14:textId="70A28366" w:rsidR="006F237D" w:rsidRPr="003B7FF4" w:rsidRDefault="0045055F" w:rsidP="00CD47A5">
            <w:pPr>
              <w:jc w:val="center"/>
              <w:rPr>
                <w:rFonts w:ascii="Cambria" w:hAnsi="Cambria" w:cs="Calibri"/>
                <w:color w:val="000000"/>
                <w:sz w:val="16"/>
                <w:szCs w:val="16"/>
                <w:lang w:eastAsia="hr-HR"/>
              </w:rPr>
            </w:pPr>
            <w:r>
              <w:rPr>
                <w:rFonts w:ascii="Cambria" w:hAnsi="Cambria" w:cs="Calibri"/>
                <w:color w:val="000000"/>
                <w:sz w:val="16"/>
                <w:szCs w:val="16"/>
                <w:lang w:eastAsia="hr-HR"/>
              </w:rPr>
              <w:t>15</w:t>
            </w:r>
          </w:p>
        </w:tc>
        <w:tc>
          <w:tcPr>
            <w:tcW w:w="464" w:type="pct"/>
            <w:tcBorders>
              <w:top w:val="nil"/>
              <w:left w:val="nil"/>
              <w:bottom w:val="single" w:sz="8" w:space="0" w:color="BFBFBF"/>
              <w:right w:val="nil"/>
            </w:tcBorders>
            <w:shd w:val="clear" w:color="auto" w:fill="auto"/>
            <w:vAlign w:val="center"/>
          </w:tcPr>
          <w:p w14:paraId="04863C76" w14:textId="4C91CC2C" w:rsidR="006F237D" w:rsidRPr="003B7FF4" w:rsidRDefault="0045055F" w:rsidP="00CD47A5">
            <w:pPr>
              <w:jc w:val="center"/>
              <w:rPr>
                <w:rFonts w:ascii="Cambria" w:hAnsi="Cambria" w:cs="Calibri"/>
                <w:color w:val="000000"/>
                <w:sz w:val="16"/>
                <w:szCs w:val="16"/>
                <w:lang w:eastAsia="hr-HR"/>
              </w:rPr>
            </w:pPr>
            <w:r>
              <w:rPr>
                <w:rFonts w:ascii="Cambria" w:hAnsi="Cambria" w:cs="Calibri"/>
                <w:color w:val="000000"/>
                <w:sz w:val="16"/>
                <w:szCs w:val="16"/>
                <w:lang w:eastAsia="hr-HR"/>
              </w:rPr>
              <w:t>76</w:t>
            </w:r>
          </w:p>
        </w:tc>
      </w:tr>
      <w:tr w:rsidR="006F237D" w:rsidRPr="003B7FF4" w14:paraId="67CD8C77" w14:textId="77777777" w:rsidTr="00992C99">
        <w:trPr>
          <w:trHeight w:val="315"/>
          <w:jc w:val="center"/>
        </w:trPr>
        <w:tc>
          <w:tcPr>
            <w:tcW w:w="1717" w:type="pct"/>
            <w:tcBorders>
              <w:top w:val="nil"/>
              <w:left w:val="nil"/>
              <w:bottom w:val="single" w:sz="8" w:space="0" w:color="BFBFBF"/>
              <w:right w:val="nil"/>
            </w:tcBorders>
            <w:shd w:val="clear" w:color="auto" w:fill="auto"/>
            <w:vAlign w:val="center"/>
            <w:hideMark/>
          </w:tcPr>
          <w:p w14:paraId="615B4EEB" w14:textId="77777777" w:rsidR="006F237D" w:rsidRPr="003B7FF4" w:rsidRDefault="006F237D" w:rsidP="00CD47A5">
            <w:pPr>
              <w:rPr>
                <w:rFonts w:ascii="Cambria" w:hAnsi="Cambria" w:cs="Calibri"/>
                <w:color w:val="000000"/>
                <w:sz w:val="16"/>
                <w:szCs w:val="16"/>
                <w:lang w:eastAsia="hr-HR"/>
              </w:rPr>
            </w:pPr>
            <w:r w:rsidRPr="003B7FF4">
              <w:rPr>
                <w:rFonts w:ascii="Cambria" w:hAnsi="Cambria" w:cs="Calibri"/>
                <w:color w:val="000000"/>
                <w:sz w:val="16"/>
                <w:szCs w:val="16"/>
                <w:lang w:eastAsia="hr-HR"/>
              </w:rPr>
              <w:t>Prihodi od prodaje imovine</w:t>
            </w:r>
          </w:p>
        </w:tc>
        <w:tc>
          <w:tcPr>
            <w:tcW w:w="959" w:type="pct"/>
            <w:tcBorders>
              <w:top w:val="nil"/>
              <w:left w:val="nil"/>
              <w:bottom w:val="single" w:sz="8" w:space="0" w:color="BFBFBF"/>
              <w:right w:val="nil"/>
            </w:tcBorders>
            <w:shd w:val="clear" w:color="auto" w:fill="auto"/>
            <w:vAlign w:val="center"/>
            <w:hideMark/>
          </w:tcPr>
          <w:p w14:paraId="06EF73A7" w14:textId="49B8CD97" w:rsidR="006F237D" w:rsidRPr="003B7FF4" w:rsidRDefault="0045055F" w:rsidP="00CD47A5">
            <w:pPr>
              <w:jc w:val="right"/>
              <w:rPr>
                <w:rFonts w:ascii="Cambria" w:hAnsi="Cambria" w:cs="Calibri"/>
                <w:color w:val="000000"/>
                <w:sz w:val="16"/>
                <w:szCs w:val="16"/>
                <w:lang w:eastAsia="hr-HR"/>
              </w:rPr>
            </w:pPr>
            <w:r>
              <w:rPr>
                <w:rFonts w:ascii="Cambria" w:hAnsi="Cambria" w:cs="Calibri"/>
                <w:color w:val="000000"/>
                <w:sz w:val="16"/>
                <w:szCs w:val="16"/>
                <w:lang w:eastAsia="hr-HR"/>
              </w:rPr>
              <w:t>6.158,34</w:t>
            </w:r>
          </w:p>
        </w:tc>
        <w:tc>
          <w:tcPr>
            <w:tcW w:w="791" w:type="pct"/>
            <w:tcBorders>
              <w:top w:val="nil"/>
              <w:left w:val="nil"/>
              <w:bottom w:val="single" w:sz="8" w:space="0" w:color="BFBFBF"/>
              <w:right w:val="nil"/>
            </w:tcBorders>
            <w:shd w:val="clear" w:color="auto" w:fill="auto"/>
            <w:vAlign w:val="center"/>
            <w:hideMark/>
          </w:tcPr>
          <w:p w14:paraId="2B347ED3" w14:textId="54C2866E" w:rsidR="006F237D" w:rsidRPr="003B7FF4" w:rsidRDefault="0045055F" w:rsidP="00CD47A5">
            <w:pPr>
              <w:jc w:val="center"/>
              <w:rPr>
                <w:rFonts w:ascii="Cambria" w:hAnsi="Cambria" w:cs="Calibri"/>
                <w:color w:val="000000"/>
                <w:sz w:val="16"/>
                <w:szCs w:val="16"/>
                <w:lang w:eastAsia="hr-HR"/>
              </w:rPr>
            </w:pPr>
            <w:r>
              <w:rPr>
                <w:rFonts w:ascii="Cambria" w:hAnsi="Cambria" w:cs="Calibri"/>
                <w:color w:val="000000"/>
                <w:sz w:val="16"/>
                <w:szCs w:val="16"/>
                <w:lang w:eastAsia="hr-HR"/>
              </w:rPr>
              <w:t>20</w:t>
            </w:r>
          </w:p>
        </w:tc>
        <w:tc>
          <w:tcPr>
            <w:tcW w:w="576" w:type="pct"/>
            <w:tcBorders>
              <w:top w:val="nil"/>
              <w:left w:val="nil"/>
              <w:bottom w:val="single" w:sz="8" w:space="0" w:color="BFBFBF"/>
              <w:right w:val="nil"/>
            </w:tcBorders>
            <w:shd w:val="clear" w:color="auto" w:fill="auto"/>
            <w:vAlign w:val="center"/>
          </w:tcPr>
          <w:p w14:paraId="17F21E20" w14:textId="3D2B956F" w:rsidR="006F237D" w:rsidRPr="003B7FF4" w:rsidRDefault="0045055F" w:rsidP="00CD47A5">
            <w:pPr>
              <w:jc w:val="right"/>
              <w:rPr>
                <w:rFonts w:ascii="Cambria" w:hAnsi="Cambria" w:cs="Calibri"/>
                <w:color w:val="000000"/>
                <w:sz w:val="16"/>
                <w:szCs w:val="16"/>
                <w:lang w:eastAsia="hr-HR"/>
              </w:rPr>
            </w:pPr>
            <w:r>
              <w:rPr>
                <w:rFonts w:ascii="Cambria" w:hAnsi="Cambria" w:cs="Calibri"/>
                <w:color w:val="000000"/>
                <w:sz w:val="16"/>
                <w:szCs w:val="16"/>
                <w:lang w:eastAsia="hr-HR"/>
              </w:rPr>
              <w:t>44.562,40</w:t>
            </w:r>
          </w:p>
        </w:tc>
        <w:tc>
          <w:tcPr>
            <w:tcW w:w="494" w:type="pct"/>
            <w:tcBorders>
              <w:top w:val="nil"/>
              <w:left w:val="nil"/>
              <w:bottom w:val="single" w:sz="8" w:space="0" w:color="BFBFBF"/>
              <w:right w:val="nil"/>
            </w:tcBorders>
            <w:shd w:val="clear" w:color="auto" w:fill="auto"/>
            <w:vAlign w:val="center"/>
          </w:tcPr>
          <w:p w14:paraId="3E7A7151" w14:textId="35671A8D" w:rsidR="006F237D" w:rsidRPr="003B7FF4" w:rsidRDefault="0045055F" w:rsidP="00CD47A5">
            <w:pPr>
              <w:jc w:val="center"/>
              <w:rPr>
                <w:rFonts w:ascii="Cambria" w:hAnsi="Cambria" w:cs="Calibri"/>
                <w:color w:val="000000"/>
                <w:sz w:val="16"/>
                <w:szCs w:val="16"/>
                <w:lang w:eastAsia="hr-HR"/>
              </w:rPr>
            </w:pPr>
            <w:r>
              <w:rPr>
                <w:rFonts w:ascii="Cambria" w:hAnsi="Cambria" w:cs="Calibri"/>
                <w:color w:val="000000"/>
                <w:sz w:val="16"/>
                <w:szCs w:val="16"/>
                <w:lang w:eastAsia="hr-HR"/>
              </w:rPr>
              <w:t>74</w:t>
            </w:r>
          </w:p>
        </w:tc>
        <w:tc>
          <w:tcPr>
            <w:tcW w:w="464" w:type="pct"/>
            <w:tcBorders>
              <w:top w:val="nil"/>
              <w:left w:val="nil"/>
              <w:bottom w:val="single" w:sz="8" w:space="0" w:color="BFBFBF"/>
              <w:right w:val="nil"/>
            </w:tcBorders>
            <w:shd w:val="clear" w:color="auto" w:fill="auto"/>
            <w:vAlign w:val="center"/>
          </w:tcPr>
          <w:p w14:paraId="7A59F309" w14:textId="7122AF43" w:rsidR="006F237D" w:rsidRPr="003B7FF4" w:rsidRDefault="0045055F" w:rsidP="00CD47A5">
            <w:pPr>
              <w:jc w:val="center"/>
              <w:rPr>
                <w:rFonts w:ascii="Cambria" w:hAnsi="Cambria" w:cs="Calibri"/>
                <w:color w:val="000000"/>
                <w:sz w:val="16"/>
                <w:szCs w:val="16"/>
                <w:lang w:eastAsia="hr-HR"/>
              </w:rPr>
            </w:pPr>
            <w:r>
              <w:rPr>
                <w:rFonts w:ascii="Cambria" w:hAnsi="Cambria" w:cs="Calibri"/>
                <w:color w:val="000000"/>
                <w:sz w:val="16"/>
                <w:szCs w:val="16"/>
                <w:lang w:eastAsia="hr-HR"/>
              </w:rPr>
              <w:t>724</w:t>
            </w:r>
          </w:p>
        </w:tc>
      </w:tr>
      <w:tr w:rsidR="006F237D" w:rsidRPr="003B7FF4" w14:paraId="29ECCC29" w14:textId="77777777" w:rsidTr="00992C99">
        <w:trPr>
          <w:trHeight w:val="315"/>
          <w:jc w:val="center"/>
        </w:trPr>
        <w:tc>
          <w:tcPr>
            <w:tcW w:w="1717" w:type="pct"/>
            <w:tcBorders>
              <w:top w:val="nil"/>
              <w:left w:val="nil"/>
              <w:bottom w:val="single" w:sz="8" w:space="0" w:color="BFBFBF"/>
              <w:right w:val="nil"/>
            </w:tcBorders>
            <w:shd w:val="clear" w:color="auto" w:fill="auto"/>
            <w:vAlign w:val="center"/>
            <w:hideMark/>
          </w:tcPr>
          <w:p w14:paraId="53929628" w14:textId="77777777" w:rsidR="006F237D" w:rsidRPr="003B7FF4" w:rsidRDefault="006F237D" w:rsidP="00CD47A5">
            <w:pPr>
              <w:rPr>
                <w:rFonts w:ascii="Cambria" w:hAnsi="Cambria" w:cs="Calibri"/>
                <w:color w:val="000000"/>
                <w:sz w:val="16"/>
                <w:szCs w:val="16"/>
                <w:lang w:eastAsia="hr-HR"/>
              </w:rPr>
            </w:pPr>
            <w:r w:rsidRPr="003B7FF4">
              <w:rPr>
                <w:rFonts w:ascii="Cambria" w:hAnsi="Cambria" w:cs="Calibri"/>
                <w:color w:val="000000"/>
                <w:sz w:val="16"/>
                <w:szCs w:val="16"/>
                <w:lang w:eastAsia="hr-HR"/>
              </w:rPr>
              <w:t>Naplaćena otpisana potraživanja</w:t>
            </w:r>
          </w:p>
        </w:tc>
        <w:tc>
          <w:tcPr>
            <w:tcW w:w="959" w:type="pct"/>
            <w:tcBorders>
              <w:top w:val="nil"/>
              <w:left w:val="nil"/>
              <w:bottom w:val="single" w:sz="8" w:space="0" w:color="BFBFBF"/>
              <w:right w:val="nil"/>
            </w:tcBorders>
            <w:shd w:val="clear" w:color="auto" w:fill="auto"/>
            <w:vAlign w:val="center"/>
            <w:hideMark/>
          </w:tcPr>
          <w:p w14:paraId="39977012" w14:textId="5BDB4CBA" w:rsidR="006F237D" w:rsidRPr="003B7FF4" w:rsidRDefault="0045055F" w:rsidP="00CD47A5">
            <w:pPr>
              <w:jc w:val="right"/>
              <w:rPr>
                <w:rFonts w:ascii="Cambria" w:hAnsi="Cambria" w:cs="Calibri"/>
                <w:color w:val="000000"/>
                <w:sz w:val="16"/>
                <w:szCs w:val="16"/>
                <w:lang w:eastAsia="hr-HR"/>
              </w:rPr>
            </w:pPr>
            <w:r>
              <w:rPr>
                <w:rFonts w:ascii="Cambria" w:hAnsi="Cambria" w:cs="Calibri"/>
                <w:color w:val="000000"/>
                <w:sz w:val="16"/>
                <w:szCs w:val="16"/>
                <w:lang w:eastAsia="hr-HR"/>
              </w:rPr>
              <w:t>11.860,93</w:t>
            </w:r>
          </w:p>
        </w:tc>
        <w:tc>
          <w:tcPr>
            <w:tcW w:w="791" w:type="pct"/>
            <w:tcBorders>
              <w:top w:val="nil"/>
              <w:left w:val="nil"/>
              <w:bottom w:val="single" w:sz="8" w:space="0" w:color="BFBFBF"/>
              <w:right w:val="nil"/>
            </w:tcBorders>
            <w:shd w:val="clear" w:color="auto" w:fill="auto"/>
            <w:vAlign w:val="center"/>
            <w:hideMark/>
          </w:tcPr>
          <w:p w14:paraId="01B33FD4" w14:textId="4276E2FA" w:rsidR="006F237D" w:rsidRPr="003B7FF4" w:rsidRDefault="0045055F" w:rsidP="00CD47A5">
            <w:pPr>
              <w:jc w:val="center"/>
              <w:rPr>
                <w:rFonts w:ascii="Cambria" w:hAnsi="Cambria" w:cs="Calibri"/>
                <w:color w:val="000000"/>
                <w:sz w:val="16"/>
                <w:szCs w:val="16"/>
                <w:lang w:eastAsia="hr-HR"/>
              </w:rPr>
            </w:pPr>
            <w:r>
              <w:rPr>
                <w:rFonts w:ascii="Cambria" w:hAnsi="Cambria" w:cs="Calibri"/>
                <w:color w:val="000000"/>
                <w:sz w:val="16"/>
                <w:szCs w:val="16"/>
                <w:lang w:eastAsia="hr-HR"/>
              </w:rPr>
              <w:t>40</w:t>
            </w:r>
          </w:p>
        </w:tc>
        <w:tc>
          <w:tcPr>
            <w:tcW w:w="576" w:type="pct"/>
            <w:tcBorders>
              <w:top w:val="nil"/>
              <w:left w:val="nil"/>
              <w:bottom w:val="single" w:sz="8" w:space="0" w:color="BFBFBF"/>
              <w:right w:val="nil"/>
            </w:tcBorders>
            <w:shd w:val="clear" w:color="auto" w:fill="auto"/>
            <w:vAlign w:val="center"/>
          </w:tcPr>
          <w:p w14:paraId="54A460F6" w14:textId="04092365" w:rsidR="006F237D" w:rsidRPr="003B7FF4" w:rsidRDefault="0045055F" w:rsidP="00CD47A5">
            <w:pPr>
              <w:jc w:val="right"/>
              <w:rPr>
                <w:rFonts w:ascii="Cambria" w:hAnsi="Cambria" w:cs="Calibri"/>
                <w:color w:val="000000"/>
                <w:sz w:val="16"/>
                <w:szCs w:val="16"/>
                <w:lang w:eastAsia="hr-HR"/>
              </w:rPr>
            </w:pPr>
            <w:r>
              <w:rPr>
                <w:rFonts w:ascii="Cambria" w:hAnsi="Cambria" w:cs="Calibri"/>
                <w:color w:val="000000"/>
                <w:sz w:val="16"/>
                <w:szCs w:val="16"/>
                <w:lang w:eastAsia="hr-HR"/>
              </w:rPr>
              <w:t>6.258,17</w:t>
            </w:r>
          </w:p>
        </w:tc>
        <w:tc>
          <w:tcPr>
            <w:tcW w:w="494" w:type="pct"/>
            <w:tcBorders>
              <w:top w:val="nil"/>
              <w:left w:val="nil"/>
              <w:bottom w:val="single" w:sz="8" w:space="0" w:color="BFBFBF"/>
              <w:right w:val="nil"/>
            </w:tcBorders>
            <w:shd w:val="clear" w:color="auto" w:fill="auto"/>
            <w:vAlign w:val="center"/>
          </w:tcPr>
          <w:p w14:paraId="41289902" w14:textId="1A2BBC7F" w:rsidR="006F237D" w:rsidRPr="003B7FF4" w:rsidRDefault="0045055F" w:rsidP="00CD47A5">
            <w:pPr>
              <w:jc w:val="center"/>
              <w:rPr>
                <w:rFonts w:ascii="Cambria" w:hAnsi="Cambria" w:cs="Calibri"/>
                <w:color w:val="000000"/>
                <w:sz w:val="16"/>
                <w:szCs w:val="16"/>
                <w:lang w:eastAsia="hr-HR"/>
              </w:rPr>
            </w:pPr>
            <w:r>
              <w:rPr>
                <w:rFonts w:ascii="Cambria" w:hAnsi="Cambria" w:cs="Calibri"/>
                <w:color w:val="000000"/>
                <w:sz w:val="16"/>
                <w:szCs w:val="16"/>
                <w:lang w:eastAsia="hr-HR"/>
              </w:rPr>
              <w:t>10</w:t>
            </w:r>
          </w:p>
        </w:tc>
        <w:tc>
          <w:tcPr>
            <w:tcW w:w="464" w:type="pct"/>
            <w:tcBorders>
              <w:top w:val="nil"/>
              <w:left w:val="nil"/>
              <w:bottom w:val="single" w:sz="8" w:space="0" w:color="BFBFBF"/>
              <w:right w:val="nil"/>
            </w:tcBorders>
            <w:shd w:val="clear" w:color="auto" w:fill="auto"/>
            <w:vAlign w:val="center"/>
          </w:tcPr>
          <w:p w14:paraId="4D82B1D3" w14:textId="49CE72D2" w:rsidR="006F237D" w:rsidRPr="003B7FF4" w:rsidRDefault="0045055F" w:rsidP="00CD47A5">
            <w:pPr>
              <w:jc w:val="center"/>
              <w:rPr>
                <w:rFonts w:ascii="Cambria" w:hAnsi="Cambria" w:cs="Calibri"/>
                <w:color w:val="000000"/>
                <w:sz w:val="16"/>
                <w:szCs w:val="16"/>
                <w:lang w:eastAsia="hr-HR"/>
              </w:rPr>
            </w:pPr>
            <w:r>
              <w:rPr>
                <w:rFonts w:ascii="Cambria" w:hAnsi="Cambria" w:cs="Calibri"/>
                <w:color w:val="000000"/>
                <w:sz w:val="16"/>
                <w:szCs w:val="16"/>
                <w:lang w:eastAsia="hr-HR"/>
              </w:rPr>
              <w:t>53</w:t>
            </w:r>
          </w:p>
        </w:tc>
      </w:tr>
      <w:tr w:rsidR="006F237D" w:rsidRPr="003B7FF4" w14:paraId="60C160E5" w14:textId="77777777" w:rsidTr="00992C99">
        <w:trPr>
          <w:trHeight w:val="315"/>
          <w:jc w:val="center"/>
        </w:trPr>
        <w:tc>
          <w:tcPr>
            <w:tcW w:w="1717" w:type="pct"/>
            <w:tcBorders>
              <w:top w:val="nil"/>
              <w:left w:val="nil"/>
              <w:bottom w:val="single" w:sz="8" w:space="0" w:color="BFBFBF"/>
              <w:right w:val="nil"/>
            </w:tcBorders>
            <w:shd w:val="clear" w:color="auto" w:fill="auto"/>
            <w:vAlign w:val="center"/>
            <w:hideMark/>
          </w:tcPr>
          <w:p w14:paraId="7C6118EF" w14:textId="5C3875BF" w:rsidR="006F237D" w:rsidRPr="003B7FF4" w:rsidRDefault="006F237D" w:rsidP="004A4E2B">
            <w:pPr>
              <w:rPr>
                <w:rFonts w:ascii="Cambria" w:hAnsi="Cambria" w:cs="Calibri"/>
                <w:color w:val="000000"/>
                <w:sz w:val="16"/>
                <w:szCs w:val="16"/>
                <w:lang w:eastAsia="hr-HR"/>
              </w:rPr>
            </w:pPr>
            <w:r w:rsidRPr="003B7FF4">
              <w:rPr>
                <w:rFonts w:ascii="Cambria" w:hAnsi="Cambria" w:cs="Calibri"/>
                <w:color w:val="000000"/>
                <w:sz w:val="16"/>
                <w:szCs w:val="16"/>
                <w:lang w:eastAsia="hr-HR"/>
              </w:rPr>
              <w:t>Ostali prihodi</w:t>
            </w:r>
            <w:r>
              <w:rPr>
                <w:rFonts w:ascii="Cambria" w:hAnsi="Cambria" w:cs="Calibri"/>
                <w:color w:val="000000"/>
                <w:sz w:val="16"/>
                <w:szCs w:val="16"/>
                <w:lang w:eastAsia="hr-HR"/>
              </w:rPr>
              <w:t xml:space="preserve">  ( otkup police osiguranja</w:t>
            </w:r>
            <w:r w:rsidR="00652AD8">
              <w:rPr>
                <w:rFonts w:ascii="Cambria" w:hAnsi="Cambria" w:cs="Calibri"/>
                <w:color w:val="000000"/>
                <w:sz w:val="16"/>
                <w:szCs w:val="16"/>
                <w:lang w:eastAsia="hr-HR"/>
              </w:rPr>
              <w:t xml:space="preserve">, </w:t>
            </w:r>
            <w:r w:rsidR="004A4E2B">
              <w:rPr>
                <w:rFonts w:ascii="Cambria" w:hAnsi="Cambria" w:cs="Calibri"/>
                <w:color w:val="000000"/>
                <w:sz w:val="16"/>
                <w:szCs w:val="16"/>
                <w:lang w:eastAsia="hr-HR"/>
              </w:rPr>
              <w:t>povrat naknade za</w:t>
            </w:r>
            <w:r w:rsidR="00652AD8">
              <w:rPr>
                <w:rFonts w:ascii="Cambria" w:hAnsi="Cambria" w:cs="Calibri"/>
                <w:color w:val="000000"/>
                <w:sz w:val="16"/>
                <w:szCs w:val="16"/>
                <w:lang w:eastAsia="hr-HR"/>
              </w:rPr>
              <w:t xml:space="preserve"> koncesije</w:t>
            </w:r>
            <w:r>
              <w:rPr>
                <w:rFonts w:ascii="Cambria" w:hAnsi="Cambria" w:cs="Calibri"/>
                <w:color w:val="000000"/>
                <w:sz w:val="16"/>
                <w:szCs w:val="16"/>
                <w:lang w:eastAsia="hr-HR"/>
              </w:rPr>
              <w:t xml:space="preserve">) </w:t>
            </w:r>
          </w:p>
        </w:tc>
        <w:tc>
          <w:tcPr>
            <w:tcW w:w="959" w:type="pct"/>
            <w:tcBorders>
              <w:top w:val="nil"/>
              <w:left w:val="nil"/>
              <w:bottom w:val="single" w:sz="8" w:space="0" w:color="BFBFBF"/>
              <w:right w:val="nil"/>
            </w:tcBorders>
            <w:shd w:val="clear" w:color="auto" w:fill="auto"/>
            <w:vAlign w:val="center"/>
            <w:hideMark/>
          </w:tcPr>
          <w:p w14:paraId="34067313" w14:textId="7BCC764F" w:rsidR="006F237D" w:rsidRPr="003B7FF4" w:rsidRDefault="0045055F" w:rsidP="00CD47A5">
            <w:pPr>
              <w:jc w:val="right"/>
              <w:rPr>
                <w:rFonts w:ascii="Cambria" w:hAnsi="Cambria" w:cs="Calibri"/>
                <w:color w:val="000000"/>
                <w:sz w:val="16"/>
                <w:szCs w:val="16"/>
                <w:lang w:eastAsia="hr-HR"/>
              </w:rPr>
            </w:pPr>
            <w:r>
              <w:rPr>
                <w:rFonts w:ascii="Cambria" w:hAnsi="Cambria" w:cs="Calibri"/>
                <w:color w:val="000000"/>
                <w:sz w:val="16"/>
                <w:szCs w:val="16"/>
                <w:lang w:eastAsia="hr-HR"/>
              </w:rPr>
              <w:t>254,63</w:t>
            </w:r>
          </w:p>
        </w:tc>
        <w:tc>
          <w:tcPr>
            <w:tcW w:w="791" w:type="pct"/>
            <w:tcBorders>
              <w:top w:val="nil"/>
              <w:left w:val="nil"/>
              <w:bottom w:val="single" w:sz="8" w:space="0" w:color="BFBFBF"/>
              <w:right w:val="nil"/>
            </w:tcBorders>
            <w:shd w:val="clear" w:color="auto" w:fill="auto"/>
            <w:vAlign w:val="center"/>
            <w:hideMark/>
          </w:tcPr>
          <w:p w14:paraId="7679691B" w14:textId="533E1810" w:rsidR="006F237D" w:rsidRPr="003B7FF4" w:rsidRDefault="0045055F" w:rsidP="00CD47A5">
            <w:pPr>
              <w:jc w:val="center"/>
              <w:rPr>
                <w:rFonts w:ascii="Cambria" w:hAnsi="Cambria" w:cs="Calibri"/>
                <w:color w:val="000000"/>
                <w:sz w:val="16"/>
                <w:szCs w:val="16"/>
                <w:lang w:eastAsia="hr-HR"/>
              </w:rPr>
            </w:pPr>
            <w:r>
              <w:rPr>
                <w:rFonts w:ascii="Cambria" w:hAnsi="Cambria" w:cs="Calibri"/>
                <w:color w:val="000000"/>
                <w:sz w:val="16"/>
                <w:szCs w:val="16"/>
                <w:lang w:eastAsia="hr-HR"/>
              </w:rPr>
              <w:t>1</w:t>
            </w:r>
          </w:p>
        </w:tc>
        <w:tc>
          <w:tcPr>
            <w:tcW w:w="576" w:type="pct"/>
            <w:tcBorders>
              <w:top w:val="nil"/>
              <w:left w:val="nil"/>
              <w:bottom w:val="single" w:sz="8" w:space="0" w:color="BFBFBF"/>
              <w:right w:val="nil"/>
            </w:tcBorders>
            <w:shd w:val="clear" w:color="auto" w:fill="auto"/>
            <w:vAlign w:val="center"/>
          </w:tcPr>
          <w:p w14:paraId="2AC21C68" w14:textId="4D7FDEFB" w:rsidR="006F237D" w:rsidRPr="003B7FF4" w:rsidRDefault="0045055F" w:rsidP="00CD47A5">
            <w:pPr>
              <w:jc w:val="right"/>
              <w:rPr>
                <w:rFonts w:ascii="Cambria" w:hAnsi="Cambria" w:cs="Calibri"/>
                <w:color w:val="000000"/>
                <w:sz w:val="16"/>
                <w:szCs w:val="16"/>
                <w:lang w:eastAsia="hr-HR"/>
              </w:rPr>
            </w:pPr>
            <w:r>
              <w:rPr>
                <w:rFonts w:ascii="Cambria" w:hAnsi="Cambria" w:cs="Calibri"/>
                <w:color w:val="000000"/>
                <w:sz w:val="16"/>
                <w:szCs w:val="16"/>
                <w:lang w:eastAsia="hr-HR"/>
              </w:rPr>
              <w:t>607,79</w:t>
            </w:r>
          </w:p>
        </w:tc>
        <w:tc>
          <w:tcPr>
            <w:tcW w:w="494" w:type="pct"/>
            <w:tcBorders>
              <w:top w:val="nil"/>
              <w:left w:val="nil"/>
              <w:bottom w:val="single" w:sz="8" w:space="0" w:color="BFBFBF"/>
              <w:right w:val="nil"/>
            </w:tcBorders>
            <w:shd w:val="clear" w:color="auto" w:fill="auto"/>
            <w:vAlign w:val="center"/>
          </w:tcPr>
          <w:p w14:paraId="73C89553" w14:textId="5A5E579D" w:rsidR="006F237D" w:rsidRPr="003B7FF4" w:rsidRDefault="0045055F" w:rsidP="00CD47A5">
            <w:pPr>
              <w:jc w:val="center"/>
              <w:rPr>
                <w:rFonts w:ascii="Cambria" w:hAnsi="Cambria" w:cs="Calibri"/>
                <w:color w:val="000000"/>
                <w:sz w:val="16"/>
                <w:szCs w:val="16"/>
                <w:lang w:eastAsia="hr-HR"/>
              </w:rPr>
            </w:pPr>
            <w:r>
              <w:rPr>
                <w:rFonts w:ascii="Cambria" w:hAnsi="Cambria" w:cs="Calibri"/>
                <w:color w:val="000000"/>
                <w:sz w:val="16"/>
                <w:szCs w:val="16"/>
                <w:lang w:eastAsia="hr-HR"/>
              </w:rPr>
              <w:t>1</w:t>
            </w:r>
          </w:p>
        </w:tc>
        <w:tc>
          <w:tcPr>
            <w:tcW w:w="464" w:type="pct"/>
            <w:tcBorders>
              <w:top w:val="nil"/>
              <w:left w:val="nil"/>
              <w:bottom w:val="single" w:sz="8" w:space="0" w:color="BFBFBF"/>
              <w:right w:val="nil"/>
            </w:tcBorders>
            <w:shd w:val="clear" w:color="auto" w:fill="auto"/>
            <w:vAlign w:val="center"/>
          </w:tcPr>
          <w:p w14:paraId="71157F4B" w14:textId="60575907" w:rsidR="006F237D" w:rsidRPr="003B7FF4" w:rsidRDefault="0045055F" w:rsidP="00CD47A5">
            <w:pPr>
              <w:jc w:val="center"/>
              <w:rPr>
                <w:rFonts w:ascii="Cambria" w:hAnsi="Cambria" w:cs="Calibri"/>
                <w:color w:val="000000"/>
                <w:sz w:val="16"/>
                <w:szCs w:val="16"/>
                <w:lang w:eastAsia="hr-HR"/>
              </w:rPr>
            </w:pPr>
            <w:r>
              <w:rPr>
                <w:rFonts w:ascii="Cambria" w:hAnsi="Cambria" w:cs="Calibri"/>
                <w:color w:val="000000"/>
                <w:sz w:val="16"/>
                <w:szCs w:val="16"/>
                <w:lang w:eastAsia="hr-HR"/>
              </w:rPr>
              <w:t>239</w:t>
            </w:r>
          </w:p>
        </w:tc>
      </w:tr>
      <w:tr w:rsidR="006F237D" w:rsidRPr="003B7FF4" w14:paraId="58836188" w14:textId="77777777" w:rsidTr="00992C99">
        <w:trPr>
          <w:trHeight w:val="315"/>
          <w:jc w:val="center"/>
        </w:trPr>
        <w:tc>
          <w:tcPr>
            <w:tcW w:w="1717" w:type="pct"/>
            <w:tcBorders>
              <w:top w:val="nil"/>
              <w:left w:val="nil"/>
              <w:bottom w:val="single" w:sz="8" w:space="0" w:color="BFBFBF"/>
              <w:right w:val="nil"/>
            </w:tcBorders>
            <w:shd w:val="clear" w:color="auto" w:fill="BFBFBF" w:themeFill="background1" w:themeFillShade="BF"/>
            <w:vAlign w:val="center"/>
            <w:hideMark/>
          </w:tcPr>
          <w:p w14:paraId="75AF2CBF" w14:textId="77777777" w:rsidR="006F237D" w:rsidRPr="003B7FF4" w:rsidRDefault="006F237D" w:rsidP="00CD47A5">
            <w:pPr>
              <w:rPr>
                <w:rFonts w:ascii="Cambria" w:hAnsi="Cambria" w:cs="Calibri"/>
                <w:b/>
                <w:bCs/>
                <w:color w:val="000000"/>
                <w:sz w:val="16"/>
                <w:szCs w:val="16"/>
                <w:lang w:eastAsia="hr-HR"/>
              </w:rPr>
            </w:pPr>
            <w:r>
              <w:rPr>
                <w:rFonts w:ascii="Cambria" w:hAnsi="Cambria" w:cs="Calibri"/>
                <w:b/>
                <w:bCs/>
                <w:color w:val="000000"/>
                <w:sz w:val="16"/>
                <w:szCs w:val="16"/>
                <w:lang w:eastAsia="hr-HR"/>
              </w:rPr>
              <w:t>OSTALI PRIHODI</w:t>
            </w:r>
          </w:p>
        </w:tc>
        <w:tc>
          <w:tcPr>
            <w:tcW w:w="959" w:type="pct"/>
            <w:tcBorders>
              <w:top w:val="nil"/>
              <w:left w:val="nil"/>
              <w:bottom w:val="single" w:sz="8" w:space="0" w:color="BFBFBF"/>
              <w:right w:val="nil"/>
            </w:tcBorders>
            <w:shd w:val="clear" w:color="auto" w:fill="BFBFBF" w:themeFill="background1" w:themeFillShade="BF"/>
            <w:vAlign w:val="center"/>
            <w:hideMark/>
          </w:tcPr>
          <w:p w14:paraId="5C548961" w14:textId="0C1F3C07" w:rsidR="006F237D" w:rsidRPr="003B7FF4" w:rsidRDefault="0045055F" w:rsidP="00CD47A5">
            <w:pPr>
              <w:jc w:val="right"/>
              <w:rPr>
                <w:rFonts w:ascii="Cambria" w:hAnsi="Cambria" w:cs="Calibri"/>
                <w:b/>
                <w:bCs/>
                <w:color w:val="000000"/>
                <w:sz w:val="16"/>
                <w:szCs w:val="16"/>
                <w:lang w:eastAsia="hr-HR"/>
              </w:rPr>
            </w:pPr>
            <w:r>
              <w:rPr>
                <w:rFonts w:ascii="Cambria" w:hAnsi="Cambria" w:cs="Calibri"/>
                <w:b/>
                <w:bCs/>
                <w:color w:val="000000"/>
                <w:sz w:val="16"/>
                <w:szCs w:val="16"/>
                <w:lang w:eastAsia="hr-HR"/>
              </w:rPr>
              <w:t>30.001,65</w:t>
            </w:r>
          </w:p>
        </w:tc>
        <w:tc>
          <w:tcPr>
            <w:tcW w:w="791" w:type="pct"/>
            <w:tcBorders>
              <w:top w:val="nil"/>
              <w:left w:val="nil"/>
              <w:bottom w:val="single" w:sz="8" w:space="0" w:color="BFBFBF"/>
              <w:right w:val="nil"/>
            </w:tcBorders>
            <w:shd w:val="clear" w:color="auto" w:fill="BFBFBF" w:themeFill="background1" w:themeFillShade="BF"/>
            <w:vAlign w:val="center"/>
            <w:hideMark/>
          </w:tcPr>
          <w:p w14:paraId="322740F4" w14:textId="77777777" w:rsidR="006F237D" w:rsidRPr="003B7FF4" w:rsidRDefault="006F237D" w:rsidP="00CD47A5">
            <w:pPr>
              <w:jc w:val="center"/>
              <w:rPr>
                <w:rFonts w:ascii="Cambria" w:hAnsi="Cambria" w:cs="Calibri"/>
                <w:b/>
                <w:bCs/>
                <w:color w:val="000000"/>
                <w:sz w:val="16"/>
                <w:szCs w:val="16"/>
                <w:lang w:eastAsia="hr-HR"/>
              </w:rPr>
            </w:pPr>
            <w:r>
              <w:rPr>
                <w:rFonts w:ascii="Cambria" w:hAnsi="Cambria" w:cs="Calibri"/>
                <w:b/>
                <w:bCs/>
                <w:color w:val="000000"/>
                <w:sz w:val="16"/>
                <w:szCs w:val="16"/>
                <w:lang w:eastAsia="hr-HR"/>
              </w:rPr>
              <w:t>100%</w:t>
            </w:r>
          </w:p>
        </w:tc>
        <w:tc>
          <w:tcPr>
            <w:tcW w:w="576" w:type="pct"/>
            <w:tcBorders>
              <w:top w:val="nil"/>
              <w:left w:val="nil"/>
              <w:bottom w:val="single" w:sz="8" w:space="0" w:color="BFBFBF"/>
              <w:right w:val="nil"/>
            </w:tcBorders>
            <w:shd w:val="clear" w:color="auto" w:fill="BFBFBF" w:themeFill="background1" w:themeFillShade="BF"/>
            <w:vAlign w:val="center"/>
          </w:tcPr>
          <w:p w14:paraId="26F3AE01" w14:textId="6EF02F73" w:rsidR="006F237D" w:rsidRPr="003B7FF4" w:rsidRDefault="00AB763E" w:rsidP="00CD47A5">
            <w:pPr>
              <w:jc w:val="right"/>
              <w:rPr>
                <w:rFonts w:ascii="Cambria" w:hAnsi="Cambria" w:cs="Calibri"/>
                <w:b/>
                <w:bCs/>
                <w:color w:val="000000"/>
                <w:sz w:val="16"/>
                <w:szCs w:val="16"/>
                <w:lang w:eastAsia="hr-HR"/>
              </w:rPr>
            </w:pPr>
            <w:r>
              <w:rPr>
                <w:rFonts w:ascii="Cambria" w:hAnsi="Cambria" w:cs="Calibri"/>
                <w:b/>
                <w:bCs/>
                <w:color w:val="000000"/>
                <w:sz w:val="16"/>
                <w:szCs w:val="16"/>
                <w:lang w:eastAsia="hr-HR"/>
              </w:rPr>
              <w:t>60.370,20</w:t>
            </w:r>
          </w:p>
        </w:tc>
        <w:tc>
          <w:tcPr>
            <w:tcW w:w="494" w:type="pct"/>
            <w:tcBorders>
              <w:top w:val="nil"/>
              <w:left w:val="nil"/>
              <w:bottom w:val="single" w:sz="8" w:space="0" w:color="BFBFBF"/>
              <w:right w:val="nil"/>
            </w:tcBorders>
            <w:shd w:val="clear" w:color="auto" w:fill="BFBFBF" w:themeFill="background1" w:themeFillShade="BF"/>
            <w:vAlign w:val="center"/>
          </w:tcPr>
          <w:p w14:paraId="6D671C46" w14:textId="77777777" w:rsidR="006F237D" w:rsidRPr="003B7FF4" w:rsidRDefault="006F237D" w:rsidP="00CD47A5">
            <w:pPr>
              <w:jc w:val="center"/>
              <w:rPr>
                <w:rFonts w:ascii="Cambria" w:hAnsi="Cambria" w:cs="Calibri"/>
                <w:b/>
                <w:bCs/>
                <w:color w:val="000000"/>
                <w:sz w:val="16"/>
                <w:szCs w:val="16"/>
                <w:lang w:eastAsia="hr-HR"/>
              </w:rPr>
            </w:pPr>
            <w:r>
              <w:rPr>
                <w:rFonts w:ascii="Cambria" w:hAnsi="Cambria" w:cs="Calibri"/>
                <w:b/>
                <w:bCs/>
                <w:color w:val="000000"/>
                <w:sz w:val="16"/>
                <w:szCs w:val="16"/>
                <w:lang w:eastAsia="hr-HR"/>
              </w:rPr>
              <w:t>100%</w:t>
            </w:r>
          </w:p>
        </w:tc>
        <w:tc>
          <w:tcPr>
            <w:tcW w:w="464" w:type="pct"/>
            <w:tcBorders>
              <w:top w:val="nil"/>
              <w:left w:val="nil"/>
              <w:bottom w:val="single" w:sz="8" w:space="0" w:color="BFBFBF"/>
              <w:right w:val="nil"/>
            </w:tcBorders>
            <w:shd w:val="clear" w:color="auto" w:fill="BFBFBF" w:themeFill="background1" w:themeFillShade="BF"/>
            <w:vAlign w:val="center"/>
          </w:tcPr>
          <w:p w14:paraId="27B4A750" w14:textId="70DE7D6D" w:rsidR="006F237D" w:rsidRPr="003B7FF4" w:rsidRDefault="00AB763E" w:rsidP="00CD47A5">
            <w:pPr>
              <w:jc w:val="center"/>
              <w:rPr>
                <w:rFonts w:ascii="Cambria" w:hAnsi="Cambria" w:cs="Calibri"/>
                <w:b/>
                <w:bCs/>
                <w:color w:val="000000"/>
                <w:sz w:val="16"/>
                <w:szCs w:val="16"/>
                <w:lang w:eastAsia="hr-HR"/>
              </w:rPr>
            </w:pPr>
            <w:r>
              <w:rPr>
                <w:rFonts w:ascii="Cambria" w:hAnsi="Cambria" w:cs="Calibri"/>
                <w:b/>
                <w:bCs/>
                <w:color w:val="000000"/>
                <w:sz w:val="16"/>
                <w:szCs w:val="16"/>
                <w:lang w:eastAsia="hr-HR"/>
              </w:rPr>
              <w:t>201</w:t>
            </w:r>
          </w:p>
        </w:tc>
      </w:tr>
    </w:tbl>
    <w:p w14:paraId="22D8E585" w14:textId="77777777" w:rsidR="006F237D" w:rsidRDefault="006F237D" w:rsidP="006F237D">
      <w:pPr>
        <w:rPr>
          <w:rFonts w:ascii="Cambria" w:hAnsi="Cambria"/>
        </w:rPr>
      </w:pPr>
    </w:p>
    <w:p w14:paraId="647D6BBD" w14:textId="77777777" w:rsidR="00523D7C" w:rsidRDefault="00523D7C" w:rsidP="006F237D">
      <w:pPr>
        <w:rPr>
          <w:rFonts w:ascii="Cambria" w:hAnsi="Cambria"/>
        </w:rPr>
      </w:pPr>
    </w:p>
    <w:tbl>
      <w:tblPr>
        <w:tblW w:w="5000" w:type="pct"/>
        <w:tblLayout w:type="fixed"/>
        <w:tblCellMar>
          <w:left w:w="10" w:type="dxa"/>
          <w:right w:w="10" w:type="dxa"/>
        </w:tblCellMar>
        <w:tblLook w:val="04A0" w:firstRow="1" w:lastRow="0" w:firstColumn="1" w:lastColumn="0" w:noHBand="0" w:noVBand="1"/>
      </w:tblPr>
      <w:tblGrid>
        <w:gridCol w:w="9286"/>
      </w:tblGrid>
      <w:tr w:rsidR="006F237D" w:rsidRPr="000970FB" w14:paraId="27F1F448" w14:textId="77777777" w:rsidTr="00CD47A5">
        <w:trPr>
          <w:trHeight w:val="397"/>
        </w:trPr>
        <w:tc>
          <w:tcPr>
            <w:tcW w:w="9854" w:type="dxa"/>
            <w:shd w:val="clear" w:color="auto" w:fill="E7E7FF"/>
            <w:tcMar>
              <w:top w:w="0" w:type="dxa"/>
              <w:left w:w="108" w:type="dxa"/>
              <w:bottom w:w="0" w:type="dxa"/>
              <w:right w:w="108" w:type="dxa"/>
            </w:tcMar>
            <w:vAlign w:val="center"/>
          </w:tcPr>
          <w:p w14:paraId="75E9DDE1" w14:textId="77777777" w:rsidR="006F237D" w:rsidRPr="000970FB" w:rsidRDefault="006F237D" w:rsidP="00CD47A5">
            <w:pPr>
              <w:pStyle w:val="Standard"/>
              <w:spacing w:after="0"/>
              <w:rPr>
                <w:rFonts w:ascii="Cambria" w:hAnsi="Cambria" w:cs="Arial"/>
                <w:b/>
                <w:color w:val="262626"/>
                <w:szCs w:val="22"/>
                <w:lang w:eastAsia="en-US"/>
              </w:rPr>
            </w:pPr>
            <w:r w:rsidRPr="000970FB">
              <w:rPr>
                <w:rFonts w:ascii="Cambria" w:hAnsi="Cambria" w:cs="Arial"/>
                <w:b/>
                <w:color w:val="262626"/>
                <w:szCs w:val="22"/>
                <w:lang w:eastAsia="en-US"/>
              </w:rPr>
              <w:lastRenderedPageBreak/>
              <w:t xml:space="preserve">Rashodi </w:t>
            </w:r>
          </w:p>
        </w:tc>
      </w:tr>
    </w:tbl>
    <w:p w14:paraId="08352515" w14:textId="77777777" w:rsidR="006F237D" w:rsidRDefault="006F237D" w:rsidP="006F237D">
      <w:pPr>
        <w:pStyle w:val="Standard"/>
        <w:spacing w:after="0"/>
        <w:jc w:val="both"/>
        <w:rPr>
          <w:rFonts w:ascii="Cambria" w:hAnsi="Cambria" w:cs="Arial"/>
          <w:sz w:val="22"/>
          <w:szCs w:val="22"/>
        </w:rPr>
      </w:pPr>
    </w:p>
    <w:p w14:paraId="13E5960B" w14:textId="07608108" w:rsidR="006F237D" w:rsidRDefault="006F237D" w:rsidP="006F237D">
      <w:pPr>
        <w:pStyle w:val="Standard"/>
        <w:spacing w:after="0"/>
        <w:jc w:val="both"/>
        <w:rPr>
          <w:rFonts w:ascii="Cambria" w:hAnsi="Cambria" w:cs="Arial"/>
          <w:sz w:val="22"/>
          <w:szCs w:val="22"/>
        </w:rPr>
      </w:pPr>
      <w:r w:rsidRPr="00B4328E">
        <w:rPr>
          <w:rFonts w:ascii="Cambria" w:hAnsi="Cambria" w:cs="Arial"/>
          <w:sz w:val="22"/>
          <w:szCs w:val="22"/>
        </w:rPr>
        <w:t xml:space="preserve">Tijekom promatrane godine Društvo je ostvarilo </w:t>
      </w:r>
      <w:r w:rsidR="00CA71EC">
        <w:rPr>
          <w:rFonts w:ascii="Cambria" w:hAnsi="Cambria" w:cs="Arial"/>
          <w:sz w:val="22"/>
          <w:szCs w:val="22"/>
        </w:rPr>
        <w:t>3</w:t>
      </w:r>
      <w:r>
        <w:rPr>
          <w:rFonts w:ascii="Cambria" w:hAnsi="Cambria" w:cs="Arial"/>
          <w:b/>
          <w:sz w:val="22"/>
          <w:szCs w:val="22"/>
        </w:rPr>
        <w:t>.</w:t>
      </w:r>
      <w:r w:rsidR="00CA71EC" w:rsidRPr="00CA71EC">
        <w:rPr>
          <w:rFonts w:ascii="Cambria" w:hAnsi="Cambria" w:cs="Arial"/>
          <w:sz w:val="22"/>
          <w:szCs w:val="22"/>
        </w:rPr>
        <w:t>341</w:t>
      </w:r>
      <w:r w:rsidR="00930C31" w:rsidRPr="00CA71EC">
        <w:rPr>
          <w:rFonts w:ascii="Cambria" w:hAnsi="Cambria" w:cs="Arial"/>
          <w:sz w:val="22"/>
          <w:szCs w:val="22"/>
        </w:rPr>
        <w:t>.</w:t>
      </w:r>
      <w:r w:rsidR="00CA71EC" w:rsidRPr="00CA71EC">
        <w:rPr>
          <w:rFonts w:ascii="Cambria" w:hAnsi="Cambria" w:cs="Arial"/>
          <w:sz w:val="22"/>
          <w:szCs w:val="22"/>
        </w:rPr>
        <w:t>463,31 EUR</w:t>
      </w:r>
      <w:r w:rsidR="000B0571">
        <w:rPr>
          <w:rFonts w:ascii="Cambria" w:hAnsi="Cambria" w:cs="Arial"/>
          <w:sz w:val="22"/>
          <w:szCs w:val="22"/>
        </w:rPr>
        <w:t xml:space="preserve"> </w:t>
      </w:r>
      <w:r w:rsidR="000B0571" w:rsidRPr="00CC4F51">
        <w:rPr>
          <w:rFonts w:ascii="Cambria" w:hAnsi="Cambria" w:cs="Arial"/>
          <w:b/>
          <w:sz w:val="22"/>
          <w:szCs w:val="22"/>
        </w:rPr>
        <w:t>ukupnih rashoda</w:t>
      </w:r>
      <w:r w:rsidRPr="00B4328E">
        <w:rPr>
          <w:rFonts w:ascii="Cambria" w:hAnsi="Cambria" w:cs="Arial"/>
          <w:sz w:val="22"/>
          <w:szCs w:val="22"/>
        </w:rPr>
        <w:t xml:space="preserve">, što predstavlja </w:t>
      </w:r>
      <w:r w:rsidR="00CA71EC">
        <w:rPr>
          <w:rFonts w:ascii="Cambria" w:hAnsi="Cambria" w:cs="Arial"/>
          <w:sz w:val="22"/>
          <w:szCs w:val="22"/>
        </w:rPr>
        <w:t>36</w:t>
      </w:r>
      <w:r w:rsidRPr="00B4328E">
        <w:rPr>
          <w:rFonts w:ascii="Cambria" w:hAnsi="Cambria" w:cs="Arial"/>
          <w:sz w:val="22"/>
          <w:szCs w:val="22"/>
        </w:rPr>
        <w:t>%</w:t>
      </w:r>
      <w:r w:rsidR="00B0651E">
        <w:rPr>
          <w:rFonts w:ascii="Cambria" w:hAnsi="Cambria" w:cs="Arial"/>
          <w:sz w:val="22"/>
          <w:szCs w:val="22"/>
        </w:rPr>
        <w:t>-</w:t>
      </w:r>
      <w:proofErr w:type="spellStart"/>
      <w:r w:rsidR="00B0651E">
        <w:rPr>
          <w:rFonts w:ascii="Cambria" w:hAnsi="Cambria" w:cs="Arial"/>
          <w:sz w:val="22"/>
          <w:szCs w:val="22"/>
        </w:rPr>
        <w:t>tno</w:t>
      </w:r>
      <w:proofErr w:type="spellEnd"/>
      <w:r w:rsidRPr="00B4328E">
        <w:rPr>
          <w:rFonts w:ascii="Cambria" w:hAnsi="Cambria" w:cs="Arial"/>
          <w:sz w:val="22"/>
          <w:szCs w:val="22"/>
        </w:rPr>
        <w:t xml:space="preserve"> </w:t>
      </w:r>
      <w:r w:rsidR="001C2E59">
        <w:rPr>
          <w:rFonts w:ascii="Cambria" w:hAnsi="Cambria" w:cs="Arial"/>
          <w:sz w:val="22"/>
          <w:szCs w:val="22"/>
        </w:rPr>
        <w:t>povećanje</w:t>
      </w:r>
      <w:r w:rsidRPr="00B4328E">
        <w:rPr>
          <w:rFonts w:ascii="Cambria" w:hAnsi="Cambria" w:cs="Arial"/>
          <w:sz w:val="22"/>
          <w:szCs w:val="22"/>
        </w:rPr>
        <w:t xml:space="preserve"> u odnosu na prethodnu godinu.</w:t>
      </w:r>
      <w:r>
        <w:rPr>
          <w:rFonts w:ascii="Cambria" w:hAnsi="Cambria" w:cs="Arial"/>
          <w:sz w:val="22"/>
          <w:szCs w:val="22"/>
        </w:rPr>
        <w:t xml:space="preserve"> </w:t>
      </w:r>
    </w:p>
    <w:p w14:paraId="43EA495B" w14:textId="77777777" w:rsidR="00FA7D44" w:rsidRPr="00AD49F8" w:rsidRDefault="00FA7D44" w:rsidP="006F237D">
      <w:pPr>
        <w:pStyle w:val="Standard"/>
        <w:spacing w:after="0"/>
        <w:jc w:val="both"/>
        <w:rPr>
          <w:rFonts w:ascii="Cambria" w:hAnsi="Cambria"/>
          <w:color w:val="FF0000"/>
          <w:sz w:val="22"/>
          <w:szCs w:val="22"/>
        </w:rPr>
      </w:pPr>
    </w:p>
    <w:p w14:paraId="615737FE" w14:textId="1B2C23A7" w:rsidR="00BC49DB" w:rsidRDefault="00BC49DB" w:rsidP="006F237D">
      <w:pPr>
        <w:jc w:val="both"/>
        <w:rPr>
          <w:rFonts w:ascii="Cambria" w:hAnsi="Cambria"/>
        </w:rPr>
      </w:pPr>
      <w:r w:rsidRPr="00CC4F51">
        <w:rPr>
          <w:rFonts w:ascii="Cambria" w:hAnsi="Cambria"/>
          <w:b/>
        </w:rPr>
        <w:t>Poslovni rashodi</w:t>
      </w:r>
      <w:r>
        <w:rPr>
          <w:rFonts w:ascii="Cambria" w:hAnsi="Cambria"/>
        </w:rPr>
        <w:t xml:space="preserve"> čine 9</w:t>
      </w:r>
      <w:r w:rsidR="00DB1C2B">
        <w:rPr>
          <w:rFonts w:ascii="Cambria" w:hAnsi="Cambria"/>
        </w:rPr>
        <w:t>9</w:t>
      </w:r>
      <w:r>
        <w:rPr>
          <w:rFonts w:ascii="Cambria" w:hAnsi="Cambria"/>
        </w:rPr>
        <w:t>% ukupnih rashoda</w:t>
      </w:r>
      <w:r w:rsidR="000B0571">
        <w:rPr>
          <w:rFonts w:ascii="Cambria" w:hAnsi="Cambria"/>
        </w:rPr>
        <w:t>.</w:t>
      </w:r>
      <w:r>
        <w:rPr>
          <w:rFonts w:ascii="Cambria" w:hAnsi="Cambria"/>
        </w:rPr>
        <w:t xml:space="preserve"> </w:t>
      </w:r>
    </w:p>
    <w:p w14:paraId="45270C56" w14:textId="77777777" w:rsidR="00BC49DB" w:rsidRDefault="00BC49DB" w:rsidP="006F237D">
      <w:pPr>
        <w:jc w:val="both"/>
        <w:rPr>
          <w:rFonts w:ascii="Cambria" w:hAnsi="Cambria"/>
        </w:rPr>
      </w:pPr>
    </w:p>
    <w:p w14:paraId="69B9DD2A" w14:textId="6A7B6DBA" w:rsidR="006F237D" w:rsidRDefault="006F237D" w:rsidP="006F237D">
      <w:pPr>
        <w:jc w:val="both"/>
        <w:rPr>
          <w:rFonts w:ascii="Cambria" w:hAnsi="Cambria"/>
        </w:rPr>
      </w:pPr>
      <w:r>
        <w:rPr>
          <w:rFonts w:ascii="Cambria" w:hAnsi="Cambria"/>
        </w:rPr>
        <w:t>Materijalni troškovi u poslovnim rashodima učestvuju s 1</w:t>
      </w:r>
      <w:r w:rsidR="000B0571">
        <w:rPr>
          <w:rFonts w:ascii="Cambria" w:hAnsi="Cambria"/>
        </w:rPr>
        <w:t>3</w:t>
      </w:r>
      <w:r>
        <w:rPr>
          <w:rFonts w:ascii="Cambria" w:hAnsi="Cambria"/>
        </w:rPr>
        <w:t xml:space="preserve">%,  a sastoje se od utrošenog materijala u djelatnosti signalizacije </w:t>
      </w:r>
      <w:r w:rsidRPr="00E3167B">
        <w:rPr>
          <w:rFonts w:ascii="Cambria" w:hAnsi="Cambria"/>
        </w:rPr>
        <w:t>(</w:t>
      </w:r>
      <w:r w:rsidR="0070281C">
        <w:rPr>
          <w:rFonts w:ascii="Cambria" w:hAnsi="Cambria"/>
        </w:rPr>
        <w:t>2</w:t>
      </w:r>
      <w:r w:rsidR="000B0571">
        <w:rPr>
          <w:rFonts w:ascii="Cambria" w:hAnsi="Cambria"/>
        </w:rPr>
        <w:t>09</w:t>
      </w:r>
      <w:r w:rsidRPr="00E3167B">
        <w:rPr>
          <w:rFonts w:ascii="Cambria" w:hAnsi="Cambria"/>
        </w:rPr>
        <w:t>.</w:t>
      </w:r>
      <w:r w:rsidR="000B0571">
        <w:rPr>
          <w:rFonts w:ascii="Cambria" w:hAnsi="Cambria"/>
        </w:rPr>
        <w:t>921 EUR</w:t>
      </w:r>
      <w:r>
        <w:rPr>
          <w:rFonts w:ascii="Cambria" w:hAnsi="Cambria"/>
        </w:rPr>
        <w:t xml:space="preserve">), materijala i rezervnih dijelova </w:t>
      </w:r>
      <w:r w:rsidRPr="00CF3141">
        <w:rPr>
          <w:rFonts w:ascii="Cambria" w:hAnsi="Cambria"/>
        </w:rPr>
        <w:t>(</w:t>
      </w:r>
      <w:r w:rsidR="000B0571">
        <w:rPr>
          <w:rFonts w:ascii="Cambria" w:hAnsi="Cambria"/>
        </w:rPr>
        <w:t>94</w:t>
      </w:r>
      <w:r w:rsidR="00A65C0E">
        <w:rPr>
          <w:rFonts w:ascii="Cambria" w:hAnsi="Cambria"/>
        </w:rPr>
        <w:t>.</w:t>
      </w:r>
      <w:r w:rsidR="000B0571">
        <w:rPr>
          <w:rFonts w:ascii="Cambria" w:hAnsi="Cambria"/>
        </w:rPr>
        <w:t>540 EUR</w:t>
      </w:r>
      <w:r>
        <w:rPr>
          <w:rFonts w:ascii="Cambria" w:hAnsi="Cambria"/>
        </w:rPr>
        <w:t>), troškova energije uključivo i gorivo za transportna sredstva (</w:t>
      </w:r>
      <w:r w:rsidR="000B0571">
        <w:rPr>
          <w:rFonts w:ascii="Cambria" w:hAnsi="Cambria"/>
        </w:rPr>
        <w:t>38</w:t>
      </w:r>
      <w:r>
        <w:rPr>
          <w:rFonts w:ascii="Cambria" w:hAnsi="Cambria"/>
        </w:rPr>
        <w:t>.</w:t>
      </w:r>
      <w:r w:rsidR="000B0571">
        <w:rPr>
          <w:rFonts w:ascii="Cambria" w:hAnsi="Cambria"/>
        </w:rPr>
        <w:t>325 EUR</w:t>
      </w:r>
      <w:r>
        <w:rPr>
          <w:rFonts w:ascii="Cambria" w:hAnsi="Cambria"/>
        </w:rPr>
        <w:t>), te otpis sitnog inventara</w:t>
      </w:r>
      <w:r w:rsidR="00250D48">
        <w:rPr>
          <w:rFonts w:ascii="Cambria" w:hAnsi="Cambria"/>
        </w:rPr>
        <w:t>,</w:t>
      </w:r>
      <w:r>
        <w:rPr>
          <w:rFonts w:ascii="Cambria" w:hAnsi="Cambria"/>
        </w:rPr>
        <w:t xml:space="preserve"> </w:t>
      </w:r>
      <w:r w:rsidR="00250D48">
        <w:rPr>
          <w:rFonts w:ascii="Cambria" w:hAnsi="Cambria"/>
        </w:rPr>
        <w:t xml:space="preserve">radne odjeće, </w:t>
      </w:r>
      <w:r>
        <w:rPr>
          <w:rFonts w:ascii="Cambria" w:hAnsi="Cambria"/>
        </w:rPr>
        <w:t>auto guma</w:t>
      </w:r>
      <w:r w:rsidR="000B7E15">
        <w:rPr>
          <w:rFonts w:ascii="Cambria" w:hAnsi="Cambria"/>
        </w:rPr>
        <w:t xml:space="preserve"> i svjetleće rasvjete</w:t>
      </w:r>
      <w:r>
        <w:rPr>
          <w:rFonts w:ascii="Cambria" w:hAnsi="Cambria"/>
        </w:rPr>
        <w:t xml:space="preserve"> (</w:t>
      </w:r>
      <w:r w:rsidR="000B0571">
        <w:rPr>
          <w:rFonts w:ascii="Cambria" w:hAnsi="Cambria"/>
        </w:rPr>
        <w:t>76</w:t>
      </w:r>
      <w:r>
        <w:rPr>
          <w:rFonts w:ascii="Cambria" w:hAnsi="Cambria"/>
        </w:rPr>
        <w:t>.</w:t>
      </w:r>
      <w:r w:rsidR="000B0571">
        <w:rPr>
          <w:rFonts w:ascii="Cambria" w:hAnsi="Cambria"/>
        </w:rPr>
        <w:t>846 EUR</w:t>
      </w:r>
      <w:r w:rsidR="000B7E15">
        <w:rPr>
          <w:rFonts w:ascii="Cambria" w:hAnsi="Cambria"/>
        </w:rPr>
        <w:t>).</w:t>
      </w:r>
      <w:r>
        <w:rPr>
          <w:rFonts w:ascii="Cambria" w:hAnsi="Cambria"/>
        </w:rPr>
        <w:t xml:space="preserve"> </w:t>
      </w:r>
    </w:p>
    <w:p w14:paraId="06111A49" w14:textId="77777777" w:rsidR="00BC49DB" w:rsidRDefault="00BC49DB" w:rsidP="006F237D">
      <w:pPr>
        <w:jc w:val="both"/>
        <w:rPr>
          <w:rFonts w:ascii="Cambria" w:hAnsi="Cambria"/>
        </w:rPr>
      </w:pPr>
    </w:p>
    <w:p w14:paraId="321ED787" w14:textId="28DEDA98" w:rsidR="006F237D" w:rsidRDefault="006F237D" w:rsidP="006F237D">
      <w:pPr>
        <w:jc w:val="both"/>
        <w:rPr>
          <w:rFonts w:ascii="Cambria" w:hAnsi="Cambria"/>
        </w:rPr>
      </w:pPr>
      <w:r>
        <w:rPr>
          <w:rFonts w:ascii="Cambria" w:hAnsi="Cambria"/>
        </w:rPr>
        <w:t xml:space="preserve">Troškovi usluga </w:t>
      </w:r>
      <w:r w:rsidR="00BC49DB">
        <w:rPr>
          <w:rFonts w:ascii="Cambria" w:hAnsi="Cambria"/>
        </w:rPr>
        <w:t>u poslovnim rashodima učestvuju sa 42%. Tu spadaju troškovi prijevo</w:t>
      </w:r>
      <w:r w:rsidR="00A41E46">
        <w:rPr>
          <w:rFonts w:ascii="Cambria" w:hAnsi="Cambria"/>
        </w:rPr>
        <w:t>za i telekomunikacija (</w:t>
      </w:r>
      <w:r w:rsidR="00F36689">
        <w:rPr>
          <w:rFonts w:ascii="Cambria" w:hAnsi="Cambria"/>
        </w:rPr>
        <w:t>37.892 EUR</w:t>
      </w:r>
      <w:r w:rsidR="00A41E46">
        <w:rPr>
          <w:rFonts w:ascii="Cambria" w:hAnsi="Cambria"/>
        </w:rPr>
        <w:t>), t</w:t>
      </w:r>
      <w:r w:rsidR="00025F08">
        <w:rPr>
          <w:rFonts w:ascii="Cambria" w:hAnsi="Cambria"/>
        </w:rPr>
        <w:t xml:space="preserve">roškovi usluga </w:t>
      </w:r>
      <w:r w:rsidR="00405932">
        <w:rPr>
          <w:rFonts w:ascii="Cambria" w:hAnsi="Cambria"/>
        </w:rPr>
        <w:t xml:space="preserve">održavanja </w:t>
      </w:r>
      <w:r w:rsidR="00A41E46">
        <w:rPr>
          <w:rFonts w:ascii="Cambria" w:hAnsi="Cambria"/>
        </w:rPr>
        <w:t>(</w:t>
      </w:r>
      <w:r w:rsidR="00F36689">
        <w:rPr>
          <w:rFonts w:ascii="Cambria" w:hAnsi="Cambria"/>
        </w:rPr>
        <w:t>633</w:t>
      </w:r>
      <w:r w:rsidR="00A41E46">
        <w:rPr>
          <w:rFonts w:ascii="Cambria" w:hAnsi="Cambria"/>
        </w:rPr>
        <w:t>.</w:t>
      </w:r>
      <w:r w:rsidR="00F36689">
        <w:rPr>
          <w:rFonts w:ascii="Cambria" w:hAnsi="Cambria"/>
        </w:rPr>
        <w:t>097 EUR</w:t>
      </w:r>
      <w:r w:rsidR="00A41E46">
        <w:rPr>
          <w:rFonts w:ascii="Cambria" w:hAnsi="Cambria"/>
        </w:rPr>
        <w:t xml:space="preserve">) koji se </w:t>
      </w:r>
      <w:r w:rsidR="00025F08">
        <w:rPr>
          <w:rFonts w:ascii="Cambria" w:hAnsi="Cambria"/>
        </w:rPr>
        <w:t>odnose na montažu i demontažu svjetleće rasvjete (blagdansko uređenje grada), održavanje parkirnih automata, održavanje ostale opreme (specijalnog vozila za premještanje vozila, sustava rampi na parkiralištima )</w:t>
      </w:r>
      <w:r w:rsidR="00405932">
        <w:rPr>
          <w:rFonts w:ascii="Cambria" w:hAnsi="Cambria"/>
        </w:rPr>
        <w:t xml:space="preserve">, </w:t>
      </w:r>
      <w:r w:rsidR="00025F08">
        <w:rPr>
          <w:rFonts w:ascii="Cambria" w:hAnsi="Cambria"/>
        </w:rPr>
        <w:t>uređenja parkirališta</w:t>
      </w:r>
      <w:r w:rsidR="00A41E46">
        <w:rPr>
          <w:rFonts w:ascii="Cambria" w:hAnsi="Cambria"/>
        </w:rPr>
        <w:t>, t</w:t>
      </w:r>
      <w:r w:rsidR="00405932">
        <w:rPr>
          <w:rFonts w:ascii="Cambria" w:hAnsi="Cambria"/>
        </w:rPr>
        <w:t xml:space="preserve">roškovi zakupnina i najamnina </w:t>
      </w:r>
      <w:r w:rsidR="00A41E46">
        <w:rPr>
          <w:rFonts w:ascii="Cambria" w:hAnsi="Cambria"/>
        </w:rPr>
        <w:t>(</w:t>
      </w:r>
      <w:r w:rsidR="00AE501C">
        <w:rPr>
          <w:rFonts w:ascii="Cambria" w:hAnsi="Cambria"/>
        </w:rPr>
        <w:t>129</w:t>
      </w:r>
      <w:r w:rsidR="00A41E46">
        <w:rPr>
          <w:rFonts w:ascii="Cambria" w:hAnsi="Cambria"/>
        </w:rPr>
        <w:t>.</w:t>
      </w:r>
      <w:r w:rsidR="00AE501C">
        <w:rPr>
          <w:rFonts w:ascii="Cambria" w:hAnsi="Cambria"/>
        </w:rPr>
        <w:t>373</w:t>
      </w:r>
      <w:r w:rsidR="00A41E46">
        <w:rPr>
          <w:rFonts w:ascii="Cambria" w:hAnsi="Cambria"/>
        </w:rPr>
        <w:t>6</w:t>
      </w:r>
      <w:r w:rsidR="00AE501C">
        <w:rPr>
          <w:rFonts w:ascii="Cambria" w:hAnsi="Cambria"/>
        </w:rPr>
        <w:t xml:space="preserve"> EUR</w:t>
      </w:r>
      <w:r w:rsidR="00A41E46">
        <w:rPr>
          <w:rFonts w:ascii="Cambria" w:hAnsi="Cambria"/>
        </w:rPr>
        <w:t xml:space="preserve">) koji su </w:t>
      </w:r>
      <w:r w:rsidR="00405932">
        <w:rPr>
          <w:rFonts w:ascii="Cambria" w:hAnsi="Cambria"/>
        </w:rPr>
        <w:t xml:space="preserve">povećani </w:t>
      </w:r>
      <w:r w:rsidR="00A41E46">
        <w:rPr>
          <w:rFonts w:ascii="Cambria" w:hAnsi="Cambria"/>
        </w:rPr>
        <w:t xml:space="preserve">za </w:t>
      </w:r>
      <w:r w:rsidR="00AE501C">
        <w:rPr>
          <w:rFonts w:ascii="Cambria" w:hAnsi="Cambria"/>
        </w:rPr>
        <w:t>71</w:t>
      </w:r>
      <w:r w:rsidR="00405932">
        <w:rPr>
          <w:rFonts w:ascii="Cambria" w:hAnsi="Cambria"/>
        </w:rPr>
        <w:t xml:space="preserve">%, </w:t>
      </w:r>
      <w:r w:rsidR="009463A0">
        <w:rPr>
          <w:rFonts w:ascii="Cambria" w:hAnsi="Cambria"/>
        </w:rPr>
        <w:t xml:space="preserve">najviše zbog koncesije na pomorskom dobru i najmu novih </w:t>
      </w:r>
      <w:r w:rsidR="003166BD">
        <w:rPr>
          <w:rFonts w:ascii="Cambria" w:hAnsi="Cambria"/>
        </w:rPr>
        <w:t xml:space="preserve">obostranih </w:t>
      </w:r>
      <w:r w:rsidR="009463A0">
        <w:rPr>
          <w:rFonts w:ascii="Cambria" w:hAnsi="Cambria"/>
        </w:rPr>
        <w:t>parkirnih automata</w:t>
      </w:r>
      <w:r w:rsidR="00AE501C">
        <w:rPr>
          <w:rFonts w:ascii="Cambria" w:hAnsi="Cambria"/>
        </w:rPr>
        <w:t>, te mrežne opreme</w:t>
      </w:r>
      <w:r w:rsidR="009463A0">
        <w:rPr>
          <w:rFonts w:ascii="Cambria" w:hAnsi="Cambria"/>
        </w:rPr>
        <w:t xml:space="preserve">. </w:t>
      </w:r>
      <w:r w:rsidR="00085EB7">
        <w:rPr>
          <w:rFonts w:ascii="Cambria" w:hAnsi="Cambria"/>
        </w:rPr>
        <w:t xml:space="preserve">Troškovi intelektualnih usluga iznose </w:t>
      </w:r>
      <w:r w:rsidR="00A25434">
        <w:rPr>
          <w:rFonts w:ascii="Cambria" w:hAnsi="Cambria"/>
        </w:rPr>
        <w:t>1</w:t>
      </w:r>
      <w:r w:rsidR="00443E52">
        <w:rPr>
          <w:rFonts w:ascii="Cambria" w:hAnsi="Cambria"/>
        </w:rPr>
        <w:t>90</w:t>
      </w:r>
      <w:r w:rsidR="00A25434">
        <w:rPr>
          <w:rFonts w:ascii="Cambria" w:hAnsi="Cambria"/>
        </w:rPr>
        <w:t>.</w:t>
      </w:r>
      <w:r w:rsidR="00443E52">
        <w:rPr>
          <w:rFonts w:ascii="Cambria" w:hAnsi="Cambria"/>
        </w:rPr>
        <w:t>257 EUR</w:t>
      </w:r>
      <w:r w:rsidR="00085EB7">
        <w:rPr>
          <w:rFonts w:ascii="Cambria" w:hAnsi="Cambria"/>
        </w:rPr>
        <w:t xml:space="preserve">, a odnose se na </w:t>
      </w:r>
      <w:r w:rsidR="00010C24">
        <w:rPr>
          <w:rFonts w:ascii="Cambria" w:hAnsi="Cambria"/>
        </w:rPr>
        <w:t>informatičke usluge</w:t>
      </w:r>
      <w:r w:rsidR="0024625B">
        <w:rPr>
          <w:rFonts w:ascii="Cambria" w:hAnsi="Cambria"/>
        </w:rPr>
        <w:t>,</w:t>
      </w:r>
      <w:r w:rsidR="00010C24">
        <w:rPr>
          <w:rFonts w:ascii="Cambria" w:hAnsi="Cambria"/>
        </w:rPr>
        <w:t xml:space="preserve"> </w:t>
      </w:r>
      <w:r w:rsidR="0024625B">
        <w:rPr>
          <w:rFonts w:ascii="Cambria" w:hAnsi="Cambria"/>
        </w:rPr>
        <w:t>odvjetničke usluge</w:t>
      </w:r>
      <w:r w:rsidR="00010C24">
        <w:rPr>
          <w:rFonts w:ascii="Cambria" w:hAnsi="Cambria"/>
        </w:rPr>
        <w:t>,</w:t>
      </w:r>
      <w:r w:rsidR="0024625B">
        <w:rPr>
          <w:rFonts w:ascii="Cambria" w:hAnsi="Cambria"/>
        </w:rPr>
        <w:t xml:space="preserve"> usluge ISO standarda, kontroling, geodetske usluge, projektantske usluge i sl. </w:t>
      </w:r>
      <w:r w:rsidR="00010C24">
        <w:rPr>
          <w:rFonts w:ascii="Cambria" w:hAnsi="Cambria"/>
        </w:rPr>
        <w:t xml:space="preserve"> </w:t>
      </w:r>
      <w:r w:rsidRPr="00B05BBF">
        <w:rPr>
          <w:rFonts w:ascii="Cambria" w:hAnsi="Cambria"/>
        </w:rPr>
        <w:t xml:space="preserve">U troškove ostalih usluga </w:t>
      </w:r>
      <w:r w:rsidR="00BB0087">
        <w:rPr>
          <w:rFonts w:ascii="Cambria" w:hAnsi="Cambria"/>
        </w:rPr>
        <w:t>(</w:t>
      </w:r>
      <w:r w:rsidR="00E704ED">
        <w:rPr>
          <w:rFonts w:ascii="Cambria" w:hAnsi="Cambria"/>
        </w:rPr>
        <w:t>229</w:t>
      </w:r>
      <w:r w:rsidR="00BB0087">
        <w:rPr>
          <w:rFonts w:ascii="Cambria" w:hAnsi="Cambria"/>
        </w:rPr>
        <w:t>.</w:t>
      </w:r>
      <w:r w:rsidR="00E704ED">
        <w:rPr>
          <w:rFonts w:ascii="Cambria" w:hAnsi="Cambria"/>
        </w:rPr>
        <w:t>701 EUR</w:t>
      </w:r>
      <w:r w:rsidR="00BB0087">
        <w:rPr>
          <w:rFonts w:ascii="Cambria" w:hAnsi="Cambria"/>
        </w:rPr>
        <w:t xml:space="preserve">) </w:t>
      </w:r>
      <w:r w:rsidRPr="00B05BBF">
        <w:rPr>
          <w:rFonts w:ascii="Cambria" w:hAnsi="Cambria"/>
        </w:rPr>
        <w:t xml:space="preserve">spadaju troškovi usluga student servisa (rad studenata na parkiralištima) u iznosu od </w:t>
      </w:r>
      <w:r w:rsidR="00E704ED">
        <w:rPr>
          <w:rFonts w:ascii="Cambria" w:hAnsi="Cambria"/>
        </w:rPr>
        <w:t>32.517EUR</w:t>
      </w:r>
      <w:r w:rsidRPr="00B05BBF">
        <w:rPr>
          <w:rFonts w:ascii="Cambria" w:hAnsi="Cambria"/>
        </w:rPr>
        <w:t xml:space="preserve">, provizija za m-parking </w:t>
      </w:r>
      <w:r>
        <w:rPr>
          <w:rFonts w:ascii="Cambria" w:hAnsi="Cambria"/>
        </w:rPr>
        <w:t>(</w:t>
      </w:r>
      <w:r w:rsidR="00E704ED">
        <w:rPr>
          <w:rFonts w:ascii="Cambria" w:hAnsi="Cambria"/>
        </w:rPr>
        <w:t>95</w:t>
      </w:r>
      <w:r>
        <w:rPr>
          <w:rFonts w:ascii="Cambria" w:hAnsi="Cambria"/>
        </w:rPr>
        <w:t>.</w:t>
      </w:r>
      <w:r w:rsidR="00E704ED">
        <w:rPr>
          <w:rFonts w:ascii="Cambria" w:hAnsi="Cambria"/>
        </w:rPr>
        <w:t>907 EUR</w:t>
      </w:r>
      <w:r>
        <w:rPr>
          <w:rFonts w:ascii="Cambria" w:hAnsi="Cambria"/>
        </w:rPr>
        <w:t>)</w:t>
      </w:r>
      <w:r w:rsidRPr="00B05BBF">
        <w:rPr>
          <w:rFonts w:ascii="Cambria" w:hAnsi="Cambria"/>
        </w:rPr>
        <w:t xml:space="preserve">, zaštita objekta i novca </w:t>
      </w:r>
      <w:r>
        <w:rPr>
          <w:rFonts w:ascii="Cambria" w:hAnsi="Cambria"/>
        </w:rPr>
        <w:t>(</w:t>
      </w:r>
      <w:r w:rsidR="00E704ED">
        <w:rPr>
          <w:rFonts w:ascii="Cambria" w:hAnsi="Cambria"/>
        </w:rPr>
        <w:t>39</w:t>
      </w:r>
      <w:r w:rsidR="00BB0087">
        <w:rPr>
          <w:rFonts w:ascii="Cambria" w:hAnsi="Cambria"/>
        </w:rPr>
        <w:t>.</w:t>
      </w:r>
      <w:r w:rsidR="00E704ED">
        <w:rPr>
          <w:rFonts w:ascii="Cambria" w:hAnsi="Cambria"/>
        </w:rPr>
        <w:t>878 EUR</w:t>
      </w:r>
      <w:r w:rsidRPr="00B05BBF">
        <w:rPr>
          <w:rFonts w:ascii="Cambria" w:hAnsi="Cambria"/>
        </w:rPr>
        <w:t xml:space="preserve">), zdravstveni pregledi </w:t>
      </w:r>
      <w:r>
        <w:rPr>
          <w:rFonts w:ascii="Cambria" w:hAnsi="Cambria"/>
        </w:rPr>
        <w:t>(</w:t>
      </w:r>
      <w:r w:rsidR="00E704ED">
        <w:rPr>
          <w:rFonts w:ascii="Cambria" w:hAnsi="Cambria"/>
        </w:rPr>
        <w:t>7.558 EUR</w:t>
      </w:r>
      <w:r w:rsidRPr="00B05BBF">
        <w:rPr>
          <w:rFonts w:ascii="Cambria" w:hAnsi="Cambria"/>
        </w:rPr>
        <w:t xml:space="preserve">), grafičke usluge </w:t>
      </w:r>
      <w:r>
        <w:rPr>
          <w:rFonts w:ascii="Cambria" w:hAnsi="Cambria"/>
        </w:rPr>
        <w:t>(</w:t>
      </w:r>
      <w:r w:rsidR="00E704ED">
        <w:rPr>
          <w:rFonts w:ascii="Cambria" w:hAnsi="Cambria"/>
        </w:rPr>
        <w:t>38</w:t>
      </w:r>
      <w:r>
        <w:rPr>
          <w:rFonts w:ascii="Cambria" w:hAnsi="Cambria"/>
        </w:rPr>
        <w:t>.</w:t>
      </w:r>
      <w:r w:rsidR="00E704ED">
        <w:rPr>
          <w:rFonts w:ascii="Cambria" w:hAnsi="Cambria"/>
        </w:rPr>
        <w:t>082 EUR</w:t>
      </w:r>
      <w:r w:rsidRPr="00B05BBF">
        <w:rPr>
          <w:rFonts w:ascii="Cambria" w:hAnsi="Cambria"/>
        </w:rPr>
        <w:t xml:space="preserve">), </w:t>
      </w:r>
      <w:r>
        <w:rPr>
          <w:rFonts w:ascii="Cambria" w:hAnsi="Cambria"/>
        </w:rPr>
        <w:t xml:space="preserve">te </w:t>
      </w:r>
      <w:r w:rsidRPr="00B05BBF">
        <w:rPr>
          <w:rFonts w:ascii="Cambria" w:hAnsi="Cambria"/>
        </w:rPr>
        <w:t xml:space="preserve">ostale neproizvodne usluge </w:t>
      </w:r>
      <w:r>
        <w:rPr>
          <w:rFonts w:ascii="Cambria" w:hAnsi="Cambria"/>
        </w:rPr>
        <w:t>(</w:t>
      </w:r>
      <w:r w:rsidR="00E704ED">
        <w:rPr>
          <w:rFonts w:ascii="Cambria" w:hAnsi="Cambria"/>
        </w:rPr>
        <w:t>12</w:t>
      </w:r>
      <w:r>
        <w:rPr>
          <w:rFonts w:ascii="Cambria" w:hAnsi="Cambria"/>
        </w:rPr>
        <w:t>.</w:t>
      </w:r>
      <w:r w:rsidR="00E704ED">
        <w:rPr>
          <w:rFonts w:ascii="Cambria" w:hAnsi="Cambria"/>
        </w:rPr>
        <w:t>189 EUR</w:t>
      </w:r>
      <w:r w:rsidRPr="00B05BBF">
        <w:rPr>
          <w:rFonts w:ascii="Cambria" w:hAnsi="Cambria"/>
        </w:rPr>
        <w:t>).</w:t>
      </w:r>
    </w:p>
    <w:p w14:paraId="643F28E9" w14:textId="77777777" w:rsidR="006F237D" w:rsidRPr="00B05BBF" w:rsidRDefault="006F237D" w:rsidP="006F237D">
      <w:pPr>
        <w:jc w:val="both"/>
        <w:rPr>
          <w:rFonts w:ascii="Cambria" w:hAnsi="Cambria"/>
        </w:rPr>
      </w:pPr>
    </w:p>
    <w:p w14:paraId="66116ECC" w14:textId="38B8C57D" w:rsidR="006F237D" w:rsidRDefault="006F237D" w:rsidP="00CB3352">
      <w:pPr>
        <w:jc w:val="both"/>
        <w:rPr>
          <w:rFonts w:ascii="Cambria" w:hAnsi="Cambria"/>
        </w:rPr>
      </w:pPr>
      <w:r>
        <w:rPr>
          <w:rFonts w:ascii="Cambria" w:hAnsi="Cambria"/>
        </w:rPr>
        <w:t xml:space="preserve">Troškovi osoblja bilježe </w:t>
      </w:r>
      <w:r w:rsidR="00CB3352">
        <w:rPr>
          <w:rFonts w:ascii="Cambria" w:hAnsi="Cambria"/>
        </w:rPr>
        <w:t>povećanje o</w:t>
      </w:r>
      <w:r>
        <w:rPr>
          <w:rFonts w:ascii="Cambria" w:hAnsi="Cambria"/>
        </w:rPr>
        <w:t xml:space="preserve">d </w:t>
      </w:r>
      <w:r w:rsidR="00452D10">
        <w:rPr>
          <w:rFonts w:ascii="Cambria" w:hAnsi="Cambria"/>
        </w:rPr>
        <w:t>3</w:t>
      </w:r>
      <w:r w:rsidR="00903730">
        <w:rPr>
          <w:rFonts w:ascii="Cambria" w:hAnsi="Cambria"/>
        </w:rPr>
        <w:t>2</w:t>
      </w:r>
      <w:r>
        <w:rPr>
          <w:rFonts w:ascii="Cambria" w:hAnsi="Cambria"/>
        </w:rPr>
        <w:t xml:space="preserve">% radi </w:t>
      </w:r>
      <w:r w:rsidR="00452D10">
        <w:rPr>
          <w:rFonts w:ascii="Cambria" w:hAnsi="Cambria"/>
        </w:rPr>
        <w:t xml:space="preserve">povećanja plaća, naknada </w:t>
      </w:r>
      <w:r w:rsidR="00CB3352">
        <w:rPr>
          <w:rFonts w:ascii="Cambria" w:hAnsi="Cambria"/>
        </w:rPr>
        <w:t xml:space="preserve">, darova, nagrada i potpora </w:t>
      </w:r>
      <w:r>
        <w:rPr>
          <w:rFonts w:ascii="Cambria" w:hAnsi="Cambria"/>
        </w:rPr>
        <w:t>radni</w:t>
      </w:r>
      <w:r w:rsidR="00452D10">
        <w:rPr>
          <w:rFonts w:ascii="Cambria" w:hAnsi="Cambria"/>
        </w:rPr>
        <w:t>cima u odnosu na 2022. godinu</w:t>
      </w:r>
    </w:p>
    <w:p w14:paraId="45D4877D" w14:textId="77777777" w:rsidR="006F237D" w:rsidRDefault="006F237D" w:rsidP="006F237D">
      <w:pPr>
        <w:jc w:val="both"/>
        <w:rPr>
          <w:rFonts w:ascii="Cambria" w:hAnsi="Cambria"/>
        </w:rPr>
      </w:pPr>
    </w:p>
    <w:p w14:paraId="055E9829" w14:textId="3D1A3B4E" w:rsidR="006F237D" w:rsidRDefault="006F237D" w:rsidP="006F237D">
      <w:pPr>
        <w:jc w:val="both"/>
        <w:rPr>
          <w:rFonts w:ascii="Cambria" w:hAnsi="Cambria"/>
        </w:rPr>
      </w:pPr>
      <w:r>
        <w:rPr>
          <w:rFonts w:ascii="Cambria" w:hAnsi="Cambria"/>
        </w:rPr>
        <w:t xml:space="preserve">Troškovi amortizacije </w:t>
      </w:r>
      <w:r w:rsidR="00BE4E8D">
        <w:rPr>
          <w:rFonts w:ascii="Cambria" w:hAnsi="Cambria"/>
        </w:rPr>
        <w:t>povećani</w:t>
      </w:r>
      <w:r>
        <w:rPr>
          <w:rFonts w:ascii="Cambria" w:hAnsi="Cambria"/>
        </w:rPr>
        <w:t xml:space="preserve"> su za </w:t>
      </w:r>
      <w:r w:rsidR="000D73AC">
        <w:rPr>
          <w:rFonts w:ascii="Cambria" w:hAnsi="Cambria"/>
        </w:rPr>
        <w:t>104</w:t>
      </w:r>
      <w:r>
        <w:rPr>
          <w:rFonts w:ascii="Cambria" w:hAnsi="Cambria"/>
        </w:rPr>
        <w:t xml:space="preserve">% </w:t>
      </w:r>
      <w:r w:rsidR="002202AA">
        <w:rPr>
          <w:rFonts w:ascii="Cambria" w:hAnsi="Cambria"/>
        </w:rPr>
        <w:t xml:space="preserve">zbog </w:t>
      </w:r>
      <w:r w:rsidR="00BE4E8D">
        <w:rPr>
          <w:rFonts w:ascii="Cambria" w:hAnsi="Cambria"/>
        </w:rPr>
        <w:t>nove nabave sredstava u 202</w:t>
      </w:r>
      <w:r w:rsidR="000D73AC">
        <w:rPr>
          <w:rFonts w:ascii="Cambria" w:hAnsi="Cambria"/>
        </w:rPr>
        <w:t>3</w:t>
      </w:r>
      <w:r w:rsidR="00BE4E8D">
        <w:rPr>
          <w:rFonts w:ascii="Cambria" w:hAnsi="Cambria"/>
        </w:rPr>
        <w:t>. godini</w:t>
      </w:r>
      <w:r>
        <w:rPr>
          <w:rFonts w:ascii="Cambria" w:hAnsi="Cambria"/>
        </w:rPr>
        <w:t>.</w:t>
      </w:r>
    </w:p>
    <w:p w14:paraId="190016E4" w14:textId="77777777" w:rsidR="006F237D" w:rsidRDefault="006F237D" w:rsidP="006F237D">
      <w:pPr>
        <w:rPr>
          <w:rFonts w:ascii="Cambria" w:hAnsi="Cambria"/>
        </w:rPr>
      </w:pPr>
    </w:p>
    <w:p w14:paraId="0C514988" w14:textId="766D9B25" w:rsidR="00014AC8" w:rsidRDefault="006F237D" w:rsidP="006F237D">
      <w:pPr>
        <w:jc w:val="both"/>
        <w:rPr>
          <w:rFonts w:ascii="Cambria" w:hAnsi="Cambria"/>
        </w:rPr>
      </w:pPr>
      <w:r>
        <w:rPr>
          <w:rFonts w:ascii="Cambria" w:hAnsi="Cambria"/>
        </w:rPr>
        <w:t xml:space="preserve">Ostali troškovi poslovanja zabilježili su </w:t>
      </w:r>
      <w:r w:rsidR="008C776D">
        <w:rPr>
          <w:rFonts w:ascii="Cambria" w:hAnsi="Cambria"/>
        </w:rPr>
        <w:t xml:space="preserve">smanjenje </w:t>
      </w:r>
      <w:r>
        <w:rPr>
          <w:rFonts w:ascii="Cambria" w:hAnsi="Cambria"/>
        </w:rPr>
        <w:t xml:space="preserve">od </w:t>
      </w:r>
      <w:r w:rsidR="00014AC8">
        <w:rPr>
          <w:rFonts w:ascii="Cambria" w:hAnsi="Cambria"/>
        </w:rPr>
        <w:t>1</w:t>
      </w:r>
      <w:r w:rsidR="00CA5255">
        <w:rPr>
          <w:rFonts w:ascii="Cambria" w:hAnsi="Cambria"/>
        </w:rPr>
        <w:t>3</w:t>
      </w:r>
      <w:r>
        <w:rPr>
          <w:rFonts w:ascii="Cambria" w:hAnsi="Cambria"/>
        </w:rPr>
        <w:t>%</w:t>
      </w:r>
      <w:r w:rsidR="002202AA">
        <w:rPr>
          <w:rFonts w:ascii="Cambria" w:hAnsi="Cambria"/>
        </w:rPr>
        <w:t>.</w:t>
      </w:r>
    </w:p>
    <w:p w14:paraId="0EC686F4" w14:textId="77777777" w:rsidR="006F237D" w:rsidRDefault="006F237D" w:rsidP="006F237D">
      <w:pPr>
        <w:jc w:val="both"/>
        <w:rPr>
          <w:rFonts w:ascii="Cambria" w:hAnsi="Cambria"/>
        </w:rPr>
      </w:pPr>
    </w:p>
    <w:p w14:paraId="71340718" w14:textId="31ED5603" w:rsidR="006F237D" w:rsidRDefault="006F237D" w:rsidP="006F237D">
      <w:pPr>
        <w:jc w:val="both"/>
        <w:rPr>
          <w:rFonts w:ascii="Cambria" w:hAnsi="Cambria"/>
        </w:rPr>
      </w:pPr>
      <w:r w:rsidRPr="00CC4F51">
        <w:rPr>
          <w:rFonts w:ascii="Cambria" w:hAnsi="Cambria"/>
          <w:b/>
        </w:rPr>
        <w:t>Financijski rashodi</w:t>
      </w:r>
      <w:r w:rsidRPr="00B4328E">
        <w:rPr>
          <w:rFonts w:ascii="Cambria" w:hAnsi="Cambria"/>
        </w:rPr>
        <w:t xml:space="preserve"> sudjeluju sa svega 0,</w:t>
      </w:r>
      <w:r>
        <w:rPr>
          <w:rFonts w:ascii="Cambria" w:hAnsi="Cambria"/>
        </w:rPr>
        <w:t>0</w:t>
      </w:r>
      <w:r w:rsidR="003A2AE7">
        <w:rPr>
          <w:rFonts w:ascii="Cambria" w:hAnsi="Cambria"/>
        </w:rPr>
        <w:t>1</w:t>
      </w:r>
      <w:r w:rsidRPr="00B4328E">
        <w:rPr>
          <w:rFonts w:ascii="Cambria" w:hAnsi="Cambria"/>
        </w:rPr>
        <w:t>% u strukturi ukupno ostvarenih rashoda</w:t>
      </w:r>
      <w:r>
        <w:rPr>
          <w:rFonts w:ascii="Cambria" w:hAnsi="Cambria"/>
        </w:rPr>
        <w:t>.</w:t>
      </w:r>
    </w:p>
    <w:p w14:paraId="7401165B" w14:textId="77777777" w:rsidR="006F237D" w:rsidRDefault="006F237D" w:rsidP="006F237D">
      <w:pPr>
        <w:jc w:val="both"/>
        <w:rPr>
          <w:rFonts w:ascii="Cambria" w:hAnsi="Cambria"/>
        </w:rPr>
      </w:pPr>
    </w:p>
    <w:p w14:paraId="68C39DD0" w14:textId="2730ECD5" w:rsidR="006F237D" w:rsidRPr="006E6F57" w:rsidRDefault="006F237D" w:rsidP="006F237D">
      <w:pPr>
        <w:jc w:val="both"/>
        <w:rPr>
          <w:rFonts w:ascii="Cambria" w:hAnsi="Cambria"/>
        </w:rPr>
      </w:pPr>
      <w:r w:rsidRPr="00E47E70">
        <w:rPr>
          <w:rFonts w:ascii="Cambria" w:hAnsi="Cambria"/>
          <w:b/>
        </w:rPr>
        <w:t xml:space="preserve">Ostali izvanredni rashodi </w:t>
      </w:r>
      <w:r w:rsidRPr="00CD23C7">
        <w:rPr>
          <w:rFonts w:ascii="Cambria" w:hAnsi="Cambria"/>
        </w:rPr>
        <w:t xml:space="preserve">u iznosu od </w:t>
      </w:r>
      <w:r w:rsidR="00E47E70">
        <w:rPr>
          <w:rFonts w:ascii="Cambria" w:hAnsi="Cambria"/>
        </w:rPr>
        <w:t>44.243 EUR</w:t>
      </w:r>
      <w:r w:rsidRPr="00CD23C7">
        <w:rPr>
          <w:rFonts w:ascii="Cambria" w:hAnsi="Cambria"/>
        </w:rPr>
        <w:t xml:space="preserve"> </w:t>
      </w:r>
      <w:r w:rsidR="00E41A53">
        <w:rPr>
          <w:rFonts w:ascii="Cambria" w:hAnsi="Cambria"/>
        </w:rPr>
        <w:t xml:space="preserve">sastoje se od </w:t>
      </w:r>
      <w:r w:rsidR="002B03C5">
        <w:rPr>
          <w:rFonts w:ascii="Cambria" w:hAnsi="Cambria"/>
        </w:rPr>
        <w:t xml:space="preserve">neotpisane vrijednosti </w:t>
      </w:r>
      <w:r>
        <w:rPr>
          <w:rFonts w:ascii="Cambria" w:hAnsi="Cambria"/>
        </w:rPr>
        <w:t xml:space="preserve"> </w:t>
      </w:r>
      <w:r w:rsidR="008E049E">
        <w:rPr>
          <w:rFonts w:ascii="Cambria" w:hAnsi="Cambria"/>
        </w:rPr>
        <w:t xml:space="preserve">prodane imovine (19.518 EUR), </w:t>
      </w:r>
      <w:r>
        <w:rPr>
          <w:rFonts w:ascii="Cambria" w:hAnsi="Cambria"/>
        </w:rPr>
        <w:t>vrijednosn</w:t>
      </w:r>
      <w:r w:rsidR="00E41A53">
        <w:rPr>
          <w:rFonts w:ascii="Cambria" w:hAnsi="Cambria"/>
        </w:rPr>
        <w:t>ih</w:t>
      </w:r>
      <w:r>
        <w:rPr>
          <w:rFonts w:ascii="Cambria" w:hAnsi="Cambria"/>
        </w:rPr>
        <w:t xml:space="preserve"> usklađenja potraživanja od kupaca </w:t>
      </w:r>
      <w:r w:rsidR="00E41A53">
        <w:rPr>
          <w:rFonts w:ascii="Cambria" w:hAnsi="Cambria"/>
        </w:rPr>
        <w:t>(</w:t>
      </w:r>
      <w:r w:rsidR="008E049E">
        <w:rPr>
          <w:rFonts w:ascii="Cambria" w:hAnsi="Cambria"/>
        </w:rPr>
        <w:t>16</w:t>
      </w:r>
      <w:r>
        <w:rPr>
          <w:rFonts w:ascii="Cambria" w:hAnsi="Cambria"/>
        </w:rPr>
        <w:t>.</w:t>
      </w:r>
      <w:r w:rsidR="008E049E">
        <w:rPr>
          <w:rFonts w:ascii="Cambria" w:hAnsi="Cambria"/>
        </w:rPr>
        <w:t>776 EUR</w:t>
      </w:r>
      <w:r w:rsidR="00E41A53">
        <w:rPr>
          <w:rFonts w:ascii="Cambria" w:hAnsi="Cambria"/>
        </w:rPr>
        <w:t>)</w:t>
      </w:r>
      <w:r>
        <w:rPr>
          <w:rFonts w:ascii="Cambria" w:hAnsi="Cambria"/>
        </w:rPr>
        <w:t>,</w:t>
      </w:r>
      <w:r w:rsidR="00E41A53">
        <w:rPr>
          <w:rFonts w:ascii="Cambria" w:hAnsi="Cambria"/>
        </w:rPr>
        <w:t xml:space="preserve"> </w:t>
      </w:r>
      <w:r>
        <w:rPr>
          <w:rFonts w:ascii="Cambria" w:hAnsi="Cambria"/>
        </w:rPr>
        <w:t>te ostali</w:t>
      </w:r>
      <w:r w:rsidR="00E41A53">
        <w:rPr>
          <w:rFonts w:ascii="Cambria" w:hAnsi="Cambria"/>
        </w:rPr>
        <w:t>h</w:t>
      </w:r>
      <w:r>
        <w:rPr>
          <w:rFonts w:ascii="Cambria" w:hAnsi="Cambria"/>
        </w:rPr>
        <w:t xml:space="preserve"> izvanredni</w:t>
      </w:r>
      <w:r w:rsidR="00E41A53">
        <w:rPr>
          <w:rFonts w:ascii="Cambria" w:hAnsi="Cambria"/>
        </w:rPr>
        <w:t>h rashoda</w:t>
      </w:r>
      <w:r>
        <w:rPr>
          <w:rFonts w:ascii="Cambria" w:hAnsi="Cambria"/>
        </w:rPr>
        <w:t xml:space="preserve"> </w:t>
      </w:r>
      <w:r w:rsidR="00E41A53">
        <w:rPr>
          <w:rFonts w:ascii="Cambria" w:hAnsi="Cambria"/>
        </w:rPr>
        <w:t>(</w:t>
      </w:r>
      <w:r w:rsidR="008E049E">
        <w:rPr>
          <w:rFonts w:ascii="Cambria" w:hAnsi="Cambria"/>
        </w:rPr>
        <w:t>7</w:t>
      </w:r>
      <w:r w:rsidR="00E41A53">
        <w:rPr>
          <w:rFonts w:ascii="Cambria" w:hAnsi="Cambria"/>
        </w:rPr>
        <w:t>.</w:t>
      </w:r>
      <w:r w:rsidR="008E049E">
        <w:rPr>
          <w:rFonts w:ascii="Cambria" w:hAnsi="Cambria"/>
        </w:rPr>
        <w:t>949 EUR</w:t>
      </w:r>
      <w:r w:rsidR="00E41A53">
        <w:rPr>
          <w:rFonts w:ascii="Cambria" w:hAnsi="Cambria"/>
        </w:rPr>
        <w:t>).</w:t>
      </w:r>
    </w:p>
    <w:p w14:paraId="338A1F09" w14:textId="77777777" w:rsidR="006F237D" w:rsidRDefault="006F237D" w:rsidP="006F237D">
      <w:pPr>
        <w:jc w:val="both"/>
        <w:rPr>
          <w:rFonts w:ascii="Cambria" w:hAnsi="Cambria"/>
        </w:rPr>
      </w:pPr>
    </w:p>
    <w:p w14:paraId="4CEA9D02" w14:textId="77777777" w:rsidR="007E7A29" w:rsidRDefault="007E7A29" w:rsidP="006F237D">
      <w:pPr>
        <w:jc w:val="both"/>
        <w:rPr>
          <w:rFonts w:ascii="Cambria" w:hAnsi="Cambria"/>
        </w:rPr>
      </w:pPr>
    </w:p>
    <w:p w14:paraId="5C55A6C5" w14:textId="77777777" w:rsidR="00DE71CF" w:rsidRDefault="00DE71CF" w:rsidP="006F237D">
      <w:pPr>
        <w:jc w:val="both"/>
        <w:rPr>
          <w:rFonts w:ascii="Cambria" w:hAnsi="Cambria"/>
        </w:rPr>
      </w:pPr>
    </w:p>
    <w:p w14:paraId="5CEBB14D" w14:textId="77777777" w:rsidR="00DE71CF" w:rsidRDefault="00DE71CF" w:rsidP="006F237D">
      <w:pPr>
        <w:jc w:val="both"/>
        <w:rPr>
          <w:rFonts w:ascii="Cambria" w:hAnsi="Cambria"/>
        </w:rPr>
      </w:pPr>
    </w:p>
    <w:p w14:paraId="58FDB9BA" w14:textId="77777777" w:rsidR="00DE71CF" w:rsidRDefault="00DE71CF" w:rsidP="006F237D">
      <w:pPr>
        <w:jc w:val="both"/>
        <w:rPr>
          <w:rFonts w:ascii="Cambria" w:hAnsi="Cambria"/>
        </w:rPr>
      </w:pPr>
    </w:p>
    <w:p w14:paraId="18CAFDD9" w14:textId="77777777" w:rsidR="00DE71CF" w:rsidRDefault="00DE71CF" w:rsidP="006F237D">
      <w:pPr>
        <w:jc w:val="both"/>
        <w:rPr>
          <w:rFonts w:ascii="Cambria" w:hAnsi="Cambria"/>
        </w:rPr>
      </w:pPr>
    </w:p>
    <w:p w14:paraId="5F9645BE" w14:textId="77777777" w:rsidR="007E7A29" w:rsidRPr="006E6F57" w:rsidRDefault="007E7A29" w:rsidP="006F237D">
      <w:pPr>
        <w:jc w:val="both"/>
        <w:rPr>
          <w:rFonts w:ascii="Cambria" w:hAnsi="Cambria"/>
        </w:rPr>
      </w:pPr>
    </w:p>
    <w:p w14:paraId="54D57A61" w14:textId="77777777" w:rsidR="006F237D" w:rsidRPr="00D94AE6" w:rsidRDefault="006F237D" w:rsidP="006F237D">
      <w:pPr>
        <w:rPr>
          <w:rFonts w:ascii="Cambria" w:hAnsi="Cambria" w:cs="Calibri"/>
          <w:color w:val="000000"/>
          <w:lang w:eastAsia="hr-HR"/>
        </w:rPr>
      </w:pPr>
    </w:p>
    <w:tbl>
      <w:tblPr>
        <w:tblW w:w="5000" w:type="pct"/>
        <w:tblLayout w:type="fixed"/>
        <w:tblCellMar>
          <w:left w:w="10" w:type="dxa"/>
          <w:right w:w="10" w:type="dxa"/>
        </w:tblCellMar>
        <w:tblLook w:val="04A0" w:firstRow="1" w:lastRow="0" w:firstColumn="1" w:lastColumn="0" w:noHBand="0" w:noVBand="1"/>
      </w:tblPr>
      <w:tblGrid>
        <w:gridCol w:w="9286"/>
      </w:tblGrid>
      <w:tr w:rsidR="006F237D" w:rsidRPr="000970FB" w14:paraId="423288A0" w14:textId="77777777" w:rsidTr="00CD47A5">
        <w:trPr>
          <w:trHeight w:val="397"/>
        </w:trPr>
        <w:tc>
          <w:tcPr>
            <w:tcW w:w="9638" w:type="dxa"/>
            <w:shd w:val="clear" w:color="auto" w:fill="E7E7FF"/>
            <w:tcMar>
              <w:top w:w="0" w:type="dxa"/>
              <w:left w:w="108" w:type="dxa"/>
              <w:bottom w:w="0" w:type="dxa"/>
              <w:right w:w="108" w:type="dxa"/>
            </w:tcMar>
            <w:vAlign w:val="center"/>
          </w:tcPr>
          <w:p w14:paraId="1CC4BA7A" w14:textId="77777777" w:rsidR="006F237D" w:rsidRPr="000970FB" w:rsidRDefault="006F237D" w:rsidP="00CD47A5">
            <w:pPr>
              <w:pStyle w:val="Standard"/>
              <w:spacing w:after="0"/>
              <w:rPr>
                <w:rFonts w:ascii="Cambria" w:hAnsi="Cambria" w:cs="Arial"/>
                <w:b/>
                <w:color w:val="262626"/>
                <w:szCs w:val="22"/>
                <w:lang w:eastAsia="en-US"/>
              </w:rPr>
            </w:pPr>
            <w:r w:rsidRPr="000970FB">
              <w:rPr>
                <w:rFonts w:ascii="Cambria" w:hAnsi="Cambria" w:cs="Arial"/>
                <w:b/>
                <w:color w:val="262626"/>
                <w:szCs w:val="22"/>
                <w:lang w:eastAsia="en-US"/>
              </w:rPr>
              <w:lastRenderedPageBreak/>
              <w:t>Rezultat poslovanja</w:t>
            </w:r>
          </w:p>
        </w:tc>
      </w:tr>
    </w:tbl>
    <w:p w14:paraId="27B045B5" w14:textId="77777777" w:rsidR="006F237D" w:rsidRDefault="006F237D" w:rsidP="006F237D">
      <w:pPr>
        <w:pStyle w:val="Standard"/>
        <w:spacing w:after="0"/>
        <w:jc w:val="both"/>
        <w:rPr>
          <w:rFonts w:ascii="Cambria" w:hAnsi="Cambria" w:cs="Arial"/>
          <w:sz w:val="22"/>
          <w:szCs w:val="22"/>
        </w:rPr>
      </w:pPr>
    </w:p>
    <w:p w14:paraId="306EF397" w14:textId="304C18A3" w:rsidR="006F237D" w:rsidRPr="00F54C53" w:rsidRDefault="002374FC" w:rsidP="001A5B3A">
      <w:pPr>
        <w:jc w:val="both"/>
        <w:rPr>
          <w:rFonts w:ascii="Cambria" w:hAnsi="Cambria"/>
        </w:rPr>
      </w:pPr>
      <w:r>
        <w:rPr>
          <w:rFonts w:ascii="Cambria" w:hAnsi="Cambria" w:cs="Arial"/>
        </w:rPr>
        <w:t>Ostvarena dobit prije oporezivanja za 202</w:t>
      </w:r>
      <w:r w:rsidR="001A5B3A">
        <w:rPr>
          <w:rFonts w:ascii="Cambria" w:hAnsi="Cambria" w:cs="Arial"/>
        </w:rPr>
        <w:t>3</w:t>
      </w:r>
      <w:r>
        <w:rPr>
          <w:rFonts w:ascii="Cambria" w:hAnsi="Cambria" w:cs="Arial"/>
        </w:rPr>
        <w:t xml:space="preserve"> godinu iznosi </w:t>
      </w:r>
      <w:r w:rsidR="001A5B3A">
        <w:rPr>
          <w:rFonts w:ascii="Cambria" w:hAnsi="Cambria" w:cs="Arial"/>
        </w:rPr>
        <w:t>1</w:t>
      </w:r>
      <w:r w:rsidR="00FB62D6">
        <w:rPr>
          <w:rFonts w:ascii="Cambria" w:hAnsi="Cambria" w:cs="Arial"/>
        </w:rPr>
        <w:t>.</w:t>
      </w:r>
      <w:r w:rsidR="001A5B3A">
        <w:rPr>
          <w:rFonts w:ascii="Cambria" w:hAnsi="Cambria" w:cs="Arial"/>
        </w:rPr>
        <w:t>376</w:t>
      </w:r>
      <w:r w:rsidR="00FB62D6">
        <w:rPr>
          <w:rFonts w:ascii="Cambria" w:hAnsi="Cambria" w:cs="Arial"/>
        </w:rPr>
        <w:t>.</w:t>
      </w:r>
      <w:r w:rsidR="001A5B3A">
        <w:rPr>
          <w:rFonts w:ascii="Cambria" w:hAnsi="Cambria" w:cs="Arial"/>
        </w:rPr>
        <w:t>238,00 EUR</w:t>
      </w:r>
      <w:r>
        <w:rPr>
          <w:rFonts w:ascii="Cambria" w:hAnsi="Cambria" w:cs="Arial"/>
        </w:rPr>
        <w:t xml:space="preserve"> kn, a nakon oporezivanja ista iznosi </w:t>
      </w:r>
      <w:r w:rsidR="001A5B3A">
        <w:rPr>
          <w:rFonts w:ascii="Cambria" w:hAnsi="Cambria" w:cs="Arial"/>
        </w:rPr>
        <w:t>1</w:t>
      </w:r>
      <w:r w:rsidR="00FB62D6">
        <w:rPr>
          <w:rFonts w:ascii="Cambria" w:hAnsi="Cambria" w:cs="Arial"/>
        </w:rPr>
        <w:t>.</w:t>
      </w:r>
      <w:r w:rsidR="001A5B3A">
        <w:rPr>
          <w:rFonts w:ascii="Cambria" w:hAnsi="Cambria" w:cs="Arial"/>
        </w:rPr>
        <w:t>124</w:t>
      </w:r>
      <w:r>
        <w:rPr>
          <w:rFonts w:ascii="Cambria" w:hAnsi="Cambria" w:cs="Arial"/>
        </w:rPr>
        <w:t>.</w:t>
      </w:r>
      <w:r w:rsidR="001A5B3A">
        <w:rPr>
          <w:rFonts w:ascii="Cambria" w:hAnsi="Cambria" w:cs="Arial"/>
        </w:rPr>
        <w:t>879,94 EUR</w:t>
      </w:r>
      <w:r>
        <w:rPr>
          <w:rFonts w:ascii="Cambria" w:hAnsi="Cambria" w:cs="Arial"/>
        </w:rPr>
        <w:t>.</w:t>
      </w:r>
    </w:p>
    <w:p w14:paraId="2B83C298" w14:textId="77777777" w:rsidR="006F237D" w:rsidRPr="00B4328E" w:rsidRDefault="006F237D" w:rsidP="006F237D">
      <w:pPr>
        <w:rPr>
          <w:rFonts w:ascii="Cambria" w:hAnsi="Cambria"/>
          <w:i/>
        </w:rPr>
      </w:pPr>
    </w:p>
    <w:tbl>
      <w:tblPr>
        <w:tblStyle w:val="Reetkatablice"/>
        <w:tblW w:w="8471" w:type="dxa"/>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503"/>
        <w:gridCol w:w="1559"/>
        <w:gridCol w:w="1559"/>
        <w:gridCol w:w="850"/>
      </w:tblGrid>
      <w:tr w:rsidR="006F237D" w:rsidRPr="00F54C53" w14:paraId="14A56B6F" w14:textId="77777777" w:rsidTr="00CD47A5">
        <w:trPr>
          <w:trHeight w:val="340"/>
          <w:jc w:val="center"/>
        </w:trPr>
        <w:tc>
          <w:tcPr>
            <w:tcW w:w="4503" w:type="dxa"/>
            <w:shd w:val="clear" w:color="auto" w:fill="BFBFBF" w:themeFill="background1" w:themeFillShade="BF"/>
          </w:tcPr>
          <w:p w14:paraId="78CD19C8" w14:textId="77777777" w:rsidR="006F237D" w:rsidRPr="00F54C53" w:rsidRDefault="006F237D" w:rsidP="00CD47A5">
            <w:pPr>
              <w:rPr>
                <w:rFonts w:ascii="Cambria" w:hAnsi="Cambria"/>
                <w:sz w:val="16"/>
              </w:rPr>
            </w:pPr>
          </w:p>
        </w:tc>
        <w:tc>
          <w:tcPr>
            <w:tcW w:w="1559" w:type="dxa"/>
            <w:shd w:val="clear" w:color="auto" w:fill="BFBFBF" w:themeFill="background1" w:themeFillShade="BF"/>
          </w:tcPr>
          <w:p w14:paraId="6F630251" w14:textId="159A4CCA" w:rsidR="006F237D" w:rsidRPr="00F54C53" w:rsidRDefault="006F237D" w:rsidP="00191DFC">
            <w:pPr>
              <w:jc w:val="center"/>
              <w:rPr>
                <w:rFonts w:ascii="Cambria" w:hAnsi="Cambria"/>
                <w:sz w:val="16"/>
              </w:rPr>
            </w:pPr>
            <w:r>
              <w:rPr>
                <w:rFonts w:ascii="Cambria" w:hAnsi="Cambria"/>
                <w:sz w:val="16"/>
              </w:rPr>
              <w:t>20</w:t>
            </w:r>
            <w:r w:rsidR="00654C65">
              <w:rPr>
                <w:rFonts w:ascii="Cambria" w:hAnsi="Cambria"/>
                <w:sz w:val="16"/>
              </w:rPr>
              <w:t>2</w:t>
            </w:r>
            <w:r w:rsidR="00191DFC">
              <w:rPr>
                <w:rFonts w:ascii="Cambria" w:hAnsi="Cambria"/>
                <w:sz w:val="16"/>
              </w:rPr>
              <w:t>2</w:t>
            </w:r>
            <w:r w:rsidRPr="00F54C53">
              <w:rPr>
                <w:rFonts w:ascii="Cambria" w:hAnsi="Cambria"/>
                <w:sz w:val="16"/>
              </w:rPr>
              <w:t>.</w:t>
            </w:r>
          </w:p>
        </w:tc>
        <w:tc>
          <w:tcPr>
            <w:tcW w:w="1559" w:type="dxa"/>
            <w:shd w:val="clear" w:color="auto" w:fill="BFBFBF" w:themeFill="background1" w:themeFillShade="BF"/>
          </w:tcPr>
          <w:p w14:paraId="445CD696" w14:textId="726DA477" w:rsidR="006F237D" w:rsidRPr="00F54C53" w:rsidRDefault="006F237D" w:rsidP="00191DFC">
            <w:pPr>
              <w:jc w:val="center"/>
              <w:rPr>
                <w:rFonts w:ascii="Cambria" w:hAnsi="Cambria"/>
                <w:sz w:val="16"/>
              </w:rPr>
            </w:pPr>
            <w:r>
              <w:rPr>
                <w:rFonts w:ascii="Cambria" w:hAnsi="Cambria"/>
                <w:sz w:val="16"/>
              </w:rPr>
              <w:t>202</w:t>
            </w:r>
            <w:r w:rsidR="00191DFC">
              <w:rPr>
                <w:rFonts w:ascii="Cambria" w:hAnsi="Cambria"/>
                <w:sz w:val="16"/>
              </w:rPr>
              <w:t>3</w:t>
            </w:r>
            <w:r w:rsidRPr="00F54C53">
              <w:rPr>
                <w:rFonts w:ascii="Cambria" w:hAnsi="Cambria"/>
                <w:sz w:val="16"/>
              </w:rPr>
              <w:t>.</w:t>
            </w:r>
          </w:p>
        </w:tc>
        <w:tc>
          <w:tcPr>
            <w:tcW w:w="850" w:type="dxa"/>
            <w:shd w:val="clear" w:color="auto" w:fill="BFBFBF" w:themeFill="background1" w:themeFillShade="BF"/>
          </w:tcPr>
          <w:p w14:paraId="38A10764" w14:textId="77777777" w:rsidR="006F237D" w:rsidRPr="00F54C53" w:rsidRDefault="006F237D" w:rsidP="00CD47A5">
            <w:pPr>
              <w:jc w:val="center"/>
              <w:rPr>
                <w:rFonts w:ascii="Cambria" w:hAnsi="Cambria"/>
                <w:sz w:val="16"/>
              </w:rPr>
            </w:pPr>
            <w:r w:rsidRPr="00F54C53">
              <w:rPr>
                <w:rFonts w:ascii="Cambria" w:hAnsi="Cambria"/>
                <w:sz w:val="16"/>
              </w:rPr>
              <w:t xml:space="preserve">Indeks  </w:t>
            </w:r>
          </w:p>
        </w:tc>
      </w:tr>
      <w:tr w:rsidR="006F237D" w:rsidRPr="00F54C53" w14:paraId="22C92BDE" w14:textId="77777777" w:rsidTr="00CD47A5">
        <w:trPr>
          <w:trHeight w:val="340"/>
          <w:jc w:val="center"/>
        </w:trPr>
        <w:tc>
          <w:tcPr>
            <w:tcW w:w="4503" w:type="dxa"/>
          </w:tcPr>
          <w:p w14:paraId="29174E94" w14:textId="77777777" w:rsidR="006F237D" w:rsidRPr="00F54C53" w:rsidRDefault="006F237D" w:rsidP="00CD47A5">
            <w:pPr>
              <w:rPr>
                <w:rFonts w:ascii="Cambria" w:hAnsi="Cambria"/>
                <w:sz w:val="16"/>
              </w:rPr>
            </w:pPr>
            <w:r w:rsidRPr="00F54C53">
              <w:rPr>
                <w:rFonts w:ascii="Cambria" w:hAnsi="Cambria"/>
                <w:sz w:val="16"/>
              </w:rPr>
              <w:t>UKUPNI PRIHODI</w:t>
            </w:r>
          </w:p>
        </w:tc>
        <w:tc>
          <w:tcPr>
            <w:tcW w:w="1559" w:type="dxa"/>
          </w:tcPr>
          <w:p w14:paraId="7E2E41A7" w14:textId="2E1BA474" w:rsidR="006F237D" w:rsidRPr="00F54C53" w:rsidRDefault="00191DFC" w:rsidP="00654C65">
            <w:pPr>
              <w:jc w:val="right"/>
              <w:rPr>
                <w:rFonts w:ascii="Cambria" w:hAnsi="Cambria"/>
                <w:sz w:val="16"/>
              </w:rPr>
            </w:pPr>
            <w:r>
              <w:rPr>
                <w:rFonts w:ascii="Cambria" w:hAnsi="Cambria"/>
                <w:sz w:val="16"/>
              </w:rPr>
              <w:t>3.107.249,61</w:t>
            </w:r>
          </w:p>
        </w:tc>
        <w:tc>
          <w:tcPr>
            <w:tcW w:w="1559" w:type="dxa"/>
          </w:tcPr>
          <w:p w14:paraId="4F99A538" w14:textId="678FBAAF" w:rsidR="006F237D" w:rsidRPr="00F54C53" w:rsidRDefault="00191DFC" w:rsidP="00654C65">
            <w:pPr>
              <w:jc w:val="right"/>
              <w:rPr>
                <w:rFonts w:ascii="Cambria" w:hAnsi="Cambria"/>
                <w:sz w:val="16"/>
              </w:rPr>
            </w:pPr>
            <w:r>
              <w:rPr>
                <w:rFonts w:ascii="Cambria" w:hAnsi="Cambria"/>
                <w:sz w:val="16"/>
              </w:rPr>
              <w:t>4.717.701,31</w:t>
            </w:r>
          </w:p>
        </w:tc>
        <w:tc>
          <w:tcPr>
            <w:tcW w:w="850" w:type="dxa"/>
          </w:tcPr>
          <w:p w14:paraId="5464316E" w14:textId="3FC2A140" w:rsidR="006F237D" w:rsidRPr="00F54C53" w:rsidRDefault="00191DFC" w:rsidP="00CD47A5">
            <w:pPr>
              <w:jc w:val="right"/>
              <w:rPr>
                <w:rFonts w:ascii="Cambria" w:hAnsi="Cambria"/>
                <w:sz w:val="16"/>
              </w:rPr>
            </w:pPr>
            <w:r>
              <w:rPr>
                <w:rFonts w:ascii="Cambria" w:hAnsi="Cambria"/>
                <w:sz w:val="16"/>
              </w:rPr>
              <w:t>152</w:t>
            </w:r>
          </w:p>
        </w:tc>
      </w:tr>
      <w:tr w:rsidR="006F237D" w:rsidRPr="00F54C53" w14:paraId="33CB5879" w14:textId="77777777" w:rsidTr="00CD47A5">
        <w:trPr>
          <w:trHeight w:val="340"/>
          <w:jc w:val="center"/>
        </w:trPr>
        <w:tc>
          <w:tcPr>
            <w:tcW w:w="4503" w:type="dxa"/>
          </w:tcPr>
          <w:p w14:paraId="1AA4B480" w14:textId="77777777" w:rsidR="006F237D" w:rsidRPr="00F54C53" w:rsidRDefault="006F237D" w:rsidP="00CD47A5">
            <w:pPr>
              <w:rPr>
                <w:rFonts w:ascii="Cambria" w:hAnsi="Cambria"/>
                <w:sz w:val="16"/>
              </w:rPr>
            </w:pPr>
            <w:r w:rsidRPr="00F54C53">
              <w:rPr>
                <w:rFonts w:ascii="Cambria" w:hAnsi="Cambria"/>
                <w:sz w:val="16"/>
              </w:rPr>
              <w:t>UKUPNI RASHODI</w:t>
            </w:r>
          </w:p>
        </w:tc>
        <w:tc>
          <w:tcPr>
            <w:tcW w:w="1559" w:type="dxa"/>
          </w:tcPr>
          <w:p w14:paraId="3BAD459A" w14:textId="7AD7FC4F" w:rsidR="006F237D" w:rsidRPr="00F54C53" w:rsidRDefault="00191DFC" w:rsidP="00654C65">
            <w:pPr>
              <w:jc w:val="right"/>
              <w:rPr>
                <w:rFonts w:ascii="Cambria" w:hAnsi="Cambria"/>
                <w:sz w:val="16"/>
              </w:rPr>
            </w:pPr>
            <w:r>
              <w:rPr>
                <w:rFonts w:ascii="Cambria" w:hAnsi="Cambria"/>
                <w:sz w:val="16"/>
              </w:rPr>
              <w:t>2.452.280,52</w:t>
            </w:r>
          </w:p>
        </w:tc>
        <w:tc>
          <w:tcPr>
            <w:tcW w:w="1559" w:type="dxa"/>
          </w:tcPr>
          <w:p w14:paraId="0153FA25" w14:textId="0FD946D3" w:rsidR="006F237D" w:rsidRPr="00F54C53" w:rsidRDefault="00191DFC" w:rsidP="00654C65">
            <w:pPr>
              <w:jc w:val="right"/>
              <w:rPr>
                <w:rFonts w:ascii="Cambria" w:hAnsi="Cambria"/>
                <w:sz w:val="16"/>
              </w:rPr>
            </w:pPr>
            <w:r>
              <w:rPr>
                <w:rFonts w:ascii="Cambria" w:hAnsi="Cambria"/>
                <w:sz w:val="16"/>
              </w:rPr>
              <w:t>3.341.463,31</w:t>
            </w:r>
          </w:p>
        </w:tc>
        <w:tc>
          <w:tcPr>
            <w:tcW w:w="850" w:type="dxa"/>
          </w:tcPr>
          <w:p w14:paraId="0DAFFEB7" w14:textId="2862863E" w:rsidR="006F237D" w:rsidRPr="00F54C53" w:rsidRDefault="00191DFC" w:rsidP="00654C65">
            <w:pPr>
              <w:jc w:val="right"/>
              <w:rPr>
                <w:rFonts w:ascii="Cambria" w:hAnsi="Cambria"/>
                <w:sz w:val="16"/>
              </w:rPr>
            </w:pPr>
            <w:r>
              <w:rPr>
                <w:rFonts w:ascii="Cambria" w:hAnsi="Cambria"/>
                <w:sz w:val="16"/>
              </w:rPr>
              <w:t>136</w:t>
            </w:r>
          </w:p>
        </w:tc>
      </w:tr>
      <w:tr w:rsidR="006F237D" w:rsidRPr="00F54C53" w14:paraId="429ACCBD" w14:textId="77777777" w:rsidTr="00CD47A5">
        <w:trPr>
          <w:trHeight w:val="340"/>
          <w:jc w:val="center"/>
        </w:trPr>
        <w:tc>
          <w:tcPr>
            <w:tcW w:w="4503" w:type="dxa"/>
          </w:tcPr>
          <w:p w14:paraId="1B0DDC75" w14:textId="77777777" w:rsidR="006F237D" w:rsidRPr="00F54C53" w:rsidRDefault="006F237D" w:rsidP="00CD47A5">
            <w:pPr>
              <w:rPr>
                <w:rFonts w:ascii="Cambria" w:hAnsi="Cambria"/>
                <w:sz w:val="16"/>
              </w:rPr>
            </w:pPr>
            <w:r w:rsidRPr="00F54C53">
              <w:rPr>
                <w:rFonts w:ascii="Cambria" w:hAnsi="Cambria"/>
                <w:sz w:val="16"/>
              </w:rPr>
              <w:t>DOBIT PRIJE OPOREZIVANJA</w:t>
            </w:r>
          </w:p>
        </w:tc>
        <w:tc>
          <w:tcPr>
            <w:tcW w:w="1559" w:type="dxa"/>
          </w:tcPr>
          <w:p w14:paraId="7DCF4310" w14:textId="2180F077" w:rsidR="006F237D" w:rsidRPr="00F54C53" w:rsidRDefault="00191DFC" w:rsidP="00CD47A5">
            <w:pPr>
              <w:jc w:val="right"/>
              <w:rPr>
                <w:rFonts w:ascii="Cambria" w:hAnsi="Cambria"/>
                <w:sz w:val="16"/>
              </w:rPr>
            </w:pPr>
            <w:r>
              <w:rPr>
                <w:rFonts w:ascii="Cambria" w:hAnsi="Cambria"/>
                <w:sz w:val="16"/>
              </w:rPr>
              <w:t>654.968,99</w:t>
            </w:r>
          </w:p>
        </w:tc>
        <w:tc>
          <w:tcPr>
            <w:tcW w:w="1559" w:type="dxa"/>
          </w:tcPr>
          <w:p w14:paraId="134CBB1B" w14:textId="1070C02D" w:rsidR="006F237D" w:rsidRPr="00F54C53" w:rsidRDefault="00191DFC" w:rsidP="00CD47A5">
            <w:pPr>
              <w:jc w:val="right"/>
              <w:rPr>
                <w:rFonts w:ascii="Cambria" w:hAnsi="Cambria"/>
                <w:sz w:val="16"/>
              </w:rPr>
            </w:pPr>
            <w:r>
              <w:rPr>
                <w:rFonts w:ascii="Cambria" w:hAnsi="Cambria"/>
                <w:sz w:val="16"/>
              </w:rPr>
              <w:t>1.376.238,00</w:t>
            </w:r>
          </w:p>
        </w:tc>
        <w:tc>
          <w:tcPr>
            <w:tcW w:w="850" w:type="dxa"/>
          </w:tcPr>
          <w:p w14:paraId="01B2C777" w14:textId="2534C913" w:rsidR="006F237D" w:rsidRPr="00F54C53" w:rsidRDefault="00191DFC" w:rsidP="00CD47A5">
            <w:pPr>
              <w:jc w:val="right"/>
              <w:rPr>
                <w:rFonts w:ascii="Cambria" w:hAnsi="Cambria"/>
                <w:sz w:val="16"/>
              </w:rPr>
            </w:pPr>
            <w:r>
              <w:rPr>
                <w:rFonts w:ascii="Cambria" w:hAnsi="Cambria"/>
                <w:sz w:val="16"/>
              </w:rPr>
              <w:t>210</w:t>
            </w:r>
          </w:p>
        </w:tc>
      </w:tr>
      <w:tr w:rsidR="006F237D" w:rsidRPr="00F54C53" w14:paraId="3B8EBF86" w14:textId="77777777" w:rsidTr="00CD47A5">
        <w:trPr>
          <w:trHeight w:val="340"/>
          <w:jc w:val="center"/>
        </w:trPr>
        <w:tc>
          <w:tcPr>
            <w:tcW w:w="4503" w:type="dxa"/>
          </w:tcPr>
          <w:p w14:paraId="47AD4475" w14:textId="77777777" w:rsidR="006F237D" w:rsidRPr="00F54C53" w:rsidRDefault="006F237D" w:rsidP="00CD47A5">
            <w:pPr>
              <w:rPr>
                <w:rFonts w:ascii="Cambria" w:hAnsi="Cambria"/>
                <w:sz w:val="16"/>
              </w:rPr>
            </w:pPr>
            <w:r>
              <w:rPr>
                <w:rFonts w:ascii="Cambria" w:hAnsi="Cambria"/>
                <w:sz w:val="16"/>
              </w:rPr>
              <w:t>GUBITAK PRIJE OPOREZIVANJA</w:t>
            </w:r>
          </w:p>
        </w:tc>
        <w:tc>
          <w:tcPr>
            <w:tcW w:w="1559" w:type="dxa"/>
          </w:tcPr>
          <w:p w14:paraId="5D280628" w14:textId="134E8E43" w:rsidR="006F237D" w:rsidRDefault="006F237D" w:rsidP="00CD47A5">
            <w:pPr>
              <w:jc w:val="right"/>
              <w:rPr>
                <w:rFonts w:ascii="Cambria" w:hAnsi="Cambria"/>
                <w:sz w:val="16"/>
              </w:rPr>
            </w:pPr>
          </w:p>
        </w:tc>
        <w:tc>
          <w:tcPr>
            <w:tcW w:w="1559" w:type="dxa"/>
          </w:tcPr>
          <w:p w14:paraId="63811B93" w14:textId="7CEE2FF0" w:rsidR="006F237D" w:rsidRPr="00F54C53" w:rsidRDefault="006F237D" w:rsidP="00CD47A5">
            <w:pPr>
              <w:jc w:val="right"/>
              <w:rPr>
                <w:rFonts w:ascii="Cambria" w:hAnsi="Cambria"/>
                <w:sz w:val="16"/>
              </w:rPr>
            </w:pPr>
          </w:p>
        </w:tc>
        <w:tc>
          <w:tcPr>
            <w:tcW w:w="850" w:type="dxa"/>
          </w:tcPr>
          <w:p w14:paraId="6B0BB795" w14:textId="77777777" w:rsidR="006F237D" w:rsidRPr="00F54C53" w:rsidRDefault="006F237D" w:rsidP="00CD47A5">
            <w:pPr>
              <w:jc w:val="right"/>
              <w:rPr>
                <w:rFonts w:ascii="Cambria" w:hAnsi="Cambria"/>
                <w:sz w:val="16"/>
              </w:rPr>
            </w:pPr>
          </w:p>
        </w:tc>
      </w:tr>
      <w:tr w:rsidR="006F237D" w:rsidRPr="00F54C53" w14:paraId="3B8333CF" w14:textId="77777777" w:rsidTr="00CD47A5">
        <w:trPr>
          <w:trHeight w:val="340"/>
          <w:jc w:val="center"/>
        </w:trPr>
        <w:tc>
          <w:tcPr>
            <w:tcW w:w="4503" w:type="dxa"/>
          </w:tcPr>
          <w:p w14:paraId="6E563CD6" w14:textId="77777777" w:rsidR="006F237D" w:rsidRPr="00F54C53" w:rsidRDefault="006F237D" w:rsidP="00CD47A5">
            <w:pPr>
              <w:rPr>
                <w:rFonts w:ascii="Cambria" w:hAnsi="Cambria"/>
                <w:sz w:val="16"/>
              </w:rPr>
            </w:pPr>
            <w:r w:rsidRPr="00F54C53">
              <w:rPr>
                <w:rFonts w:ascii="Cambria" w:hAnsi="Cambria"/>
                <w:sz w:val="16"/>
              </w:rPr>
              <w:t>POREZ NA DOBIT</w:t>
            </w:r>
          </w:p>
          <w:p w14:paraId="7D68D0AE" w14:textId="77777777" w:rsidR="006F237D" w:rsidRPr="00F54C53" w:rsidRDefault="006F237D" w:rsidP="00CD47A5">
            <w:pPr>
              <w:rPr>
                <w:rFonts w:ascii="Cambria" w:hAnsi="Cambria"/>
                <w:sz w:val="16"/>
              </w:rPr>
            </w:pPr>
            <w:r w:rsidRPr="00F54C53">
              <w:rPr>
                <w:rFonts w:ascii="Cambria" w:hAnsi="Cambria"/>
                <w:sz w:val="16"/>
              </w:rPr>
              <w:t>Porez na dobit se obračunava primjenom zakonske stope od 20% na poreznu osnovicu koja je utvrđena korekcijom računovodstvene dobiti za stavke prihoda i rashoda koje poreznik nije priznao u poreznom smislu u prihode i rashode.</w:t>
            </w:r>
          </w:p>
          <w:p w14:paraId="391A957A" w14:textId="77777777" w:rsidR="006F237D" w:rsidRPr="00F54C53" w:rsidRDefault="006F237D" w:rsidP="00CD47A5">
            <w:pPr>
              <w:rPr>
                <w:rFonts w:ascii="Cambria" w:hAnsi="Cambria"/>
                <w:sz w:val="16"/>
              </w:rPr>
            </w:pPr>
            <w:r w:rsidRPr="00F54C53">
              <w:rPr>
                <w:rFonts w:ascii="Cambria" w:hAnsi="Cambria"/>
                <w:sz w:val="16"/>
              </w:rPr>
              <w:t>Korekcijom računovodstvene dobiti u skladu sa Zakonom o porezu na dobit i temeljem obrasca PD (prijava poreza na dobit za 2016.g.) porez na dobit iznosi:</w:t>
            </w:r>
          </w:p>
        </w:tc>
        <w:tc>
          <w:tcPr>
            <w:tcW w:w="1559" w:type="dxa"/>
          </w:tcPr>
          <w:p w14:paraId="4BE5434F" w14:textId="38AE2FD2" w:rsidR="006F237D" w:rsidRPr="00F54C53" w:rsidRDefault="00191DFC" w:rsidP="00CD47A5">
            <w:pPr>
              <w:jc w:val="right"/>
              <w:rPr>
                <w:rFonts w:ascii="Cambria" w:hAnsi="Cambria"/>
                <w:sz w:val="16"/>
              </w:rPr>
            </w:pPr>
            <w:r>
              <w:rPr>
                <w:rFonts w:ascii="Cambria" w:hAnsi="Cambria"/>
                <w:sz w:val="16"/>
              </w:rPr>
              <w:t>121.983,65</w:t>
            </w:r>
          </w:p>
        </w:tc>
        <w:tc>
          <w:tcPr>
            <w:tcW w:w="1559" w:type="dxa"/>
          </w:tcPr>
          <w:p w14:paraId="35540D4F" w14:textId="35103FBA" w:rsidR="006F237D" w:rsidRPr="00F54C53" w:rsidRDefault="00191DFC" w:rsidP="00CD47A5">
            <w:pPr>
              <w:jc w:val="right"/>
              <w:rPr>
                <w:rFonts w:ascii="Cambria" w:hAnsi="Cambria"/>
                <w:sz w:val="16"/>
              </w:rPr>
            </w:pPr>
            <w:r>
              <w:rPr>
                <w:rFonts w:ascii="Cambria" w:hAnsi="Cambria"/>
                <w:sz w:val="16"/>
              </w:rPr>
              <w:t>251.358,06</w:t>
            </w:r>
          </w:p>
        </w:tc>
        <w:tc>
          <w:tcPr>
            <w:tcW w:w="850" w:type="dxa"/>
          </w:tcPr>
          <w:p w14:paraId="748F60D8" w14:textId="15D653A1" w:rsidR="006F237D" w:rsidRPr="00F54C53" w:rsidRDefault="00191DFC" w:rsidP="00CD47A5">
            <w:pPr>
              <w:jc w:val="right"/>
              <w:rPr>
                <w:rFonts w:ascii="Cambria" w:hAnsi="Cambria"/>
                <w:sz w:val="16"/>
              </w:rPr>
            </w:pPr>
            <w:r>
              <w:rPr>
                <w:rFonts w:ascii="Cambria" w:hAnsi="Cambria"/>
                <w:sz w:val="16"/>
              </w:rPr>
              <w:t>206</w:t>
            </w:r>
          </w:p>
        </w:tc>
      </w:tr>
      <w:tr w:rsidR="006F237D" w:rsidRPr="00F54C53" w14:paraId="1ADF64CF" w14:textId="77777777" w:rsidTr="00CD47A5">
        <w:trPr>
          <w:trHeight w:val="340"/>
          <w:jc w:val="center"/>
        </w:trPr>
        <w:tc>
          <w:tcPr>
            <w:tcW w:w="4503" w:type="dxa"/>
            <w:shd w:val="clear" w:color="auto" w:fill="BFBFBF" w:themeFill="background1" w:themeFillShade="BF"/>
          </w:tcPr>
          <w:p w14:paraId="336750E9" w14:textId="77777777" w:rsidR="006F237D" w:rsidRPr="00F54C53" w:rsidRDefault="006F237D" w:rsidP="00CD47A5">
            <w:pPr>
              <w:rPr>
                <w:rFonts w:ascii="Cambria" w:hAnsi="Cambria"/>
                <w:b/>
                <w:sz w:val="16"/>
              </w:rPr>
            </w:pPr>
            <w:r w:rsidRPr="00F54C53">
              <w:rPr>
                <w:rFonts w:ascii="Cambria" w:hAnsi="Cambria"/>
                <w:b/>
                <w:sz w:val="16"/>
              </w:rPr>
              <w:t>DOBIT FINANCIJSKE GODINE</w:t>
            </w:r>
          </w:p>
        </w:tc>
        <w:tc>
          <w:tcPr>
            <w:tcW w:w="1559" w:type="dxa"/>
            <w:shd w:val="clear" w:color="auto" w:fill="BFBFBF" w:themeFill="background1" w:themeFillShade="BF"/>
          </w:tcPr>
          <w:p w14:paraId="1D97C3C7" w14:textId="2C40A9BA" w:rsidR="006F237D" w:rsidRPr="00F54C53" w:rsidRDefault="00191DFC" w:rsidP="00CD47A5">
            <w:pPr>
              <w:jc w:val="right"/>
              <w:rPr>
                <w:rFonts w:ascii="Cambria" w:hAnsi="Cambria"/>
                <w:b/>
                <w:sz w:val="16"/>
              </w:rPr>
            </w:pPr>
            <w:r>
              <w:rPr>
                <w:rFonts w:ascii="Cambria" w:hAnsi="Cambria"/>
                <w:b/>
                <w:sz w:val="16"/>
              </w:rPr>
              <w:t>532.965,34</w:t>
            </w:r>
          </w:p>
        </w:tc>
        <w:tc>
          <w:tcPr>
            <w:tcW w:w="1559" w:type="dxa"/>
            <w:shd w:val="clear" w:color="auto" w:fill="BFBFBF" w:themeFill="background1" w:themeFillShade="BF"/>
          </w:tcPr>
          <w:p w14:paraId="623E678E" w14:textId="124FC8B7" w:rsidR="006F237D" w:rsidRPr="00F54C53" w:rsidRDefault="00191DFC" w:rsidP="00CD47A5">
            <w:pPr>
              <w:jc w:val="right"/>
              <w:rPr>
                <w:rFonts w:ascii="Cambria" w:hAnsi="Cambria"/>
                <w:b/>
                <w:sz w:val="16"/>
              </w:rPr>
            </w:pPr>
            <w:r>
              <w:rPr>
                <w:rFonts w:ascii="Cambria" w:hAnsi="Cambria"/>
                <w:b/>
                <w:sz w:val="16"/>
              </w:rPr>
              <w:t>1.124.879,94</w:t>
            </w:r>
          </w:p>
        </w:tc>
        <w:tc>
          <w:tcPr>
            <w:tcW w:w="850" w:type="dxa"/>
            <w:shd w:val="clear" w:color="auto" w:fill="BFBFBF" w:themeFill="background1" w:themeFillShade="BF"/>
          </w:tcPr>
          <w:p w14:paraId="0F17B09E" w14:textId="6C3AB8B8" w:rsidR="006F237D" w:rsidRPr="00F54C53" w:rsidRDefault="00191DFC" w:rsidP="00CD47A5">
            <w:pPr>
              <w:jc w:val="right"/>
              <w:rPr>
                <w:rFonts w:ascii="Cambria" w:hAnsi="Cambria"/>
                <w:b/>
                <w:sz w:val="16"/>
              </w:rPr>
            </w:pPr>
            <w:r>
              <w:rPr>
                <w:rFonts w:ascii="Cambria" w:hAnsi="Cambria"/>
                <w:b/>
                <w:sz w:val="16"/>
              </w:rPr>
              <w:t>211</w:t>
            </w:r>
          </w:p>
        </w:tc>
      </w:tr>
      <w:tr w:rsidR="006F237D" w:rsidRPr="00F54C53" w14:paraId="4FFFD97E" w14:textId="77777777" w:rsidTr="00CD47A5">
        <w:trPr>
          <w:trHeight w:val="340"/>
          <w:jc w:val="center"/>
        </w:trPr>
        <w:tc>
          <w:tcPr>
            <w:tcW w:w="4503" w:type="dxa"/>
            <w:shd w:val="clear" w:color="auto" w:fill="BFBFBF" w:themeFill="background1" w:themeFillShade="BF"/>
          </w:tcPr>
          <w:p w14:paraId="072B10A6" w14:textId="77777777" w:rsidR="006F237D" w:rsidRPr="00F54C53" w:rsidRDefault="006F237D" w:rsidP="00CD47A5">
            <w:pPr>
              <w:rPr>
                <w:rFonts w:ascii="Cambria" w:hAnsi="Cambria"/>
                <w:b/>
                <w:sz w:val="16"/>
              </w:rPr>
            </w:pPr>
            <w:r>
              <w:rPr>
                <w:rFonts w:ascii="Cambria" w:hAnsi="Cambria"/>
                <w:b/>
                <w:sz w:val="16"/>
              </w:rPr>
              <w:t>GUBITAK FINANCIJSKE GODINE</w:t>
            </w:r>
          </w:p>
        </w:tc>
        <w:tc>
          <w:tcPr>
            <w:tcW w:w="1559" w:type="dxa"/>
            <w:shd w:val="clear" w:color="auto" w:fill="BFBFBF" w:themeFill="background1" w:themeFillShade="BF"/>
          </w:tcPr>
          <w:p w14:paraId="1A2A73AB" w14:textId="683B15C5" w:rsidR="006F237D" w:rsidRDefault="006F237D" w:rsidP="00CD47A5">
            <w:pPr>
              <w:jc w:val="right"/>
              <w:rPr>
                <w:rFonts w:ascii="Cambria" w:hAnsi="Cambria"/>
                <w:b/>
                <w:sz w:val="16"/>
              </w:rPr>
            </w:pPr>
          </w:p>
        </w:tc>
        <w:tc>
          <w:tcPr>
            <w:tcW w:w="1559" w:type="dxa"/>
            <w:shd w:val="clear" w:color="auto" w:fill="BFBFBF" w:themeFill="background1" w:themeFillShade="BF"/>
          </w:tcPr>
          <w:p w14:paraId="69A425E9" w14:textId="6C01CC95" w:rsidR="006F237D" w:rsidRPr="00F54C53" w:rsidRDefault="006F237D" w:rsidP="00CD47A5">
            <w:pPr>
              <w:jc w:val="right"/>
              <w:rPr>
                <w:rFonts w:ascii="Cambria" w:hAnsi="Cambria"/>
                <w:b/>
                <w:sz w:val="16"/>
              </w:rPr>
            </w:pPr>
          </w:p>
        </w:tc>
        <w:tc>
          <w:tcPr>
            <w:tcW w:w="850" w:type="dxa"/>
            <w:shd w:val="clear" w:color="auto" w:fill="BFBFBF" w:themeFill="background1" w:themeFillShade="BF"/>
          </w:tcPr>
          <w:p w14:paraId="594F3DB9" w14:textId="77777777" w:rsidR="006F237D" w:rsidRPr="00F54C53" w:rsidRDefault="006F237D" w:rsidP="00CD47A5">
            <w:pPr>
              <w:jc w:val="right"/>
              <w:rPr>
                <w:rFonts w:ascii="Cambria" w:hAnsi="Cambria"/>
                <w:b/>
                <w:sz w:val="16"/>
              </w:rPr>
            </w:pPr>
          </w:p>
        </w:tc>
      </w:tr>
    </w:tbl>
    <w:p w14:paraId="25479735" w14:textId="77777777" w:rsidR="006F237D" w:rsidRPr="00B4328E" w:rsidRDefault="006F237D" w:rsidP="006F237D">
      <w:pPr>
        <w:rPr>
          <w:rFonts w:ascii="Cambria" w:hAnsi="Cambria"/>
        </w:rPr>
      </w:pPr>
    </w:p>
    <w:p w14:paraId="46809D54" w14:textId="77777777" w:rsidR="006F237D" w:rsidRDefault="006F237D" w:rsidP="006F237D">
      <w:pPr>
        <w:pStyle w:val="Standard"/>
        <w:rPr>
          <w:rFonts w:ascii="Cambria" w:hAnsi="Cambria"/>
          <w:sz w:val="22"/>
          <w:szCs w:val="22"/>
        </w:rPr>
      </w:pPr>
    </w:p>
    <w:p w14:paraId="4F206785" w14:textId="77777777" w:rsidR="006F237D" w:rsidRDefault="006F237D" w:rsidP="006F237D">
      <w:pPr>
        <w:pStyle w:val="Standard"/>
        <w:rPr>
          <w:rFonts w:ascii="Cambria" w:hAnsi="Cambria"/>
        </w:rPr>
      </w:pPr>
    </w:p>
    <w:p w14:paraId="7C1E209B" w14:textId="77777777" w:rsidR="00D64BA2" w:rsidRDefault="00D64BA2" w:rsidP="00471FB3">
      <w:pPr>
        <w:pStyle w:val="Odlomakpopisa"/>
        <w:ind w:left="0"/>
        <w:jc w:val="both"/>
        <w:rPr>
          <w:rFonts w:asciiTheme="majorHAnsi" w:hAnsiTheme="majorHAnsi"/>
          <w:noProof/>
        </w:rPr>
      </w:pPr>
    </w:p>
    <w:p w14:paraId="761641FE" w14:textId="77777777" w:rsidR="00980A2E" w:rsidRPr="00CA5DA9" w:rsidRDefault="00980A2E" w:rsidP="00471FB3">
      <w:pPr>
        <w:pStyle w:val="Odlomakpopisa"/>
        <w:ind w:left="0"/>
        <w:jc w:val="both"/>
        <w:rPr>
          <w:rFonts w:asciiTheme="majorHAnsi" w:hAnsiTheme="majorHAnsi"/>
          <w:noProof/>
        </w:rPr>
      </w:pPr>
    </w:p>
    <w:p w14:paraId="2AD5E7DA" w14:textId="77777777" w:rsidR="00D64BA2" w:rsidRDefault="00D64BA2" w:rsidP="00471FB3">
      <w:pPr>
        <w:pStyle w:val="Odlomakpopisa"/>
        <w:ind w:left="0"/>
        <w:jc w:val="both"/>
        <w:rPr>
          <w:rFonts w:asciiTheme="majorHAnsi" w:hAnsiTheme="majorHAnsi"/>
          <w:noProof/>
        </w:rPr>
      </w:pPr>
    </w:p>
    <w:p w14:paraId="34101304" w14:textId="77777777" w:rsidR="00F31F9F" w:rsidRDefault="00F31F9F" w:rsidP="00471FB3">
      <w:pPr>
        <w:pStyle w:val="Odlomakpopisa"/>
        <w:ind w:left="0"/>
        <w:jc w:val="both"/>
        <w:rPr>
          <w:rFonts w:asciiTheme="majorHAnsi" w:hAnsiTheme="majorHAnsi"/>
          <w:noProof/>
        </w:rPr>
      </w:pPr>
    </w:p>
    <w:p w14:paraId="31C639B7" w14:textId="77777777" w:rsidR="00D845CE" w:rsidRDefault="00D845CE" w:rsidP="00471FB3">
      <w:pPr>
        <w:pStyle w:val="Odlomakpopisa"/>
        <w:ind w:left="0"/>
        <w:jc w:val="both"/>
        <w:rPr>
          <w:rFonts w:asciiTheme="majorHAnsi" w:hAnsiTheme="majorHAnsi"/>
          <w:noProof/>
        </w:rPr>
      </w:pPr>
    </w:p>
    <w:p w14:paraId="1CA0F0C2" w14:textId="77777777" w:rsidR="00D845CE" w:rsidRDefault="00D845CE" w:rsidP="00471FB3">
      <w:pPr>
        <w:pStyle w:val="Odlomakpopisa"/>
        <w:ind w:left="0"/>
        <w:jc w:val="both"/>
        <w:rPr>
          <w:rFonts w:asciiTheme="majorHAnsi" w:hAnsiTheme="majorHAnsi"/>
          <w:noProof/>
        </w:rPr>
      </w:pPr>
    </w:p>
    <w:p w14:paraId="6540FCB2" w14:textId="77777777" w:rsidR="00D845CE" w:rsidRDefault="00D845CE" w:rsidP="00471FB3">
      <w:pPr>
        <w:pStyle w:val="Odlomakpopisa"/>
        <w:ind w:left="0"/>
        <w:jc w:val="both"/>
        <w:rPr>
          <w:rFonts w:asciiTheme="majorHAnsi" w:hAnsiTheme="majorHAnsi"/>
          <w:noProof/>
        </w:rPr>
      </w:pPr>
    </w:p>
    <w:p w14:paraId="092B17AD" w14:textId="77777777" w:rsidR="00D845CE" w:rsidRDefault="00D845CE" w:rsidP="00471FB3">
      <w:pPr>
        <w:pStyle w:val="Odlomakpopisa"/>
        <w:ind w:left="0"/>
        <w:jc w:val="both"/>
        <w:rPr>
          <w:rFonts w:asciiTheme="majorHAnsi" w:hAnsiTheme="majorHAnsi"/>
          <w:noProof/>
        </w:rPr>
      </w:pPr>
    </w:p>
    <w:p w14:paraId="5538079C" w14:textId="77777777" w:rsidR="00D845CE" w:rsidRDefault="00D845CE" w:rsidP="00471FB3">
      <w:pPr>
        <w:pStyle w:val="Odlomakpopisa"/>
        <w:ind w:left="0"/>
        <w:jc w:val="both"/>
        <w:rPr>
          <w:rFonts w:asciiTheme="majorHAnsi" w:hAnsiTheme="majorHAnsi"/>
          <w:noProof/>
        </w:rPr>
      </w:pPr>
    </w:p>
    <w:p w14:paraId="6188DB9D" w14:textId="77777777" w:rsidR="00D845CE" w:rsidRDefault="00D845CE" w:rsidP="00471FB3">
      <w:pPr>
        <w:pStyle w:val="Odlomakpopisa"/>
        <w:ind w:left="0"/>
        <w:jc w:val="both"/>
        <w:rPr>
          <w:rFonts w:asciiTheme="majorHAnsi" w:hAnsiTheme="majorHAnsi"/>
          <w:noProof/>
        </w:rPr>
      </w:pPr>
    </w:p>
    <w:p w14:paraId="5A5DFE1C" w14:textId="77777777" w:rsidR="00D845CE" w:rsidRDefault="00D845CE" w:rsidP="00471FB3">
      <w:pPr>
        <w:pStyle w:val="Odlomakpopisa"/>
        <w:ind w:left="0"/>
        <w:jc w:val="both"/>
        <w:rPr>
          <w:rFonts w:asciiTheme="majorHAnsi" w:hAnsiTheme="majorHAnsi"/>
          <w:noProof/>
        </w:rPr>
      </w:pPr>
    </w:p>
    <w:p w14:paraId="62EA5D79" w14:textId="77777777" w:rsidR="00D845CE" w:rsidRDefault="00D845CE" w:rsidP="00471FB3">
      <w:pPr>
        <w:pStyle w:val="Odlomakpopisa"/>
        <w:ind w:left="0"/>
        <w:jc w:val="both"/>
        <w:rPr>
          <w:rFonts w:asciiTheme="majorHAnsi" w:hAnsiTheme="majorHAnsi"/>
          <w:noProof/>
        </w:rPr>
      </w:pPr>
    </w:p>
    <w:p w14:paraId="5410DAF9" w14:textId="77777777" w:rsidR="00D845CE" w:rsidRDefault="00D845CE" w:rsidP="00471FB3">
      <w:pPr>
        <w:pStyle w:val="Odlomakpopisa"/>
        <w:ind w:left="0"/>
        <w:jc w:val="both"/>
        <w:rPr>
          <w:rFonts w:asciiTheme="majorHAnsi" w:hAnsiTheme="majorHAnsi"/>
          <w:noProof/>
        </w:rPr>
      </w:pPr>
    </w:p>
    <w:p w14:paraId="25AD7181" w14:textId="77777777" w:rsidR="00D845CE" w:rsidRDefault="00D845CE" w:rsidP="00471FB3">
      <w:pPr>
        <w:pStyle w:val="Odlomakpopisa"/>
        <w:ind w:left="0"/>
        <w:jc w:val="both"/>
        <w:rPr>
          <w:rFonts w:asciiTheme="majorHAnsi" w:hAnsiTheme="majorHAnsi"/>
          <w:noProof/>
        </w:rPr>
      </w:pPr>
    </w:p>
    <w:p w14:paraId="09E81CB0" w14:textId="77777777" w:rsidR="00D845CE" w:rsidRDefault="00D845CE" w:rsidP="00471FB3">
      <w:pPr>
        <w:pStyle w:val="Odlomakpopisa"/>
        <w:ind w:left="0"/>
        <w:jc w:val="both"/>
        <w:rPr>
          <w:rFonts w:asciiTheme="majorHAnsi" w:hAnsiTheme="majorHAnsi"/>
          <w:noProof/>
        </w:rPr>
      </w:pPr>
    </w:p>
    <w:p w14:paraId="28A12F9B" w14:textId="77777777" w:rsidR="00D845CE" w:rsidRDefault="00D845CE" w:rsidP="00471FB3">
      <w:pPr>
        <w:pStyle w:val="Odlomakpopisa"/>
        <w:ind w:left="0"/>
        <w:jc w:val="both"/>
        <w:rPr>
          <w:rFonts w:asciiTheme="majorHAnsi" w:hAnsiTheme="majorHAnsi"/>
          <w:noProof/>
        </w:rPr>
      </w:pPr>
    </w:p>
    <w:p w14:paraId="673A0F3F" w14:textId="77777777" w:rsidR="000827E8" w:rsidRDefault="000827E8" w:rsidP="00471FB3">
      <w:pPr>
        <w:pStyle w:val="Odlomakpopisa"/>
        <w:ind w:left="0"/>
        <w:jc w:val="both"/>
        <w:rPr>
          <w:rFonts w:asciiTheme="majorHAnsi" w:hAnsiTheme="majorHAnsi"/>
          <w:noProof/>
        </w:rPr>
      </w:pPr>
    </w:p>
    <w:p w14:paraId="67B64C94" w14:textId="77777777" w:rsidR="00F31F9F" w:rsidRPr="00CA5DA9" w:rsidRDefault="00F31F9F" w:rsidP="00471FB3">
      <w:pPr>
        <w:pStyle w:val="Odlomakpopisa"/>
        <w:ind w:left="0"/>
        <w:jc w:val="both"/>
        <w:rPr>
          <w:rFonts w:asciiTheme="majorHAnsi" w:hAnsiTheme="majorHAnsi"/>
          <w:noProof/>
        </w:rPr>
      </w:pPr>
    </w:p>
    <w:p w14:paraId="6CBD20FD" w14:textId="77777777" w:rsidR="003579CF" w:rsidRDefault="003579CF" w:rsidP="00471FB3">
      <w:pPr>
        <w:pStyle w:val="Odlomakpopisa"/>
        <w:ind w:left="0"/>
        <w:jc w:val="both"/>
        <w:rPr>
          <w:rFonts w:asciiTheme="majorHAnsi" w:hAnsiTheme="majorHAnsi"/>
          <w:noProof/>
        </w:rPr>
      </w:pPr>
    </w:p>
    <w:p w14:paraId="5EE75BED" w14:textId="77777777" w:rsidR="0078540E" w:rsidRPr="00CA5DA9" w:rsidRDefault="0078540E" w:rsidP="00471FB3">
      <w:pPr>
        <w:pStyle w:val="Odlomakpopisa"/>
        <w:ind w:left="0"/>
        <w:jc w:val="both"/>
        <w:rPr>
          <w:rFonts w:asciiTheme="majorHAnsi" w:hAnsiTheme="majorHAnsi"/>
          <w:noProof/>
        </w:rPr>
      </w:pPr>
    </w:p>
    <w:p w14:paraId="13799D12" w14:textId="77777777" w:rsidR="009225C3" w:rsidRDefault="009225C3" w:rsidP="0065041A">
      <w:pPr>
        <w:pStyle w:val="Standard"/>
        <w:spacing w:after="0"/>
        <w:rPr>
          <w:rFonts w:ascii="Cambria" w:hAnsi="Cambria" w:cs="Arial"/>
          <w:b/>
          <w:noProof/>
          <w:color w:val="262626"/>
          <w:szCs w:val="18"/>
        </w:rPr>
      </w:pPr>
    </w:p>
    <w:p w14:paraId="3B8B81E6" w14:textId="77777777" w:rsidR="009225C3" w:rsidRDefault="009225C3" w:rsidP="0065041A">
      <w:pPr>
        <w:pStyle w:val="Standard"/>
        <w:spacing w:after="0"/>
        <w:rPr>
          <w:rFonts w:ascii="Cambria" w:hAnsi="Cambria" w:cs="Arial"/>
          <w:b/>
          <w:noProof/>
          <w:color w:val="262626"/>
          <w:szCs w:val="18"/>
        </w:rPr>
      </w:pPr>
    </w:p>
    <w:p w14:paraId="5FBAD01A" w14:textId="184CF429" w:rsidR="0065041A" w:rsidRPr="00CA5DA9" w:rsidRDefault="0065041A" w:rsidP="0065041A">
      <w:pPr>
        <w:pStyle w:val="Standard"/>
        <w:spacing w:after="0"/>
        <w:rPr>
          <w:rFonts w:ascii="Cambria" w:hAnsi="Cambria" w:cs="Arial"/>
          <w:b/>
          <w:noProof/>
          <w:color w:val="262626"/>
          <w:szCs w:val="18"/>
        </w:rPr>
      </w:pPr>
      <w:r w:rsidRPr="00CA5DA9">
        <w:rPr>
          <w:rFonts w:ascii="Cambria" w:hAnsi="Cambria" w:cs="Arial"/>
          <w:b/>
          <w:noProof/>
          <w:color w:val="262626"/>
          <w:szCs w:val="18"/>
        </w:rPr>
        <w:lastRenderedPageBreak/>
        <w:t>Izvještaj 4.</w:t>
      </w:r>
    </w:p>
    <w:p w14:paraId="1CCE6F95" w14:textId="77777777" w:rsidR="0065041A" w:rsidRPr="00CA5DA9" w:rsidRDefault="0065041A" w:rsidP="0065041A">
      <w:pPr>
        <w:pStyle w:val="Standard"/>
        <w:pBdr>
          <w:bottom w:val="single" w:sz="18" w:space="1" w:color="000080"/>
        </w:pBdr>
        <w:spacing w:after="0" w:line="360" w:lineRule="auto"/>
        <w:rPr>
          <w:rFonts w:ascii="Cambria" w:hAnsi="Cambria" w:cs="Arial"/>
          <w:b/>
          <w:noProof/>
          <w:color w:val="262626"/>
          <w:sz w:val="40"/>
          <w:szCs w:val="26"/>
        </w:rPr>
      </w:pPr>
      <w:r w:rsidRPr="00CA5DA9">
        <w:rPr>
          <w:rFonts w:ascii="Cambria" w:hAnsi="Cambria" w:cs="Arial"/>
          <w:b/>
          <w:noProof/>
          <w:color w:val="262626"/>
          <w:sz w:val="40"/>
          <w:szCs w:val="26"/>
        </w:rPr>
        <w:t>DODATNI PODACI</w:t>
      </w:r>
    </w:p>
    <w:p w14:paraId="369B5D74" w14:textId="77777777" w:rsidR="0065041A" w:rsidRPr="00CA5DA9" w:rsidRDefault="0065041A" w:rsidP="0065041A">
      <w:pPr>
        <w:pStyle w:val="Standard"/>
        <w:spacing w:after="0"/>
        <w:rPr>
          <w:rFonts w:ascii="Cambria" w:hAnsi="Cambria"/>
          <w:noProof/>
        </w:rPr>
      </w:pPr>
    </w:p>
    <w:tbl>
      <w:tblPr>
        <w:tblW w:w="5000" w:type="pct"/>
        <w:tblLayout w:type="fixed"/>
        <w:tblCellMar>
          <w:left w:w="10" w:type="dxa"/>
          <w:right w:w="10" w:type="dxa"/>
        </w:tblCellMar>
        <w:tblLook w:val="04A0" w:firstRow="1" w:lastRow="0" w:firstColumn="1" w:lastColumn="0" w:noHBand="0" w:noVBand="1"/>
      </w:tblPr>
      <w:tblGrid>
        <w:gridCol w:w="9286"/>
      </w:tblGrid>
      <w:tr w:rsidR="0065041A" w:rsidRPr="00CA5DA9" w14:paraId="35140056" w14:textId="77777777" w:rsidTr="00415F17">
        <w:trPr>
          <w:trHeight w:val="397"/>
        </w:trPr>
        <w:tc>
          <w:tcPr>
            <w:tcW w:w="9286" w:type="dxa"/>
            <w:shd w:val="clear" w:color="auto" w:fill="E7E7FF"/>
            <w:tcMar>
              <w:top w:w="0" w:type="dxa"/>
              <w:left w:w="108" w:type="dxa"/>
              <w:bottom w:w="0" w:type="dxa"/>
              <w:right w:w="108" w:type="dxa"/>
            </w:tcMar>
            <w:vAlign w:val="center"/>
          </w:tcPr>
          <w:p w14:paraId="66CBD76B" w14:textId="77777777" w:rsidR="0065041A" w:rsidRPr="00CA5DA9" w:rsidRDefault="0065041A" w:rsidP="0065041A">
            <w:pPr>
              <w:pStyle w:val="Standard"/>
              <w:spacing w:after="0"/>
              <w:rPr>
                <w:rFonts w:ascii="Cambria" w:hAnsi="Cambria" w:cs="Arial"/>
                <w:b/>
                <w:noProof/>
                <w:color w:val="262626"/>
                <w:lang w:eastAsia="en-US"/>
              </w:rPr>
            </w:pPr>
            <w:r w:rsidRPr="00CA5DA9">
              <w:rPr>
                <w:rFonts w:ascii="Cambria" w:hAnsi="Cambria" w:cs="Arial"/>
                <w:b/>
                <w:noProof/>
                <w:color w:val="262626"/>
                <w:lang w:eastAsia="en-US"/>
              </w:rPr>
              <w:t>Broj i struktura zaposlenih</w:t>
            </w:r>
          </w:p>
        </w:tc>
      </w:tr>
    </w:tbl>
    <w:p w14:paraId="58B9233F" w14:textId="77777777" w:rsidR="00415F17" w:rsidRDefault="00415F17" w:rsidP="00415F17">
      <w:pPr>
        <w:jc w:val="both"/>
        <w:rPr>
          <w:rFonts w:ascii="Cambria" w:hAnsi="Cambria"/>
        </w:rPr>
      </w:pPr>
    </w:p>
    <w:p w14:paraId="745E2484" w14:textId="77777777" w:rsidR="00882FAE" w:rsidRDefault="00882FAE" w:rsidP="00415F17">
      <w:pPr>
        <w:jc w:val="both"/>
        <w:rPr>
          <w:rFonts w:ascii="Cambria" w:hAnsi="Cambria"/>
        </w:rPr>
      </w:pPr>
    </w:p>
    <w:p w14:paraId="6B006CD5" w14:textId="7279630D" w:rsidR="00415F17" w:rsidRDefault="00415F17" w:rsidP="00415F17">
      <w:pPr>
        <w:jc w:val="both"/>
        <w:rPr>
          <w:rFonts w:ascii="Cambria" w:hAnsi="Cambria"/>
        </w:rPr>
      </w:pPr>
      <w:r>
        <w:rPr>
          <w:rFonts w:ascii="Cambria" w:hAnsi="Cambria"/>
        </w:rPr>
        <w:t>Na dan 31.12.202</w:t>
      </w:r>
      <w:r w:rsidR="00AE1094">
        <w:rPr>
          <w:rFonts w:ascii="Cambria" w:hAnsi="Cambria"/>
        </w:rPr>
        <w:t>3</w:t>
      </w:r>
      <w:r w:rsidRPr="00F54C53">
        <w:rPr>
          <w:rFonts w:ascii="Cambria" w:hAnsi="Cambria"/>
        </w:rPr>
        <w:t xml:space="preserve">. u Društvu </w:t>
      </w:r>
      <w:r w:rsidR="0078540E">
        <w:rPr>
          <w:rFonts w:ascii="Cambria" w:hAnsi="Cambria"/>
        </w:rPr>
        <w:t>je</w:t>
      </w:r>
      <w:r w:rsidRPr="00F54C53">
        <w:rPr>
          <w:rFonts w:ascii="Cambria" w:hAnsi="Cambria"/>
        </w:rPr>
        <w:t xml:space="preserve"> bil</w:t>
      </w:r>
      <w:r w:rsidR="0078540E">
        <w:rPr>
          <w:rFonts w:ascii="Cambria" w:hAnsi="Cambria"/>
        </w:rPr>
        <w:t>o</w:t>
      </w:r>
      <w:r w:rsidRPr="00F54C53">
        <w:rPr>
          <w:rFonts w:ascii="Cambria" w:hAnsi="Cambria"/>
        </w:rPr>
        <w:t xml:space="preserve"> zaposlen</w:t>
      </w:r>
      <w:r w:rsidR="0078540E">
        <w:rPr>
          <w:rFonts w:ascii="Cambria" w:hAnsi="Cambria"/>
        </w:rPr>
        <w:t>o</w:t>
      </w:r>
      <w:r w:rsidRPr="00F54C53">
        <w:rPr>
          <w:rFonts w:ascii="Cambria" w:hAnsi="Cambria"/>
        </w:rPr>
        <w:t xml:space="preserve"> </w:t>
      </w:r>
      <w:r w:rsidR="006658A8">
        <w:rPr>
          <w:rFonts w:ascii="Cambria" w:hAnsi="Cambria"/>
        </w:rPr>
        <w:t>40</w:t>
      </w:r>
      <w:r w:rsidRPr="00F54C53">
        <w:rPr>
          <w:rFonts w:ascii="Cambria" w:hAnsi="Cambria"/>
        </w:rPr>
        <w:t xml:space="preserve"> osob</w:t>
      </w:r>
      <w:r w:rsidR="0078540E">
        <w:rPr>
          <w:rFonts w:ascii="Cambria" w:hAnsi="Cambria"/>
        </w:rPr>
        <w:t>a</w:t>
      </w:r>
      <w:r w:rsidRPr="00F54C53">
        <w:rPr>
          <w:rFonts w:ascii="Cambria" w:hAnsi="Cambria"/>
        </w:rPr>
        <w:t>.</w:t>
      </w:r>
      <w:r w:rsidR="00265177">
        <w:rPr>
          <w:rFonts w:ascii="Cambria" w:hAnsi="Cambria"/>
        </w:rPr>
        <w:t xml:space="preserve"> </w:t>
      </w:r>
    </w:p>
    <w:p w14:paraId="0A5C20FE" w14:textId="77777777" w:rsidR="00415F17" w:rsidRDefault="00415F17" w:rsidP="00415F17">
      <w:pPr>
        <w:pStyle w:val="Odlomakpopisa"/>
        <w:ind w:left="0"/>
        <w:jc w:val="both"/>
        <w:rPr>
          <w:rFonts w:ascii="Cambria" w:hAnsi="Cambria"/>
          <w:szCs w:val="20"/>
        </w:rPr>
      </w:pPr>
    </w:p>
    <w:p w14:paraId="5AABCB85" w14:textId="77777777" w:rsidR="00882FAE" w:rsidRPr="00F54C53" w:rsidRDefault="00882FAE" w:rsidP="00415F17">
      <w:pPr>
        <w:pStyle w:val="Odlomakpopisa"/>
        <w:ind w:left="0"/>
        <w:jc w:val="both"/>
        <w:rPr>
          <w:rFonts w:ascii="Cambria" w:hAnsi="Cambria"/>
          <w:szCs w:val="20"/>
        </w:rPr>
      </w:pPr>
    </w:p>
    <w:tbl>
      <w:tblPr>
        <w:tblW w:w="0" w:type="auto"/>
        <w:jc w:val="center"/>
        <w:tblBorders>
          <w:top w:val="single" w:sz="8" w:space="0" w:color="808080"/>
          <w:bottom w:val="single" w:sz="8" w:space="0" w:color="808080"/>
        </w:tblBorders>
        <w:tblLook w:val="04A0" w:firstRow="1" w:lastRow="0" w:firstColumn="1" w:lastColumn="0" w:noHBand="0" w:noVBand="1"/>
      </w:tblPr>
      <w:tblGrid>
        <w:gridCol w:w="2807"/>
        <w:gridCol w:w="1791"/>
        <w:gridCol w:w="1919"/>
        <w:gridCol w:w="1351"/>
        <w:gridCol w:w="1418"/>
      </w:tblGrid>
      <w:tr w:rsidR="00415F17" w:rsidRPr="00C36F5E" w14:paraId="54A92B1C" w14:textId="77777777" w:rsidTr="00415F17">
        <w:trPr>
          <w:cantSplit/>
          <w:trHeight w:val="283"/>
          <w:jc w:val="center"/>
        </w:trPr>
        <w:tc>
          <w:tcPr>
            <w:tcW w:w="2807" w:type="dxa"/>
            <w:vMerge w:val="restart"/>
            <w:tcBorders>
              <w:top w:val="nil"/>
              <w:bottom w:val="nil"/>
              <w:right w:val="single" w:sz="8" w:space="0" w:color="D9D9D9"/>
            </w:tcBorders>
            <w:shd w:val="clear" w:color="auto" w:fill="D9D9D9"/>
            <w:vAlign w:val="center"/>
          </w:tcPr>
          <w:p w14:paraId="0B6A5C43" w14:textId="77777777" w:rsidR="00415F17" w:rsidRPr="00C36F5E" w:rsidRDefault="00415F17" w:rsidP="00415F17">
            <w:pPr>
              <w:rPr>
                <w:rFonts w:ascii="Cambria" w:hAnsi="Cambria"/>
                <w:bCs/>
                <w:sz w:val="18"/>
                <w:szCs w:val="16"/>
                <w:lang w:eastAsia="hr-HR"/>
              </w:rPr>
            </w:pPr>
            <w:bookmarkStart w:id="1" w:name="_Hlk259828145" w:colFirst="1" w:colLast="2"/>
            <w:r w:rsidRPr="00C36F5E">
              <w:rPr>
                <w:rFonts w:ascii="Cambria" w:hAnsi="Cambria"/>
                <w:bCs/>
                <w:sz w:val="18"/>
                <w:szCs w:val="16"/>
                <w:lang w:eastAsia="hr-HR"/>
              </w:rPr>
              <w:t>Radno mjesto</w:t>
            </w:r>
          </w:p>
        </w:tc>
        <w:tc>
          <w:tcPr>
            <w:tcW w:w="0" w:type="auto"/>
            <w:vMerge w:val="restart"/>
            <w:tcBorders>
              <w:top w:val="nil"/>
              <w:left w:val="single" w:sz="8" w:space="0" w:color="D9D9D9"/>
              <w:bottom w:val="nil"/>
              <w:right w:val="single" w:sz="8" w:space="0" w:color="D9D9D9"/>
            </w:tcBorders>
            <w:shd w:val="clear" w:color="auto" w:fill="D9D9D9"/>
            <w:vAlign w:val="center"/>
          </w:tcPr>
          <w:p w14:paraId="0A621B5C" w14:textId="77777777" w:rsidR="00415F17" w:rsidRPr="00C36F5E" w:rsidRDefault="00415F17" w:rsidP="00415F17">
            <w:pPr>
              <w:jc w:val="center"/>
              <w:rPr>
                <w:rFonts w:ascii="Cambria" w:hAnsi="Cambria"/>
                <w:bCs/>
                <w:sz w:val="18"/>
                <w:szCs w:val="16"/>
                <w:lang w:eastAsia="hr-HR"/>
              </w:rPr>
            </w:pPr>
            <w:r w:rsidRPr="00C36F5E">
              <w:rPr>
                <w:rFonts w:ascii="Cambria" w:hAnsi="Cambria"/>
                <w:bCs/>
                <w:sz w:val="18"/>
                <w:szCs w:val="16"/>
                <w:lang w:eastAsia="hr-HR"/>
              </w:rPr>
              <w:t>Predviđena kvalifikacija</w:t>
            </w:r>
          </w:p>
        </w:tc>
        <w:tc>
          <w:tcPr>
            <w:tcW w:w="0" w:type="auto"/>
            <w:vMerge w:val="restart"/>
            <w:tcBorders>
              <w:top w:val="nil"/>
              <w:left w:val="single" w:sz="8" w:space="0" w:color="D9D9D9"/>
              <w:bottom w:val="nil"/>
              <w:right w:val="single" w:sz="8" w:space="0" w:color="D9D9D9"/>
            </w:tcBorders>
            <w:shd w:val="clear" w:color="auto" w:fill="D9D9D9"/>
            <w:vAlign w:val="center"/>
          </w:tcPr>
          <w:p w14:paraId="70C0418E" w14:textId="14955822" w:rsidR="00415F17" w:rsidRPr="00C36F5E" w:rsidRDefault="00415F17" w:rsidP="00987D14">
            <w:pPr>
              <w:jc w:val="center"/>
              <w:rPr>
                <w:rFonts w:ascii="Cambria" w:hAnsi="Cambria"/>
                <w:bCs/>
                <w:sz w:val="18"/>
                <w:szCs w:val="16"/>
                <w:lang w:eastAsia="hr-HR"/>
              </w:rPr>
            </w:pPr>
            <w:r w:rsidRPr="00C36F5E">
              <w:rPr>
                <w:rFonts w:ascii="Cambria" w:hAnsi="Cambria"/>
                <w:bCs/>
                <w:sz w:val="18"/>
                <w:szCs w:val="16"/>
                <w:lang w:eastAsia="hr-HR"/>
              </w:rPr>
              <w:t>Broj djelatnika 31.12.20</w:t>
            </w:r>
            <w:r>
              <w:rPr>
                <w:rFonts w:ascii="Cambria" w:hAnsi="Cambria"/>
                <w:bCs/>
                <w:sz w:val="18"/>
                <w:szCs w:val="16"/>
                <w:lang w:eastAsia="hr-HR"/>
              </w:rPr>
              <w:t>2</w:t>
            </w:r>
            <w:r w:rsidR="00987D14">
              <w:rPr>
                <w:rFonts w:ascii="Cambria" w:hAnsi="Cambria"/>
                <w:bCs/>
                <w:sz w:val="18"/>
                <w:szCs w:val="16"/>
                <w:lang w:eastAsia="hr-HR"/>
              </w:rPr>
              <w:t>3</w:t>
            </w:r>
            <w:r w:rsidRPr="00C36F5E">
              <w:rPr>
                <w:rFonts w:ascii="Cambria" w:hAnsi="Cambria"/>
                <w:bCs/>
                <w:sz w:val="18"/>
                <w:szCs w:val="16"/>
                <w:lang w:eastAsia="hr-HR"/>
              </w:rPr>
              <w:t>.</w:t>
            </w:r>
          </w:p>
        </w:tc>
        <w:tc>
          <w:tcPr>
            <w:tcW w:w="2769" w:type="dxa"/>
            <w:gridSpan w:val="2"/>
            <w:tcBorders>
              <w:top w:val="nil"/>
              <w:left w:val="single" w:sz="8" w:space="0" w:color="D9D9D9"/>
              <w:bottom w:val="nil"/>
              <w:right w:val="single" w:sz="8" w:space="0" w:color="D9D9D9"/>
            </w:tcBorders>
            <w:shd w:val="clear" w:color="auto" w:fill="D9D9D9"/>
            <w:vAlign w:val="center"/>
          </w:tcPr>
          <w:p w14:paraId="1A9FDA13" w14:textId="77777777" w:rsidR="00415F17" w:rsidRPr="00C36F5E" w:rsidRDefault="00415F17" w:rsidP="00415F17">
            <w:pPr>
              <w:jc w:val="center"/>
              <w:rPr>
                <w:rFonts w:ascii="Cambria" w:hAnsi="Cambria"/>
                <w:bCs/>
                <w:sz w:val="18"/>
                <w:szCs w:val="16"/>
                <w:lang w:eastAsia="hr-HR"/>
              </w:rPr>
            </w:pPr>
            <w:r w:rsidRPr="00C36F5E">
              <w:rPr>
                <w:rFonts w:ascii="Cambria" w:hAnsi="Cambria"/>
                <w:bCs/>
                <w:sz w:val="18"/>
                <w:szCs w:val="16"/>
                <w:lang w:eastAsia="hr-HR"/>
              </w:rPr>
              <w:t>Prosječna mjesečna</w:t>
            </w:r>
          </w:p>
          <w:p w14:paraId="017DDD8D" w14:textId="54CE8DAB" w:rsidR="00415F17" w:rsidRPr="00C36F5E" w:rsidRDefault="00415F17" w:rsidP="00987D14">
            <w:pPr>
              <w:jc w:val="center"/>
              <w:rPr>
                <w:rFonts w:ascii="Cambria" w:hAnsi="Cambria"/>
                <w:bCs/>
                <w:sz w:val="18"/>
                <w:szCs w:val="16"/>
                <w:lang w:eastAsia="hr-HR"/>
              </w:rPr>
            </w:pPr>
            <w:r w:rsidRPr="00C36F5E">
              <w:rPr>
                <w:rFonts w:ascii="Cambria" w:hAnsi="Cambria"/>
                <w:bCs/>
                <w:sz w:val="18"/>
                <w:szCs w:val="16"/>
                <w:lang w:eastAsia="hr-HR"/>
              </w:rPr>
              <w:t>neto plaća (</w:t>
            </w:r>
            <w:r w:rsidR="00987D14">
              <w:rPr>
                <w:rFonts w:ascii="Cambria" w:hAnsi="Cambria"/>
                <w:bCs/>
                <w:sz w:val="18"/>
                <w:szCs w:val="16"/>
                <w:lang w:eastAsia="hr-HR"/>
              </w:rPr>
              <w:t>EUR</w:t>
            </w:r>
            <w:r w:rsidRPr="00C36F5E">
              <w:rPr>
                <w:rFonts w:ascii="Cambria" w:hAnsi="Cambria"/>
                <w:bCs/>
                <w:sz w:val="18"/>
                <w:szCs w:val="16"/>
                <w:lang w:eastAsia="hr-HR"/>
              </w:rPr>
              <w:t>)</w:t>
            </w:r>
          </w:p>
        </w:tc>
      </w:tr>
      <w:tr w:rsidR="00415F17" w:rsidRPr="00C36F5E" w14:paraId="61AD2BEC" w14:textId="77777777" w:rsidTr="00415F17">
        <w:trPr>
          <w:cantSplit/>
          <w:trHeight w:val="283"/>
          <w:jc w:val="center"/>
        </w:trPr>
        <w:tc>
          <w:tcPr>
            <w:tcW w:w="2807" w:type="dxa"/>
            <w:vMerge/>
            <w:tcBorders>
              <w:top w:val="nil"/>
              <w:bottom w:val="nil"/>
              <w:right w:val="single" w:sz="8" w:space="0" w:color="D9D9D9"/>
            </w:tcBorders>
            <w:shd w:val="clear" w:color="auto" w:fill="D9D9D9"/>
            <w:vAlign w:val="center"/>
          </w:tcPr>
          <w:p w14:paraId="78E7B68C" w14:textId="77777777" w:rsidR="00415F17" w:rsidRPr="00C36F5E" w:rsidRDefault="00415F17" w:rsidP="00415F17">
            <w:pPr>
              <w:jc w:val="center"/>
              <w:rPr>
                <w:rFonts w:ascii="Cambria" w:hAnsi="Cambria"/>
                <w:bCs/>
                <w:sz w:val="18"/>
                <w:szCs w:val="16"/>
                <w:lang w:eastAsia="hr-HR"/>
              </w:rPr>
            </w:pPr>
          </w:p>
        </w:tc>
        <w:tc>
          <w:tcPr>
            <w:tcW w:w="0" w:type="auto"/>
            <w:vMerge/>
            <w:tcBorders>
              <w:top w:val="nil"/>
              <w:left w:val="single" w:sz="8" w:space="0" w:color="D9D9D9"/>
              <w:bottom w:val="nil"/>
              <w:right w:val="single" w:sz="8" w:space="0" w:color="D9D9D9"/>
            </w:tcBorders>
            <w:shd w:val="clear" w:color="auto" w:fill="D9D9D9"/>
            <w:vAlign w:val="center"/>
          </w:tcPr>
          <w:p w14:paraId="6C531B4F" w14:textId="77777777" w:rsidR="00415F17" w:rsidRPr="00C36F5E" w:rsidRDefault="00415F17" w:rsidP="00415F17">
            <w:pPr>
              <w:jc w:val="center"/>
              <w:rPr>
                <w:rFonts w:ascii="Cambria" w:hAnsi="Cambria"/>
                <w:sz w:val="18"/>
                <w:szCs w:val="16"/>
                <w:lang w:eastAsia="hr-HR"/>
              </w:rPr>
            </w:pPr>
          </w:p>
        </w:tc>
        <w:tc>
          <w:tcPr>
            <w:tcW w:w="0" w:type="auto"/>
            <w:vMerge/>
            <w:tcBorders>
              <w:top w:val="nil"/>
              <w:left w:val="single" w:sz="8" w:space="0" w:color="D9D9D9"/>
              <w:bottom w:val="nil"/>
              <w:right w:val="single" w:sz="8" w:space="0" w:color="D9D9D9"/>
            </w:tcBorders>
            <w:shd w:val="clear" w:color="auto" w:fill="D9D9D9"/>
            <w:vAlign w:val="center"/>
          </w:tcPr>
          <w:p w14:paraId="4B4B88AE" w14:textId="77777777" w:rsidR="00415F17" w:rsidRPr="00C36F5E" w:rsidRDefault="00415F17" w:rsidP="00415F17">
            <w:pPr>
              <w:jc w:val="center"/>
              <w:rPr>
                <w:rFonts w:ascii="Cambria" w:hAnsi="Cambria"/>
                <w:sz w:val="18"/>
                <w:szCs w:val="16"/>
                <w:lang w:eastAsia="hr-HR"/>
              </w:rPr>
            </w:pPr>
          </w:p>
        </w:tc>
        <w:tc>
          <w:tcPr>
            <w:tcW w:w="1351" w:type="dxa"/>
            <w:tcBorders>
              <w:top w:val="nil"/>
              <w:left w:val="single" w:sz="8" w:space="0" w:color="D9D9D9"/>
              <w:bottom w:val="nil"/>
              <w:right w:val="single" w:sz="8" w:space="0" w:color="D9D9D9"/>
            </w:tcBorders>
            <w:shd w:val="clear" w:color="auto" w:fill="D9D9D9"/>
            <w:vAlign w:val="center"/>
          </w:tcPr>
          <w:p w14:paraId="2BC7531A" w14:textId="27B1D12E" w:rsidR="00415F17" w:rsidRPr="00C36F5E" w:rsidRDefault="00415F17" w:rsidP="00987D14">
            <w:pPr>
              <w:jc w:val="center"/>
              <w:rPr>
                <w:rFonts w:ascii="Cambria" w:hAnsi="Cambria"/>
                <w:sz w:val="18"/>
                <w:szCs w:val="16"/>
                <w:lang w:eastAsia="hr-HR"/>
              </w:rPr>
            </w:pPr>
            <w:r w:rsidRPr="00D14390">
              <w:rPr>
                <w:rFonts w:ascii="Cambria" w:hAnsi="Cambria"/>
                <w:sz w:val="18"/>
                <w:szCs w:val="16"/>
                <w:lang w:eastAsia="hr-HR"/>
              </w:rPr>
              <w:t>20</w:t>
            </w:r>
            <w:r w:rsidR="00265177">
              <w:rPr>
                <w:rFonts w:ascii="Cambria" w:hAnsi="Cambria"/>
                <w:sz w:val="18"/>
                <w:szCs w:val="16"/>
                <w:lang w:eastAsia="hr-HR"/>
              </w:rPr>
              <w:t>2</w:t>
            </w:r>
            <w:r w:rsidR="00987D14">
              <w:rPr>
                <w:rFonts w:ascii="Cambria" w:hAnsi="Cambria"/>
                <w:sz w:val="18"/>
                <w:szCs w:val="16"/>
                <w:lang w:eastAsia="hr-HR"/>
              </w:rPr>
              <w:t>2</w:t>
            </w:r>
            <w:r w:rsidRPr="00D14390">
              <w:rPr>
                <w:rFonts w:ascii="Cambria" w:hAnsi="Cambria"/>
                <w:sz w:val="18"/>
                <w:szCs w:val="16"/>
                <w:lang w:eastAsia="hr-HR"/>
              </w:rPr>
              <w:t>.</w:t>
            </w:r>
          </w:p>
        </w:tc>
        <w:tc>
          <w:tcPr>
            <w:tcW w:w="1418" w:type="dxa"/>
            <w:tcBorders>
              <w:top w:val="nil"/>
              <w:left w:val="single" w:sz="8" w:space="0" w:color="D9D9D9"/>
              <w:bottom w:val="nil"/>
            </w:tcBorders>
            <w:shd w:val="clear" w:color="auto" w:fill="D9D9D9"/>
            <w:vAlign w:val="center"/>
          </w:tcPr>
          <w:p w14:paraId="18CBE8C2" w14:textId="3FC83944" w:rsidR="00415F17" w:rsidRPr="00C36F5E" w:rsidRDefault="00415F17" w:rsidP="00987D14">
            <w:pPr>
              <w:jc w:val="center"/>
              <w:rPr>
                <w:rFonts w:ascii="Cambria" w:hAnsi="Cambria"/>
                <w:sz w:val="18"/>
                <w:szCs w:val="16"/>
                <w:lang w:eastAsia="hr-HR"/>
              </w:rPr>
            </w:pPr>
            <w:r w:rsidRPr="00D14390">
              <w:rPr>
                <w:rFonts w:ascii="Cambria" w:hAnsi="Cambria"/>
                <w:sz w:val="18"/>
                <w:szCs w:val="16"/>
                <w:lang w:eastAsia="hr-HR"/>
              </w:rPr>
              <w:t>20</w:t>
            </w:r>
            <w:r>
              <w:rPr>
                <w:rFonts w:ascii="Cambria" w:hAnsi="Cambria"/>
                <w:sz w:val="18"/>
                <w:szCs w:val="16"/>
                <w:lang w:eastAsia="hr-HR"/>
              </w:rPr>
              <w:t>2</w:t>
            </w:r>
            <w:r w:rsidR="00987D14">
              <w:rPr>
                <w:rFonts w:ascii="Cambria" w:hAnsi="Cambria"/>
                <w:sz w:val="18"/>
                <w:szCs w:val="16"/>
                <w:lang w:eastAsia="hr-HR"/>
              </w:rPr>
              <w:t>3</w:t>
            </w:r>
            <w:r w:rsidRPr="00D14390">
              <w:rPr>
                <w:rFonts w:ascii="Cambria" w:hAnsi="Cambria"/>
                <w:sz w:val="18"/>
                <w:szCs w:val="16"/>
                <w:lang w:eastAsia="hr-HR"/>
              </w:rPr>
              <w:t>.</w:t>
            </w:r>
          </w:p>
        </w:tc>
      </w:tr>
      <w:tr w:rsidR="00415F17" w:rsidRPr="00C36F5E" w14:paraId="513FE2DB" w14:textId="77777777" w:rsidTr="00415F17">
        <w:trPr>
          <w:trHeight w:val="340"/>
          <w:jc w:val="center"/>
        </w:trPr>
        <w:tc>
          <w:tcPr>
            <w:tcW w:w="2807" w:type="dxa"/>
            <w:tcBorders>
              <w:top w:val="nil"/>
              <w:left w:val="nil"/>
              <w:bottom w:val="nil"/>
              <w:right w:val="nil"/>
            </w:tcBorders>
            <w:shd w:val="clear" w:color="auto" w:fill="auto"/>
            <w:vAlign w:val="center"/>
          </w:tcPr>
          <w:p w14:paraId="4B7AE795" w14:textId="77777777" w:rsidR="00415F17" w:rsidRPr="00060E70" w:rsidRDefault="00415F17" w:rsidP="00415F17">
            <w:pPr>
              <w:rPr>
                <w:rFonts w:ascii="Cambria" w:hAnsi="Cambria"/>
                <w:color w:val="000000"/>
                <w:sz w:val="18"/>
                <w:szCs w:val="16"/>
                <w:lang w:eastAsia="hr-HR"/>
              </w:rPr>
            </w:pPr>
            <w:r w:rsidRPr="00060E70">
              <w:rPr>
                <w:rFonts w:ascii="Cambria" w:hAnsi="Cambria"/>
                <w:color w:val="000000"/>
                <w:sz w:val="18"/>
                <w:szCs w:val="16"/>
                <w:lang w:eastAsia="hr-HR"/>
              </w:rPr>
              <w:t>Direktor</w:t>
            </w:r>
          </w:p>
        </w:tc>
        <w:tc>
          <w:tcPr>
            <w:tcW w:w="0" w:type="auto"/>
            <w:tcBorders>
              <w:top w:val="nil"/>
              <w:left w:val="nil"/>
              <w:bottom w:val="nil"/>
              <w:right w:val="nil"/>
            </w:tcBorders>
            <w:shd w:val="clear" w:color="auto" w:fill="auto"/>
            <w:vAlign w:val="center"/>
          </w:tcPr>
          <w:p w14:paraId="451319B8" w14:textId="77777777" w:rsidR="00415F17" w:rsidRPr="00060E70" w:rsidRDefault="00415F17" w:rsidP="00415F17">
            <w:pPr>
              <w:jc w:val="center"/>
              <w:rPr>
                <w:rFonts w:ascii="Cambria" w:hAnsi="Cambria"/>
                <w:color w:val="000000"/>
                <w:sz w:val="18"/>
                <w:szCs w:val="16"/>
                <w:lang w:eastAsia="hr-HR"/>
              </w:rPr>
            </w:pPr>
            <w:r w:rsidRPr="00060E70">
              <w:rPr>
                <w:rFonts w:ascii="Cambria" w:hAnsi="Cambria"/>
                <w:color w:val="000000"/>
                <w:sz w:val="18"/>
                <w:szCs w:val="16"/>
                <w:lang w:eastAsia="hr-HR"/>
              </w:rPr>
              <w:t>VSS</w:t>
            </w:r>
          </w:p>
        </w:tc>
        <w:tc>
          <w:tcPr>
            <w:tcW w:w="0" w:type="auto"/>
            <w:tcBorders>
              <w:top w:val="nil"/>
              <w:left w:val="nil"/>
              <w:bottom w:val="nil"/>
              <w:right w:val="nil"/>
            </w:tcBorders>
            <w:shd w:val="clear" w:color="auto" w:fill="auto"/>
            <w:vAlign w:val="center"/>
          </w:tcPr>
          <w:p w14:paraId="08CE727A" w14:textId="77777777" w:rsidR="00415F17" w:rsidRPr="00060E70" w:rsidRDefault="00415F17" w:rsidP="00415F17">
            <w:pPr>
              <w:jc w:val="center"/>
              <w:rPr>
                <w:rFonts w:ascii="Cambria" w:hAnsi="Cambria"/>
                <w:sz w:val="18"/>
                <w:szCs w:val="16"/>
                <w:lang w:eastAsia="hr-HR"/>
              </w:rPr>
            </w:pPr>
            <w:r w:rsidRPr="00060E70">
              <w:rPr>
                <w:rFonts w:ascii="Cambria" w:hAnsi="Cambria"/>
                <w:sz w:val="18"/>
                <w:szCs w:val="16"/>
                <w:lang w:eastAsia="hr-HR"/>
              </w:rPr>
              <w:t>1</w:t>
            </w:r>
          </w:p>
        </w:tc>
        <w:tc>
          <w:tcPr>
            <w:tcW w:w="1351" w:type="dxa"/>
            <w:tcBorders>
              <w:top w:val="nil"/>
              <w:left w:val="nil"/>
              <w:bottom w:val="nil"/>
              <w:right w:val="nil"/>
            </w:tcBorders>
            <w:shd w:val="clear" w:color="auto" w:fill="auto"/>
            <w:vAlign w:val="center"/>
          </w:tcPr>
          <w:p w14:paraId="730A627F" w14:textId="76EB6794" w:rsidR="00415F17" w:rsidRPr="00060E70" w:rsidRDefault="00987D14" w:rsidP="00265177">
            <w:pPr>
              <w:autoSpaceDE w:val="0"/>
              <w:adjustRightInd w:val="0"/>
              <w:spacing w:line="280" w:lineRule="exact"/>
              <w:jc w:val="center"/>
              <w:rPr>
                <w:rFonts w:ascii="Cambria" w:eastAsia="Verdana,Bold" w:hAnsi="Cambria" w:cs="Arial"/>
                <w:iCs/>
                <w:sz w:val="18"/>
                <w:szCs w:val="16"/>
                <w:lang w:eastAsia="hr-HR"/>
              </w:rPr>
            </w:pPr>
            <w:r>
              <w:rPr>
                <w:rFonts w:ascii="Cambria" w:eastAsia="Verdana,Bold" w:hAnsi="Cambria" w:cs="Arial"/>
                <w:iCs/>
                <w:sz w:val="18"/>
                <w:szCs w:val="16"/>
                <w:lang w:eastAsia="hr-HR"/>
              </w:rPr>
              <w:t>2.121,97</w:t>
            </w:r>
          </w:p>
        </w:tc>
        <w:tc>
          <w:tcPr>
            <w:tcW w:w="1418" w:type="dxa"/>
            <w:tcBorders>
              <w:top w:val="nil"/>
              <w:left w:val="nil"/>
              <w:bottom w:val="nil"/>
              <w:right w:val="nil"/>
            </w:tcBorders>
            <w:shd w:val="clear" w:color="auto" w:fill="auto"/>
            <w:vAlign w:val="center"/>
          </w:tcPr>
          <w:p w14:paraId="70719A78" w14:textId="2F9235C8" w:rsidR="00415F17" w:rsidRPr="00060E70" w:rsidRDefault="00987D14" w:rsidP="00265177">
            <w:pPr>
              <w:autoSpaceDE w:val="0"/>
              <w:adjustRightInd w:val="0"/>
              <w:spacing w:line="280" w:lineRule="exact"/>
              <w:jc w:val="center"/>
              <w:rPr>
                <w:rFonts w:ascii="Cambria" w:eastAsia="Verdana,Bold" w:hAnsi="Cambria" w:cs="Arial"/>
                <w:iCs/>
                <w:sz w:val="18"/>
                <w:szCs w:val="16"/>
                <w:lang w:eastAsia="hr-HR"/>
              </w:rPr>
            </w:pPr>
            <w:r>
              <w:rPr>
                <w:rFonts w:ascii="Cambria" w:eastAsia="Verdana,Bold" w:hAnsi="Cambria" w:cs="Arial"/>
                <w:iCs/>
                <w:sz w:val="18"/>
                <w:szCs w:val="16"/>
                <w:lang w:eastAsia="hr-HR"/>
              </w:rPr>
              <w:t>2.158,71</w:t>
            </w:r>
          </w:p>
        </w:tc>
      </w:tr>
      <w:tr w:rsidR="00415F17" w:rsidRPr="00C36F5E" w14:paraId="59CD83E2" w14:textId="77777777" w:rsidTr="00415F17">
        <w:trPr>
          <w:trHeight w:val="340"/>
          <w:jc w:val="center"/>
        </w:trPr>
        <w:tc>
          <w:tcPr>
            <w:tcW w:w="2807" w:type="dxa"/>
            <w:tcBorders>
              <w:top w:val="nil"/>
              <w:left w:val="nil"/>
              <w:bottom w:val="nil"/>
              <w:right w:val="nil"/>
            </w:tcBorders>
            <w:shd w:val="clear" w:color="auto" w:fill="F2F2F2"/>
            <w:vAlign w:val="center"/>
          </w:tcPr>
          <w:p w14:paraId="24718E0F" w14:textId="77777777" w:rsidR="00415F17" w:rsidRPr="00060E70" w:rsidRDefault="00415F17" w:rsidP="00415F17">
            <w:pPr>
              <w:rPr>
                <w:rFonts w:ascii="Cambria" w:hAnsi="Cambria"/>
                <w:color w:val="000000"/>
                <w:sz w:val="18"/>
                <w:szCs w:val="16"/>
                <w:lang w:eastAsia="hr-HR"/>
              </w:rPr>
            </w:pPr>
            <w:r w:rsidRPr="00060E70">
              <w:rPr>
                <w:rFonts w:ascii="Cambria" w:hAnsi="Cambria"/>
                <w:color w:val="000000"/>
                <w:sz w:val="18"/>
                <w:szCs w:val="16"/>
                <w:lang w:eastAsia="hr-HR"/>
              </w:rPr>
              <w:t xml:space="preserve">Voditelj blagajne - </w:t>
            </w:r>
            <w:proofErr w:type="spellStart"/>
            <w:r w:rsidRPr="00060E70">
              <w:rPr>
                <w:rFonts w:ascii="Cambria" w:hAnsi="Cambria"/>
                <w:color w:val="000000"/>
                <w:sz w:val="18"/>
                <w:szCs w:val="16"/>
                <w:lang w:eastAsia="hr-HR"/>
              </w:rPr>
              <w:t>konter</w:t>
            </w:r>
            <w:proofErr w:type="spellEnd"/>
          </w:p>
        </w:tc>
        <w:tc>
          <w:tcPr>
            <w:tcW w:w="0" w:type="auto"/>
            <w:tcBorders>
              <w:top w:val="nil"/>
              <w:left w:val="nil"/>
              <w:bottom w:val="nil"/>
              <w:right w:val="nil"/>
            </w:tcBorders>
            <w:shd w:val="clear" w:color="auto" w:fill="F2F2F2"/>
            <w:vAlign w:val="center"/>
          </w:tcPr>
          <w:p w14:paraId="33639165" w14:textId="2668931E" w:rsidR="00415F17" w:rsidRPr="00060E70" w:rsidRDefault="00987D14" w:rsidP="00415F17">
            <w:pPr>
              <w:jc w:val="center"/>
              <w:rPr>
                <w:rFonts w:ascii="Cambria" w:hAnsi="Cambria"/>
                <w:color w:val="000000"/>
                <w:sz w:val="18"/>
                <w:szCs w:val="16"/>
                <w:lang w:eastAsia="hr-HR"/>
              </w:rPr>
            </w:pPr>
            <w:r>
              <w:rPr>
                <w:rFonts w:ascii="Cambria" w:hAnsi="Cambria"/>
                <w:color w:val="000000"/>
                <w:sz w:val="18"/>
                <w:szCs w:val="16"/>
                <w:lang w:eastAsia="hr-HR"/>
              </w:rPr>
              <w:t>VSS</w:t>
            </w:r>
          </w:p>
        </w:tc>
        <w:tc>
          <w:tcPr>
            <w:tcW w:w="0" w:type="auto"/>
            <w:tcBorders>
              <w:top w:val="nil"/>
              <w:left w:val="nil"/>
              <w:bottom w:val="nil"/>
              <w:right w:val="nil"/>
            </w:tcBorders>
            <w:shd w:val="clear" w:color="auto" w:fill="F2F2F2"/>
            <w:vAlign w:val="center"/>
          </w:tcPr>
          <w:p w14:paraId="0DCD8F29" w14:textId="77777777" w:rsidR="00415F17" w:rsidRPr="00060E70" w:rsidRDefault="00415F17" w:rsidP="00415F17">
            <w:pPr>
              <w:jc w:val="center"/>
              <w:rPr>
                <w:rFonts w:ascii="Cambria" w:hAnsi="Cambria"/>
                <w:sz w:val="18"/>
                <w:szCs w:val="16"/>
                <w:lang w:eastAsia="hr-HR"/>
              </w:rPr>
            </w:pPr>
            <w:r w:rsidRPr="00060E70">
              <w:rPr>
                <w:rFonts w:ascii="Cambria" w:hAnsi="Cambria"/>
                <w:sz w:val="18"/>
                <w:szCs w:val="16"/>
                <w:lang w:eastAsia="hr-HR"/>
              </w:rPr>
              <w:t>1</w:t>
            </w:r>
          </w:p>
        </w:tc>
        <w:tc>
          <w:tcPr>
            <w:tcW w:w="1351" w:type="dxa"/>
            <w:tcBorders>
              <w:top w:val="nil"/>
              <w:left w:val="nil"/>
              <w:bottom w:val="nil"/>
              <w:right w:val="nil"/>
            </w:tcBorders>
            <w:shd w:val="clear" w:color="auto" w:fill="F2F2F2"/>
            <w:vAlign w:val="center"/>
          </w:tcPr>
          <w:p w14:paraId="21F9C59A" w14:textId="0BDDF635" w:rsidR="00415F17" w:rsidRPr="00060E70" w:rsidRDefault="00987D14" w:rsidP="00683B68">
            <w:pPr>
              <w:autoSpaceDE w:val="0"/>
              <w:adjustRightInd w:val="0"/>
              <w:spacing w:line="280" w:lineRule="exact"/>
              <w:jc w:val="center"/>
              <w:rPr>
                <w:rFonts w:ascii="Cambria" w:eastAsia="Verdana,Bold" w:hAnsi="Cambria" w:cs="Arial"/>
                <w:iCs/>
                <w:sz w:val="18"/>
                <w:szCs w:val="16"/>
                <w:lang w:eastAsia="hr-HR"/>
              </w:rPr>
            </w:pPr>
            <w:r>
              <w:rPr>
                <w:rFonts w:ascii="Cambria" w:eastAsia="Verdana,Bold" w:hAnsi="Cambria" w:cs="Arial"/>
                <w:iCs/>
                <w:sz w:val="18"/>
                <w:szCs w:val="16"/>
                <w:lang w:eastAsia="hr-HR"/>
              </w:rPr>
              <w:t>993,03</w:t>
            </w:r>
          </w:p>
        </w:tc>
        <w:tc>
          <w:tcPr>
            <w:tcW w:w="1418" w:type="dxa"/>
            <w:tcBorders>
              <w:top w:val="nil"/>
              <w:left w:val="nil"/>
              <w:bottom w:val="nil"/>
              <w:right w:val="nil"/>
            </w:tcBorders>
            <w:shd w:val="clear" w:color="auto" w:fill="F2F2F2"/>
            <w:vAlign w:val="center"/>
          </w:tcPr>
          <w:p w14:paraId="061E7725" w14:textId="3DDB9AF9" w:rsidR="00415F17" w:rsidRPr="00060E70" w:rsidRDefault="00987D14" w:rsidP="00415F17">
            <w:pPr>
              <w:autoSpaceDE w:val="0"/>
              <w:adjustRightInd w:val="0"/>
              <w:spacing w:line="280" w:lineRule="exact"/>
              <w:jc w:val="center"/>
              <w:rPr>
                <w:rFonts w:ascii="Cambria" w:eastAsia="Verdana,Bold" w:hAnsi="Cambria" w:cs="Arial"/>
                <w:iCs/>
                <w:sz w:val="18"/>
                <w:szCs w:val="16"/>
                <w:lang w:eastAsia="hr-HR"/>
              </w:rPr>
            </w:pPr>
            <w:r>
              <w:rPr>
                <w:rFonts w:ascii="Cambria" w:eastAsia="Verdana,Bold" w:hAnsi="Cambria" w:cs="Arial"/>
                <w:iCs/>
                <w:sz w:val="18"/>
                <w:szCs w:val="16"/>
                <w:lang w:eastAsia="hr-HR"/>
              </w:rPr>
              <w:t>1.142,00</w:t>
            </w:r>
          </w:p>
        </w:tc>
      </w:tr>
      <w:tr w:rsidR="00415F17" w:rsidRPr="00C36F5E" w14:paraId="70D1B4BC" w14:textId="77777777" w:rsidTr="00415F17">
        <w:trPr>
          <w:trHeight w:val="340"/>
          <w:jc w:val="center"/>
        </w:trPr>
        <w:tc>
          <w:tcPr>
            <w:tcW w:w="2807" w:type="dxa"/>
            <w:tcBorders>
              <w:top w:val="nil"/>
              <w:left w:val="nil"/>
              <w:bottom w:val="nil"/>
              <w:right w:val="nil"/>
            </w:tcBorders>
            <w:shd w:val="clear" w:color="auto" w:fill="auto"/>
            <w:vAlign w:val="center"/>
          </w:tcPr>
          <w:p w14:paraId="3C494CD8" w14:textId="248D6EDC" w:rsidR="00415F17" w:rsidRPr="00060E70" w:rsidRDefault="00987D14" w:rsidP="00415F17">
            <w:pPr>
              <w:rPr>
                <w:rFonts w:ascii="Cambria" w:hAnsi="Cambria"/>
                <w:color w:val="000000"/>
                <w:sz w:val="18"/>
                <w:szCs w:val="16"/>
                <w:lang w:eastAsia="hr-HR"/>
              </w:rPr>
            </w:pPr>
            <w:r>
              <w:rPr>
                <w:rFonts w:ascii="Cambria" w:hAnsi="Cambria"/>
                <w:color w:val="000000"/>
                <w:sz w:val="18"/>
                <w:szCs w:val="16"/>
                <w:lang w:eastAsia="hr-HR"/>
              </w:rPr>
              <w:t>Kontrolor smjene – serviser</w:t>
            </w:r>
          </w:p>
        </w:tc>
        <w:tc>
          <w:tcPr>
            <w:tcW w:w="0" w:type="auto"/>
            <w:tcBorders>
              <w:top w:val="nil"/>
              <w:left w:val="nil"/>
              <w:bottom w:val="nil"/>
              <w:right w:val="nil"/>
            </w:tcBorders>
            <w:shd w:val="clear" w:color="auto" w:fill="auto"/>
            <w:vAlign w:val="center"/>
          </w:tcPr>
          <w:p w14:paraId="6315C8D8" w14:textId="1F9B5364" w:rsidR="00415F17" w:rsidRPr="00060E70" w:rsidRDefault="00DE5DCF" w:rsidP="00415F17">
            <w:pPr>
              <w:jc w:val="center"/>
              <w:rPr>
                <w:rFonts w:ascii="Cambria" w:hAnsi="Cambria"/>
                <w:color w:val="000000"/>
                <w:sz w:val="18"/>
                <w:szCs w:val="16"/>
                <w:lang w:eastAsia="hr-HR"/>
              </w:rPr>
            </w:pPr>
            <w:r>
              <w:rPr>
                <w:rFonts w:ascii="Cambria" w:hAnsi="Cambria"/>
                <w:color w:val="000000"/>
                <w:sz w:val="18"/>
                <w:szCs w:val="16"/>
                <w:lang w:eastAsia="hr-HR"/>
              </w:rPr>
              <w:t>SSS</w:t>
            </w:r>
          </w:p>
        </w:tc>
        <w:tc>
          <w:tcPr>
            <w:tcW w:w="0" w:type="auto"/>
            <w:tcBorders>
              <w:top w:val="nil"/>
              <w:left w:val="nil"/>
              <w:bottom w:val="nil"/>
              <w:right w:val="nil"/>
            </w:tcBorders>
            <w:shd w:val="clear" w:color="auto" w:fill="auto"/>
            <w:vAlign w:val="center"/>
          </w:tcPr>
          <w:p w14:paraId="55C6E028" w14:textId="77777777" w:rsidR="00415F17" w:rsidRPr="00060E70" w:rsidRDefault="00415F17" w:rsidP="00415F17">
            <w:pPr>
              <w:jc w:val="center"/>
              <w:rPr>
                <w:rFonts w:ascii="Cambria" w:hAnsi="Cambria"/>
                <w:sz w:val="18"/>
                <w:szCs w:val="16"/>
                <w:lang w:eastAsia="hr-HR"/>
              </w:rPr>
            </w:pPr>
            <w:r w:rsidRPr="00060E70">
              <w:rPr>
                <w:rFonts w:ascii="Cambria" w:hAnsi="Cambria"/>
                <w:sz w:val="18"/>
                <w:szCs w:val="16"/>
                <w:lang w:eastAsia="hr-HR"/>
              </w:rPr>
              <w:t>1</w:t>
            </w:r>
          </w:p>
        </w:tc>
        <w:tc>
          <w:tcPr>
            <w:tcW w:w="1351" w:type="dxa"/>
            <w:tcBorders>
              <w:top w:val="nil"/>
              <w:left w:val="nil"/>
              <w:bottom w:val="nil"/>
              <w:right w:val="nil"/>
            </w:tcBorders>
            <w:shd w:val="clear" w:color="auto" w:fill="auto"/>
            <w:vAlign w:val="center"/>
          </w:tcPr>
          <w:p w14:paraId="499248A1" w14:textId="79EE1453" w:rsidR="00415F17" w:rsidRPr="00060E70" w:rsidRDefault="00DE5DCF" w:rsidP="00415F17">
            <w:pPr>
              <w:autoSpaceDE w:val="0"/>
              <w:adjustRightInd w:val="0"/>
              <w:spacing w:line="280" w:lineRule="exact"/>
              <w:jc w:val="center"/>
              <w:rPr>
                <w:rFonts w:ascii="Cambria" w:eastAsia="Verdana,Bold" w:hAnsi="Cambria" w:cs="Arial"/>
                <w:iCs/>
                <w:sz w:val="18"/>
                <w:szCs w:val="16"/>
                <w:lang w:eastAsia="hr-HR"/>
              </w:rPr>
            </w:pPr>
            <w:r>
              <w:rPr>
                <w:rFonts w:ascii="Cambria" w:eastAsia="Verdana,Bold" w:hAnsi="Cambria" w:cs="Arial"/>
                <w:iCs/>
                <w:sz w:val="18"/>
                <w:szCs w:val="16"/>
                <w:lang w:eastAsia="hr-HR"/>
              </w:rPr>
              <w:t>1.027,27</w:t>
            </w:r>
          </w:p>
        </w:tc>
        <w:tc>
          <w:tcPr>
            <w:tcW w:w="1418" w:type="dxa"/>
            <w:tcBorders>
              <w:top w:val="nil"/>
              <w:left w:val="nil"/>
              <w:bottom w:val="nil"/>
              <w:right w:val="nil"/>
            </w:tcBorders>
            <w:shd w:val="clear" w:color="auto" w:fill="auto"/>
            <w:vAlign w:val="center"/>
          </w:tcPr>
          <w:p w14:paraId="0BF92A20" w14:textId="25A44480" w:rsidR="00415F17" w:rsidRPr="00060E70" w:rsidRDefault="00DE5DCF" w:rsidP="00415F17">
            <w:pPr>
              <w:autoSpaceDE w:val="0"/>
              <w:adjustRightInd w:val="0"/>
              <w:spacing w:line="280" w:lineRule="exact"/>
              <w:jc w:val="center"/>
              <w:rPr>
                <w:rFonts w:ascii="Cambria" w:eastAsia="Verdana,Bold" w:hAnsi="Cambria" w:cs="Arial"/>
                <w:iCs/>
                <w:sz w:val="18"/>
                <w:szCs w:val="16"/>
                <w:lang w:eastAsia="hr-HR"/>
              </w:rPr>
            </w:pPr>
            <w:r>
              <w:rPr>
                <w:rFonts w:ascii="Cambria" w:eastAsia="Verdana,Bold" w:hAnsi="Cambria" w:cs="Arial"/>
                <w:iCs/>
                <w:sz w:val="18"/>
                <w:szCs w:val="16"/>
                <w:lang w:eastAsia="hr-HR"/>
              </w:rPr>
              <w:t>1.149,89</w:t>
            </w:r>
          </w:p>
        </w:tc>
      </w:tr>
      <w:tr w:rsidR="00410C42" w:rsidRPr="00C36F5E" w14:paraId="46F19E6F" w14:textId="77777777" w:rsidTr="00415F17">
        <w:trPr>
          <w:trHeight w:val="340"/>
          <w:jc w:val="center"/>
        </w:trPr>
        <w:tc>
          <w:tcPr>
            <w:tcW w:w="2807" w:type="dxa"/>
            <w:tcBorders>
              <w:top w:val="nil"/>
              <w:left w:val="nil"/>
              <w:bottom w:val="nil"/>
              <w:right w:val="nil"/>
            </w:tcBorders>
            <w:shd w:val="clear" w:color="auto" w:fill="F2F2F2"/>
            <w:vAlign w:val="center"/>
          </w:tcPr>
          <w:p w14:paraId="17FCBDDC" w14:textId="4D584DBF" w:rsidR="00410C42" w:rsidRPr="00060E70" w:rsidRDefault="00410C42" w:rsidP="00415F17">
            <w:pPr>
              <w:rPr>
                <w:rFonts w:ascii="Cambria" w:hAnsi="Cambria"/>
                <w:color w:val="000000"/>
                <w:sz w:val="18"/>
                <w:szCs w:val="16"/>
                <w:lang w:eastAsia="hr-HR"/>
              </w:rPr>
            </w:pPr>
            <w:r>
              <w:rPr>
                <w:rFonts w:ascii="Cambria" w:hAnsi="Cambria"/>
                <w:color w:val="000000"/>
                <w:sz w:val="18"/>
                <w:szCs w:val="16"/>
                <w:lang w:eastAsia="hr-HR"/>
              </w:rPr>
              <w:t>Referent za reklamacije</w:t>
            </w:r>
          </w:p>
        </w:tc>
        <w:tc>
          <w:tcPr>
            <w:tcW w:w="0" w:type="auto"/>
            <w:tcBorders>
              <w:top w:val="nil"/>
              <w:left w:val="nil"/>
              <w:bottom w:val="nil"/>
              <w:right w:val="nil"/>
            </w:tcBorders>
            <w:shd w:val="clear" w:color="auto" w:fill="F2F2F2"/>
            <w:vAlign w:val="center"/>
          </w:tcPr>
          <w:p w14:paraId="560C6794" w14:textId="4FAB8016" w:rsidR="00410C42" w:rsidRPr="00060E70" w:rsidRDefault="00410C42" w:rsidP="00415F17">
            <w:pPr>
              <w:jc w:val="center"/>
              <w:rPr>
                <w:rFonts w:ascii="Cambria" w:hAnsi="Cambria"/>
                <w:color w:val="000000"/>
                <w:sz w:val="18"/>
                <w:szCs w:val="16"/>
                <w:lang w:eastAsia="hr-HR"/>
              </w:rPr>
            </w:pPr>
            <w:r>
              <w:rPr>
                <w:rFonts w:ascii="Cambria" w:hAnsi="Cambria"/>
                <w:color w:val="000000"/>
                <w:sz w:val="18"/>
                <w:szCs w:val="16"/>
                <w:lang w:eastAsia="hr-HR"/>
              </w:rPr>
              <w:t>SSS</w:t>
            </w:r>
          </w:p>
        </w:tc>
        <w:tc>
          <w:tcPr>
            <w:tcW w:w="0" w:type="auto"/>
            <w:tcBorders>
              <w:top w:val="nil"/>
              <w:left w:val="nil"/>
              <w:bottom w:val="nil"/>
              <w:right w:val="nil"/>
            </w:tcBorders>
            <w:shd w:val="clear" w:color="auto" w:fill="F2F2F2"/>
            <w:vAlign w:val="center"/>
          </w:tcPr>
          <w:p w14:paraId="34EE7D9F" w14:textId="015DB4D2" w:rsidR="00410C42" w:rsidRPr="00060E70" w:rsidRDefault="00410C42" w:rsidP="00415F17">
            <w:pPr>
              <w:jc w:val="center"/>
              <w:rPr>
                <w:rFonts w:ascii="Cambria" w:hAnsi="Cambria"/>
                <w:sz w:val="18"/>
                <w:szCs w:val="16"/>
                <w:lang w:eastAsia="hr-HR"/>
              </w:rPr>
            </w:pPr>
            <w:r>
              <w:rPr>
                <w:rFonts w:ascii="Cambria" w:hAnsi="Cambria"/>
                <w:sz w:val="18"/>
                <w:szCs w:val="16"/>
                <w:lang w:eastAsia="hr-HR"/>
              </w:rPr>
              <w:t>1</w:t>
            </w:r>
          </w:p>
        </w:tc>
        <w:tc>
          <w:tcPr>
            <w:tcW w:w="1351" w:type="dxa"/>
            <w:tcBorders>
              <w:top w:val="nil"/>
              <w:left w:val="nil"/>
              <w:bottom w:val="nil"/>
              <w:right w:val="nil"/>
            </w:tcBorders>
            <w:shd w:val="clear" w:color="auto" w:fill="F2F2F2"/>
            <w:vAlign w:val="center"/>
          </w:tcPr>
          <w:p w14:paraId="3C5602F8" w14:textId="3590C29D" w:rsidR="00410C42" w:rsidRPr="00060E70" w:rsidRDefault="00987D14" w:rsidP="00683B68">
            <w:pPr>
              <w:autoSpaceDE w:val="0"/>
              <w:adjustRightInd w:val="0"/>
              <w:spacing w:line="280" w:lineRule="exact"/>
              <w:jc w:val="center"/>
              <w:rPr>
                <w:rFonts w:ascii="Cambria" w:eastAsia="Verdana,Bold" w:hAnsi="Cambria" w:cs="Arial"/>
                <w:iCs/>
                <w:sz w:val="18"/>
                <w:szCs w:val="16"/>
                <w:lang w:eastAsia="hr-HR"/>
              </w:rPr>
            </w:pPr>
            <w:r>
              <w:rPr>
                <w:rFonts w:ascii="Cambria" w:eastAsia="Verdana,Bold" w:hAnsi="Cambria" w:cs="Arial"/>
                <w:iCs/>
                <w:sz w:val="18"/>
                <w:szCs w:val="16"/>
                <w:lang w:eastAsia="hr-HR"/>
              </w:rPr>
              <w:t>772,18</w:t>
            </w:r>
          </w:p>
        </w:tc>
        <w:tc>
          <w:tcPr>
            <w:tcW w:w="1418" w:type="dxa"/>
            <w:tcBorders>
              <w:top w:val="nil"/>
              <w:left w:val="nil"/>
              <w:bottom w:val="nil"/>
              <w:right w:val="nil"/>
            </w:tcBorders>
            <w:shd w:val="clear" w:color="auto" w:fill="F2F2F2"/>
            <w:vAlign w:val="center"/>
          </w:tcPr>
          <w:p w14:paraId="4ABCC580" w14:textId="057CC39C" w:rsidR="00410C42" w:rsidRPr="00060E70" w:rsidRDefault="00987D14" w:rsidP="00415F17">
            <w:pPr>
              <w:autoSpaceDE w:val="0"/>
              <w:adjustRightInd w:val="0"/>
              <w:spacing w:line="280" w:lineRule="exact"/>
              <w:jc w:val="center"/>
              <w:rPr>
                <w:rFonts w:ascii="Cambria" w:eastAsia="Verdana,Bold" w:hAnsi="Cambria" w:cs="Arial"/>
                <w:iCs/>
                <w:sz w:val="18"/>
                <w:szCs w:val="16"/>
                <w:lang w:eastAsia="hr-HR"/>
              </w:rPr>
            </w:pPr>
            <w:r>
              <w:rPr>
                <w:rFonts w:ascii="Cambria" w:eastAsia="Verdana,Bold" w:hAnsi="Cambria" w:cs="Arial"/>
                <w:iCs/>
                <w:sz w:val="18"/>
                <w:szCs w:val="16"/>
                <w:lang w:eastAsia="hr-HR"/>
              </w:rPr>
              <w:t>895,78</w:t>
            </w:r>
          </w:p>
        </w:tc>
      </w:tr>
      <w:tr w:rsidR="00415F17" w:rsidRPr="00C36F5E" w14:paraId="59F701AB" w14:textId="77777777" w:rsidTr="00415F17">
        <w:trPr>
          <w:trHeight w:val="340"/>
          <w:jc w:val="center"/>
        </w:trPr>
        <w:tc>
          <w:tcPr>
            <w:tcW w:w="2807" w:type="dxa"/>
            <w:tcBorders>
              <w:top w:val="nil"/>
              <w:left w:val="nil"/>
              <w:bottom w:val="nil"/>
              <w:right w:val="nil"/>
            </w:tcBorders>
            <w:shd w:val="clear" w:color="auto" w:fill="F2F2F2"/>
            <w:vAlign w:val="center"/>
          </w:tcPr>
          <w:p w14:paraId="380F8975" w14:textId="77777777" w:rsidR="00415F17" w:rsidRPr="00060E70" w:rsidRDefault="00415F17" w:rsidP="00415F17">
            <w:pPr>
              <w:rPr>
                <w:rFonts w:ascii="Cambria" w:hAnsi="Cambria"/>
                <w:color w:val="000000"/>
                <w:sz w:val="18"/>
                <w:szCs w:val="16"/>
                <w:lang w:eastAsia="hr-HR"/>
              </w:rPr>
            </w:pPr>
            <w:r w:rsidRPr="00060E70">
              <w:rPr>
                <w:rFonts w:ascii="Cambria" w:hAnsi="Cambria"/>
                <w:color w:val="000000"/>
                <w:sz w:val="18"/>
                <w:szCs w:val="16"/>
                <w:lang w:eastAsia="hr-HR"/>
              </w:rPr>
              <w:t>Blagajnik</w:t>
            </w:r>
          </w:p>
        </w:tc>
        <w:tc>
          <w:tcPr>
            <w:tcW w:w="0" w:type="auto"/>
            <w:tcBorders>
              <w:top w:val="nil"/>
              <w:left w:val="nil"/>
              <w:bottom w:val="nil"/>
              <w:right w:val="nil"/>
            </w:tcBorders>
            <w:shd w:val="clear" w:color="auto" w:fill="F2F2F2"/>
            <w:vAlign w:val="center"/>
          </w:tcPr>
          <w:p w14:paraId="47191C67" w14:textId="77777777" w:rsidR="00415F17" w:rsidRPr="00060E70" w:rsidRDefault="00415F17" w:rsidP="00415F17">
            <w:pPr>
              <w:jc w:val="center"/>
              <w:rPr>
                <w:rFonts w:ascii="Cambria" w:hAnsi="Cambria"/>
                <w:color w:val="000000"/>
                <w:sz w:val="18"/>
                <w:szCs w:val="16"/>
                <w:lang w:eastAsia="hr-HR"/>
              </w:rPr>
            </w:pPr>
            <w:r w:rsidRPr="00060E70">
              <w:rPr>
                <w:rFonts w:ascii="Cambria" w:hAnsi="Cambria"/>
                <w:color w:val="000000"/>
                <w:sz w:val="18"/>
                <w:szCs w:val="16"/>
                <w:lang w:eastAsia="hr-HR"/>
              </w:rPr>
              <w:t>SSS</w:t>
            </w:r>
          </w:p>
        </w:tc>
        <w:tc>
          <w:tcPr>
            <w:tcW w:w="0" w:type="auto"/>
            <w:tcBorders>
              <w:top w:val="nil"/>
              <w:left w:val="nil"/>
              <w:bottom w:val="nil"/>
              <w:right w:val="nil"/>
            </w:tcBorders>
            <w:shd w:val="clear" w:color="auto" w:fill="F2F2F2"/>
            <w:vAlign w:val="center"/>
          </w:tcPr>
          <w:p w14:paraId="29637F86" w14:textId="74AC42E7" w:rsidR="00415F17" w:rsidRPr="00060E70" w:rsidRDefault="00DE5DCF" w:rsidP="00415F17">
            <w:pPr>
              <w:jc w:val="center"/>
              <w:rPr>
                <w:rFonts w:ascii="Cambria" w:hAnsi="Cambria"/>
                <w:sz w:val="18"/>
                <w:szCs w:val="16"/>
                <w:lang w:eastAsia="hr-HR"/>
              </w:rPr>
            </w:pPr>
            <w:r>
              <w:rPr>
                <w:rFonts w:ascii="Cambria" w:hAnsi="Cambria"/>
                <w:sz w:val="18"/>
                <w:szCs w:val="16"/>
                <w:lang w:eastAsia="hr-HR"/>
              </w:rPr>
              <w:t>2</w:t>
            </w:r>
          </w:p>
        </w:tc>
        <w:tc>
          <w:tcPr>
            <w:tcW w:w="1351" w:type="dxa"/>
            <w:tcBorders>
              <w:top w:val="nil"/>
              <w:left w:val="nil"/>
              <w:bottom w:val="nil"/>
              <w:right w:val="nil"/>
            </w:tcBorders>
            <w:shd w:val="clear" w:color="auto" w:fill="F2F2F2"/>
            <w:vAlign w:val="center"/>
          </w:tcPr>
          <w:p w14:paraId="692004EE" w14:textId="40630010" w:rsidR="00415F17" w:rsidRPr="00060E70" w:rsidRDefault="00987D14" w:rsidP="00683B68">
            <w:pPr>
              <w:autoSpaceDE w:val="0"/>
              <w:adjustRightInd w:val="0"/>
              <w:spacing w:line="280" w:lineRule="exact"/>
              <w:jc w:val="center"/>
              <w:rPr>
                <w:rFonts w:ascii="Cambria" w:eastAsia="Verdana,Bold" w:hAnsi="Cambria" w:cs="Arial"/>
                <w:iCs/>
                <w:sz w:val="18"/>
                <w:szCs w:val="16"/>
                <w:lang w:eastAsia="hr-HR"/>
              </w:rPr>
            </w:pPr>
            <w:r>
              <w:rPr>
                <w:rFonts w:ascii="Cambria" w:eastAsia="Verdana,Bold" w:hAnsi="Cambria" w:cs="Arial"/>
                <w:iCs/>
                <w:sz w:val="18"/>
                <w:szCs w:val="16"/>
                <w:lang w:eastAsia="hr-HR"/>
              </w:rPr>
              <w:t>728,78</w:t>
            </w:r>
          </w:p>
        </w:tc>
        <w:tc>
          <w:tcPr>
            <w:tcW w:w="1418" w:type="dxa"/>
            <w:tcBorders>
              <w:top w:val="nil"/>
              <w:left w:val="nil"/>
              <w:bottom w:val="nil"/>
              <w:right w:val="nil"/>
            </w:tcBorders>
            <w:shd w:val="clear" w:color="auto" w:fill="F2F2F2"/>
            <w:vAlign w:val="center"/>
          </w:tcPr>
          <w:p w14:paraId="0C6A02B8" w14:textId="55801576" w:rsidR="00415F17" w:rsidRPr="00060E70" w:rsidRDefault="00987D14" w:rsidP="00415F17">
            <w:pPr>
              <w:autoSpaceDE w:val="0"/>
              <w:adjustRightInd w:val="0"/>
              <w:spacing w:line="280" w:lineRule="exact"/>
              <w:jc w:val="center"/>
              <w:rPr>
                <w:rFonts w:ascii="Cambria" w:eastAsia="Verdana,Bold" w:hAnsi="Cambria" w:cs="Arial"/>
                <w:iCs/>
                <w:sz w:val="18"/>
                <w:szCs w:val="16"/>
                <w:lang w:eastAsia="hr-HR"/>
              </w:rPr>
            </w:pPr>
            <w:r>
              <w:rPr>
                <w:rFonts w:ascii="Cambria" w:eastAsia="Verdana,Bold" w:hAnsi="Cambria" w:cs="Arial"/>
                <w:iCs/>
                <w:sz w:val="18"/>
                <w:szCs w:val="16"/>
                <w:lang w:eastAsia="hr-HR"/>
              </w:rPr>
              <w:t>811,60</w:t>
            </w:r>
          </w:p>
        </w:tc>
      </w:tr>
      <w:tr w:rsidR="00415F17" w:rsidRPr="00C36F5E" w14:paraId="40D6ED21" w14:textId="77777777" w:rsidTr="00415F17">
        <w:trPr>
          <w:trHeight w:val="340"/>
          <w:jc w:val="center"/>
        </w:trPr>
        <w:tc>
          <w:tcPr>
            <w:tcW w:w="2807" w:type="dxa"/>
            <w:tcBorders>
              <w:top w:val="nil"/>
              <w:left w:val="nil"/>
              <w:bottom w:val="nil"/>
              <w:right w:val="nil"/>
            </w:tcBorders>
            <w:shd w:val="clear" w:color="auto" w:fill="auto"/>
            <w:vAlign w:val="center"/>
          </w:tcPr>
          <w:p w14:paraId="7407D921" w14:textId="77777777" w:rsidR="00415F17" w:rsidRPr="00060E70" w:rsidRDefault="00415F17" w:rsidP="00415F17">
            <w:pPr>
              <w:rPr>
                <w:rFonts w:ascii="Cambria" w:hAnsi="Cambria"/>
                <w:color w:val="000000"/>
                <w:sz w:val="18"/>
                <w:szCs w:val="16"/>
                <w:lang w:eastAsia="hr-HR"/>
              </w:rPr>
            </w:pPr>
            <w:r w:rsidRPr="00060E70">
              <w:rPr>
                <w:rFonts w:ascii="Cambria" w:hAnsi="Cambria"/>
                <w:color w:val="000000"/>
                <w:sz w:val="18"/>
                <w:szCs w:val="16"/>
                <w:lang w:eastAsia="hr-HR"/>
              </w:rPr>
              <w:t>Referent osiguranja</w:t>
            </w:r>
          </w:p>
        </w:tc>
        <w:tc>
          <w:tcPr>
            <w:tcW w:w="0" w:type="auto"/>
            <w:tcBorders>
              <w:top w:val="nil"/>
              <w:left w:val="nil"/>
              <w:bottom w:val="nil"/>
              <w:right w:val="nil"/>
            </w:tcBorders>
            <w:shd w:val="clear" w:color="auto" w:fill="auto"/>
            <w:vAlign w:val="center"/>
          </w:tcPr>
          <w:p w14:paraId="6C21C949" w14:textId="77777777" w:rsidR="00415F17" w:rsidRPr="00060E70" w:rsidRDefault="00415F17" w:rsidP="00415F17">
            <w:pPr>
              <w:jc w:val="center"/>
              <w:rPr>
                <w:rFonts w:ascii="Cambria" w:hAnsi="Cambria"/>
                <w:color w:val="000000"/>
                <w:sz w:val="18"/>
                <w:szCs w:val="16"/>
                <w:lang w:eastAsia="hr-HR"/>
              </w:rPr>
            </w:pPr>
            <w:r w:rsidRPr="00060E70">
              <w:rPr>
                <w:rFonts w:ascii="Cambria" w:hAnsi="Cambria"/>
                <w:color w:val="000000"/>
                <w:sz w:val="18"/>
                <w:szCs w:val="16"/>
                <w:lang w:eastAsia="hr-HR"/>
              </w:rPr>
              <w:t>SSS/VŠS</w:t>
            </w:r>
          </w:p>
        </w:tc>
        <w:tc>
          <w:tcPr>
            <w:tcW w:w="0" w:type="auto"/>
            <w:tcBorders>
              <w:top w:val="nil"/>
              <w:left w:val="nil"/>
              <w:bottom w:val="nil"/>
              <w:right w:val="nil"/>
            </w:tcBorders>
            <w:shd w:val="clear" w:color="auto" w:fill="auto"/>
            <w:vAlign w:val="center"/>
          </w:tcPr>
          <w:p w14:paraId="6733F0ED" w14:textId="77777777" w:rsidR="00415F17" w:rsidRPr="00060E70" w:rsidRDefault="00415F17" w:rsidP="00415F17">
            <w:pPr>
              <w:jc w:val="center"/>
              <w:rPr>
                <w:rFonts w:ascii="Cambria" w:hAnsi="Cambria"/>
                <w:sz w:val="18"/>
                <w:szCs w:val="16"/>
                <w:lang w:eastAsia="hr-HR"/>
              </w:rPr>
            </w:pPr>
            <w:r w:rsidRPr="00060E70">
              <w:rPr>
                <w:rFonts w:ascii="Cambria" w:hAnsi="Cambria"/>
                <w:sz w:val="18"/>
                <w:szCs w:val="16"/>
                <w:lang w:eastAsia="hr-HR"/>
              </w:rPr>
              <w:t>1</w:t>
            </w:r>
          </w:p>
        </w:tc>
        <w:tc>
          <w:tcPr>
            <w:tcW w:w="1351" w:type="dxa"/>
            <w:tcBorders>
              <w:top w:val="nil"/>
              <w:left w:val="nil"/>
              <w:bottom w:val="nil"/>
              <w:right w:val="nil"/>
            </w:tcBorders>
            <w:shd w:val="clear" w:color="auto" w:fill="auto"/>
            <w:vAlign w:val="center"/>
          </w:tcPr>
          <w:p w14:paraId="4EAE943B" w14:textId="5D74A8E7" w:rsidR="00415F17" w:rsidRPr="00060E70" w:rsidRDefault="00987D14" w:rsidP="00683B68">
            <w:pPr>
              <w:autoSpaceDE w:val="0"/>
              <w:adjustRightInd w:val="0"/>
              <w:spacing w:line="280" w:lineRule="exact"/>
              <w:jc w:val="center"/>
              <w:rPr>
                <w:rFonts w:ascii="Cambria" w:eastAsia="Verdana,Bold" w:hAnsi="Cambria" w:cs="Arial"/>
                <w:iCs/>
                <w:sz w:val="18"/>
                <w:szCs w:val="16"/>
                <w:lang w:eastAsia="hr-HR"/>
              </w:rPr>
            </w:pPr>
            <w:r>
              <w:rPr>
                <w:rFonts w:ascii="Cambria" w:eastAsia="Verdana,Bold" w:hAnsi="Cambria" w:cs="Arial"/>
                <w:iCs/>
                <w:sz w:val="18"/>
                <w:szCs w:val="16"/>
                <w:lang w:eastAsia="hr-HR"/>
              </w:rPr>
              <w:t>844,52</w:t>
            </w:r>
          </w:p>
        </w:tc>
        <w:tc>
          <w:tcPr>
            <w:tcW w:w="1418" w:type="dxa"/>
            <w:tcBorders>
              <w:top w:val="nil"/>
              <w:left w:val="nil"/>
              <w:bottom w:val="nil"/>
              <w:right w:val="nil"/>
            </w:tcBorders>
            <w:shd w:val="clear" w:color="auto" w:fill="auto"/>
            <w:vAlign w:val="center"/>
          </w:tcPr>
          <w:p w14:paraId="1A797700" w14:textId="60B4BB82" w:rsidR="00415F17" w:rsidRPr="00060E70" w:rsidRDefault="00987D14" w:rsidP="00415F17">
            <w:pPr>
              <w:autoSpaceDE w:val="0"/>
              <w:adjustRightInd w:val="0"/>
              <w:spacing w:line="280" w:lineRule="exact"/>
              <w:jc w:val="center"/>
              <w:rPr>
                <w:rFonts w:ascii="Cambria" w:eastAsia="Verdana,Bold" w:hAnsi="Cambria" w:cs="Arial"/>
                <w:iCs/>
                <w:sz w:val="18"/>
                <w:szCs w:val="16"/>
                <w:lang w:eastAsia="hr-HR"/>
              </w:rPr>
            </w:pPr>
            <w:r>
              <w:rPr>
                <w:rFonts w:ascii="Cambria" w:eastAsia="Verdana,Bold" w:hAnsi="Cambria" w:cs="Arial"/>
                <w:iCs/>
                <w:sz w:val="18"/>
                <w:szCs w:val="16"/>
                <w:lang w:eastAsia="hr-HR"/>
              </w:rPr>
              <w:t>894,13</w:t>
            </w:r>
          </w:p>
        </w:tc>
      </w:tr>
      <w:tr w:rsidR="00415F17" w:rsidRPr="00C36F5E" w14:paraId="187FEF62" w14:textId="77777777" w:rsidTr="00415F17">
        <w:trPr>
          <w:trHeight w:val="340"/>
          <w:jc w:val="center"/>
        </w:trPr>
        <w:tc>
          <w:tcPr>
            <w:tcW w:w="2807" w:type="dxa"/>
            <w:tcBorders>
              <w:top w:val="nil"/>
              <w:left w:val="nil"/>
              <w:bottom w:val="nil"/>
              <w:right w:val="nil"/>
            </w:tcBorders>
            <w:shd w:val="clear" w:color="auto" w:fill="F2F2F2"/>
            <w:vAlign w:val="center"/>
          </w:tcPr>
          <w:p w14:paraId="1053D253" w14:textId="296F614B" w:rsidR="00415F17" w:rsidRPr="00060E70" w:rsidRDefault="00987D14" w:rsidP="00415F17">
            <w:pPr>
              <w:rPr>
                <w:rFonts w:ascii="Cambria" w:hAnsi="Cambria"/>
                <w:color w:val="000000"/>
                <w:sz w:val="18"/>
                <w:szCs w:val="16"/>
                <w:lang w:eastAsia="hr-HR"/>
              </w:rPr>
            </w:pPr>
            <w:r>
              <w:rPr>
                <w:rFonts w:ascii="Cambria" w:hAnsi="Cambria"/>
                <w:color w:val="000000"/>
                <w:sz w:val="18"/>
                <w:szCs w:val="16"/>
                <w:lang w:eastAsia="hr-HR"/>
              </w:rPr>
              <w:t>Blagajnik fakturist</w:t>
            </w:r>
          </w:p>
        </w:tc>
        <w:tc>
          <w:tcPr>
            <w:tcW w:w="0" w:type="auto"/>
            <w:tcBorders>
              <w:top w:val="nil"/>
              <w:left w:val="nil"/>
              <w:bottom w:val="nil"/>
              <w:right w:val="nil"/>
            </w:tcBorders>
            <w:shd w:val="clear" w:color="auto" w:fill="F2F2F2"/>
            <w:vAlign w:val="center"/>
          </w:tcPr>
          <w:p w14:paraId="7AB86AA1" w14:textId="30F43930" w:rsidR="00415F17" w:rsidRPr="00060E70" w:rsidRDefault="00415F17" w:rsidP="00415F17">
            <w:pPr>
              <w:jc w:val="center"/>
              <w:rPr>
                <w:rFonts w:ascii="Cambria" w:hAnsi="Cambria"/>
                <w:color w:val="000000"/>
                <w:sz w:val="18"/>
                <w:szCs w:val="16"/>
                <w:lang w:eastAsia="hr-HR"/>
              </w:rPr>
            </w:pPr>
            <w:r w:rsidRPr="00060E70">
              <w:rPr>
                <w:rFonts w:ascii="Cambria" w:hAnsi="Cambria"/>
                <w:color w:val="000000"/>
                <w:sz w:val="18"/>
                <w:szCs w:val="16"/>
                <w:lang w:eastAsia="hr-HR"/>
              </w:rPr>
              <w:t>SSS</w:t>
            </w:r>
            <w:r w:rsidR="00987D14">
              <w:rPr>
                <w:rFonts w:ascii="Cambria" w:hAnsi="Cambria"/>
                <w:color w:val="000000"/>
                <w:sz w:val="18"/>
                <w:szCs w:val="16"/>
                <w:lang w:eastAsia="hr-HR"/>
              </w:rPr>
              <w:t>/VŠS</w:t>
            </w:r>
          </w:p>
        </w:tc>
        <w:tc>
          <w:tcPr>
            <w:tcW w:w="0" w:type="auto"/>
            <w:tcBorders>
              <w:top w:val="nil"/>
              <w:left w:val="nil"/>
              <w:bottom w:val="nil"/>
              <w:right w:val="nil"/>
            </w:tcBorders>
            <w:shd w:val="clear" w:color="auto" w:fill="F2F2F2"/>
            <w:vAlign w:val="center"/>
          </w:tcPr>
          <w:p w14:paraId="0FDF9056" w14:textId="31B039CD" w:rsidR="00415F17" w:rsidRPr="00060E70" w:rsidRDefault="00415F17" w:rsidP="00415F17">
            <w:pPr>
              <w:rPr>
                <w:rFonts w:ascii="Cambria" w:hAnsi="Cambria"/>
                <w:sz w:val="18"/>
                <w:szCs w:val="16"/>
                <w:lang w:eastAsia="hr-HR"/>
              </w:rPr>
            </w:pPr>
            <w:r w:rsidRPr="00060E70">
              <w:rPr>
                <w:rFonts w:ascii="Cambria" w:hAnsi="Cambria"/>
                <w:sz w:val="18"/>
                <w:szCs w:val="16"/>
                <w:lang w:eastAsia="hr-HR"/>
              </w:rPr>
              <w:t xml:space="preserve">                     </w:t>
            </w:r>
            <w:r w:rsidR="00683B68" w:rsidRPr="00060E70">
              <w:rPr>
                <w:rFonts w:ascii="Cambria" w:hAnsi="Cambria"/>
                <w:sz w:val="18"/>
                <w:szCs w:val="16"/>
                <w:lang w:eastAsia="hr-HR"/>
              </w:rPr>
              <w:t>1</w:t>
            </w:r>
          </w:p>
        </w:tc>
        <w:tc>
          <w:tcPr>
            <w:tcW w:w="1351" w:type="dxa"/>
            <w:tcBorders>
              <w:top w:val="nil"/>
              <w:left w:val="nil"/>
              <w:bottom w:val="nil"/>
              <w:right w:val="nil"/>
            </w:tcBorders>
            <w:shd w:val="clear" w:color="auto" w:fill="F2F2F2"/>
            <w:vAlign w:val="center"/>
          </w:tcPr>
          <w:p w14:paraId="0EB0F1A9" w14:textId="2D6A5167" w:rsidR="00415F17" w:rsidRPr="00060E70" w:rsidRDefault="00987D14" w:rsidP="00415F17">
            <w:pPr>
              <w:autoSpaceDE w:val="0"/>
              <w:adjustRightInd w:val="0"/>
              <w:spacing w:line="280" w:lineRule="exact"/>
              <w:jc w:val="center"/>
              <w:rPr>
                <w:rFonts w:ascii="Cambria" w:eastAsia="Verdana,Bold" w:hAnsi="Cambria" w:cs="Arial"/>
                <w:iCs/>
                <w:sz w:val="18"/>
                <w:szCs w:val="16"/>
                <w:lang w:eastAsia="hr-HR"/>
              </w:rPr>
            </w:pPr>
            <w:r>
              <w:rPr>
                <w:rFonts w:ascii="Cambria" w:eastAsia="Verdana,Bold" w:hAnsi="Cambria" w:cs="Arial"/>
                <w:iCs/>
                <w:sz w:val="18"/>
                <w:szCs w:val="16"/>
                <w:lang w:eastAsia="hr-HR"/>
              </w:rPr>
              <w:t>-</w:t>
            </w:r>
          </w:p>
        </w:tc>
        <w:tc>
          <w:tcPr>
            <w:tcW w:w="1418" w:type="dxa"/>
            <w:tcBorders>
              <w:top w:val="nil"/>
              <w:left w:val="nil"/>
              <w:bottom w:val="nil"/>
              <w:right w:val="nil"/>
            </w:tcBorders>
            <w:shd w:val="clear" w:color="auto" w:fill="F2F2F2"/>
            <w:vAlign w:val="center"/>
          </w:tcPr>
          <w:p w14:paraId="35339FA3" w14:textId="37D3C931" w:rsidR="00415F17" w:rsidRPr="00060E70" w:rsidRDefault="00987D14" w:rsidP="00415F17">
            <w:pPr>
              <w:autoSpaceDE w:val="0"/>
              <w:adjustRightInd w:val="0"/>
              <w:spacing w:line="280" w:lineRule="exact"/>
              <w:jc w:val="center"/>
              <w:rPr>
                <w:rFonts w:ascii="Cambria" w:eastAsia="Verdana,Bold" w:hAnsi="Cambria" w:cs="Arial"/>
                <w:iCs/>
                <w:sz w:val="18"/>
                <w:szCs w:val="16"/>
                <w:lang w:eastAsia="hr-HR"/>
              </w:rPr>
            </w:pPr>
            <w:r>
              <w:rPr>
                <w:rFonts w:ascii="Cambria" w:eastAsia="Verdana,Bold" w:hAnsi="Cambria" w:cs="Arial"/>
                <w:iCs/>
                <w:sz w:val="18"/>
                <w:szCs w:val="16"/>
                <w:lang w:eastAsia="hr-HR"/>
              </w:rPr>
              <w:t>824,17</w:t>
            </w:r>
          </w:p>
        </w:tc>
      </w:tr>
      <w:tr w:rsidR="00415F17" w:rsidRPr="00C36F5E" w14:paraId="54367CD4" w14:textId="77777777" w:rsidTr="00415F17">
        <w:trPr>
          <w:trHeight w:val="340"/>
          <w:jc w:val="center"/>
        </w:trPr>
        <w:tc>
          <w:tcPr>
            <w:tcW w:w="2807" w:type="dxa"/>
            <w:tcBorders>
              <w:top w:val="nil"/>
              <w:left w:val="nil"/>
              <w:bottom w:val="nil"/>
              <w:right w:val="nil"/>
            </w:tcBorders>
            <w:shd w:val="clear" w:color="auto" w:fill="auto"/>
            <w:vAlign w:val="center"/>
          </w:tcPr>
          <w:p w14:paraId="7F0F3ACB" w14:textId="11F25DD2" w:rsidR="00415F17" w:rsidRPr="00060E70" w:rsidRDefault="00987D14" w:rsidP="00415F17">
            <w:pPr>
              <w:rPr>
                <w:rFonts w:ascii="Cambria" w:hAnsi="Cambria"/>
                <w:color w:val="000000"/>
                <w:sz w:val="18"/>
                <w:szCs w:val="16"/>
                <w:lang w:eastAsia="hr-HR"/>
              </w:rPr>
            </w:pPr>
            <w:r>
              <w:rPr>
                <w:rFonts w:ascii="Cambria" w:hAnsi="Cambria"/>
                <w:color w:val="000000"/>
                <w:sz w:val="18"/>
                <w:szCs w:val="16"/>
                <w:lang w:eastAsia="hr-HR"/>
              </w:rPr>
              <w:t>Pomoćnik direktora za tehnička pitanja</w:t>
            </w:r>
          </w:p>
        </w:tc>
        <w:tc>
          <w:tcPr>
            <w:tcW w:w="0" w:type="auto"/>
            <w:tcBorders>
              <w:top w:val="nil"/>
              <w:left w:val="nil"/>
              <w:bottom w:val="nil"/>
              <w:right w:val="nil"/>
            </w:tcBorders>
            <w:shd w:val="clear" w:color="auto" w:fill="auto"/>
            <w:vAlign w:val="center"/>
          </w:tcPr>
          <w:p w14:paraId="064F86CB" w14:textId="77777777" w:rsidR="00415F17" w:rsidRPr="00060E70" w:rsidRDefault="00415F17" w:rsidP="00415F17">
            <w:pPr>
              <w:jc w:val="center"/>
              <w:rPr>
                <w:rFonts w:ascii="Cambria" w:hAnsi="Cambria"/>
                <w:color w:val="000000"/>
                <w:sz w:val="18"/>
                <w:szCs w:val="16"/>
                <w:lang w:eastAsia="hr-HR"/>
              </w:rPr>
            </w:pPr>
            <w:r w:rsidRPr="00060E70">
              <w:rPr>
                <w:rFonts w:ascii="Cambria" w:hAnsi="Cambria"/>
                <w:color w:val="000000"/>
                <w:sz w:val="18"/>
                <w:szCs w:val="16"/>
                <w:lang w:eastAsia="hr-HR"/>
              </w:rPr>
              <w:t>VSS</w:t>
            </w:r>
          </w:p>
        </w:tc>
        <w:tc>
          <w:tcPr>
            <w:tcW w:w="0" w:type="auto"/>
            <w:tcBorders>
              <w:top w:val="nil"/>
              <w:left w:val="nil"/>
              <w:bottom w:val="nil"/>
              <w:right w:val="nil"/>
            </w:tcBorders>
            <w:shd w:val="clear" w:color="auto" w:fill="auto"/>
            <w:vAlign w:val="center"/>
          </w:tcPr>
          <w:p w14:paraId="33F2D5C4" w14:textId="77777777" w:rsidR="00415F17" w:rsidRPr="00060E70" w:rsidRDefault="00415F17" w:rsidP="00415F17">
            <w:pPr>
              <w:jc w:val="center"/>
              <w:rPr>
                <w:rFonts w:ascii="Cambria" w:hAnsi="Cambria"/>
                <w:sz w:val="18"/>
                <w:szCs w:val="16"/>
                <w:lang w:eastAsia="hr-HR"/>
              </w:rPr>
            </w:pPr>
            <w:r w:rsidRPr="00060E70">
              <w:rPr>
                <w:rFonts w:ascii="Cambria" w:hAnsi="Cambria"/>
                <w:sz w:val="18"/>
                <w:szCs w:val="16"/>
                <w:lang w:eastAsia="hr-HR"/>
              </w:rPr>
              <w:t>1</w:t>
            </w:r>
          </w:p>
        </w:tc>
        <w:tc>
          <w:tcPr>
            <w:tcW w:w="1351" w:type="dxa"/>
            <w:tcBorders>
              <w:top w:val="nil"/>
              <w:left w:val="nil"/>
              <w:bottom w:val="nil"/>
              <w:right w:val="nil"/>
            </w:tcBorders>
            <w:shd w:val="clear" w:color="auto" w:fill="auto"/>
            <w:vAlign w:val="center"/>
          </w:tcPr>
          <w:p w14:paraId="05FF86A4" w14:textId="718EB4BE" w:rsidR="00415F17" w:rsidRPr="00060E70" w:rsidRDefault="00987D14" w:rsidP="00A512EE">
            <w:pPr>
              <w:autoSpaceDE w:val="0"/>
              <w:adjustRightInd w:val="0"/>
              <w:spacing w:line="280" w:lineRule="exact"/>
              <w:jc w:val="center"/>
              <w:rPr>
                <w:rFonts w:ascii="Cambria" w:eastAsia="Verdana,Bold" w:hAnsi="Cambria" w:cs="Arial"/>
                <w:iCs/>
                <w:sz w:val="18"/>
                <w:szCs w:val="16"/>
                <w:lang w:eastAsia="hr-HR"/>
              </w:rPr>
            </w:pPr>
            <w:r>
              <w:rPr>
                <w:rFonts w:ascii="Cambria" w:eastAsia="Verdana,Bold" w:hAnsi="Cambria" w:cs="Arial"/>
                <w:iCs/>
                <w:sz w:val="18"/>
                <w:szCs w:val="16"/>
                <w:lang w:eastAsia="hr-HR"/>
              </w:rPr>
              <w:t>-</w:t>
            </w:r>
          </w:p>
        </w:tc>
        <w:tc>
          <w:tcPr>
            <w:tcW w:w="1418" w:type="dxa"/>
            <w:tcBorders>
              <w:top w:val="nil"/>
              <w:left w:val="nil"/>
              <w:bottom w:val="nil"/>
              <w:right w:val="nil"/>
            </w:tcBorders>
            <w:shd w:val="clear" w:color="auto" w:fill="auto"/>
            <w:vAlign w:val="center"/>
          </w:tcPr>
          <w:p w14:paraId="36DCEB2A" w14:textId="705C73C7" w:rsidR="00415F17" w:rsidRPr="00060E70" w:rsidRDefault="00987D14" w:rsidP="00415F17">
            <w:pPr>
              <w:autoSpaceDE w:val="0"/>
              <w:adjustRightInd w:val="0"/>
              <w:spacing w:line="280" w:lineRule="exact"/>
              <w:jc w:val="center"/>
              <w:rPr>
                <w:rFonts w:ascii="Cambria" w:eastAsia="Verdana,Bold" w:hAnsi="Cambria" w:cs="Arial"/>
                <w:iCs/>
                <w:sz w:val="18"/>
                <w:szCs w:val="16"/>
                <w:lang w:eastAsia="hr-HR"/>
              </w:rPr>
            </w:pPr>
            <w:r>
              <w:rPr>
                <w:rFonts w:ascii="Cambria" w:eastAsia="Verdana,Bold" w:hAnsi="Cambria" w:cs="Arial"/>
                <w:iCs/>
                <w:sz w:val="18"/>
                <w:szCs w:val="16"/>
                <w:lang w:eastAsia="hr-HR"/>
              </w:rPr>
              <w:t>1.376,07</w:t>
            </w:r>
          </w:p>
        </w:tc>
      </w:tr>
      <w:tr w:rsidR="00415F17" w:rsidRPr="00C36F5E" w14:paraId="08E0D999" w14:textId="77777777" w:rsidTr="00415F17">
        <w:trPr>
          <w:trHeight w:val="340"/>
          <w:jc w:val="center"/>
        </w:trPr>
        <w:tc>
          <w:tcPr>
            <w:tcW w:w="2807" w:type="dxa"/>
            <w:tcBorders>
              <w:top w:val="nil"/>
              <w:left w:val="nil"/>
              <w:bottom w:val="nil"/>
              <w:right w:val="nil"/>
            </w:tcBorders>
            <w:shd w:val="clear" w:color="auto" w:fill="F2F2F2"/>
            <w:vAlign w:val="center"/>
          </w:tcPr>
          <w:p w14:paraId="495FB14C" w14:textId="77777777" w:rsidR="00415F17" w:rsidRPr="00060E70" w:rsidRDefault="00415F17" w:rsidP="00415F17">
            <w:pPr>
              <w:rPr>
                <w:rFonts w:ascii="Cambria" w:hAnsi="Cambria"/>
                <w:color w:val="000000"/>
                <w:sz w:val="18"/>
                <w:szCs w:val="16"/>
                <w:lang w:eastAsia="hr-HR"/>
              </w:rPr>
            </w:pPr>
            <w:r w:rsidRPr="00060E70">
              <w:rPr>
                <w:rFonts w:ascii="Cambria" w:hAnsi="Cambria"/>
                <w:color w:val="000000"/>
                <w:sz w:val="18"/>
                <w:szCs w:val="16"/>
                <w:lang w:eastAsia="hr-HR"/>
              </w:rPr>
              <w:t>Vozač specijalnog vozila</w:t>
            </w:r>
          </w:p>
        </w:tc>
        <w:tc>
          <w:tcPr>
            <w:tcW w:w="0" w:type="auto"/>
            <w:tcBorders>
              <w:top w:val="nil"/>
              <w:left w:val="nil"/>
              <w:bottom w:val="nil"/>
              <w:right w:val="nil"/>
            </w:tcBorders>
            <w:shd w:val="clear" w:color="auto" w:fill="F2F2F2"/>
            <w:vAlign w:val="center"/>
          </w:tcPr>
          <w:p w14:paraId="77219A1B" w14:textId="77777777" w:rsidR="00415F17" w:rsidRPr="00060E70" w:rsidRDefault="00415F17" w:rsidP="00415F17">
            <w:pPr>
              <w:jc w:val="center"/>
              <w:rPr>
                <w:rFonts w:ascii="Cambria" w:hAnsi="Cambria"/>
                <w:color w:val="000000"/>
                <w:sz w:val="18"/>
                <w:szCs w:val="16"/>
                <w:lang w:eastAsia="hr-HR"/>
              </w:rPr>
            </w:pPr>
            <w:r w:rsidRPr="00060E70">
              <w:rPr>
                <w:rFonts w:ascii="Cambria" w:hAnsi="Cambria"/>
                <w:color w:val="000000"/>
                <w:sz w:val="18"/>
                <w:szCs w:val="16"/>
                <w:lang w:eastAsia="hr-HR"/>
              </w:rPr>
              <w:t>SSS</w:t>
            </w:r>
          </w:p>
        </w:tc>
        <w:tc>
          <w:tcPr>
            <w:tcW w:w="0" w:type="auto"/>
            <w:tcBorders>
              <w:top w:val="nil"/>
              <w:left w:val="nil"/>
              <w:bottom w:val="nil"/>
              <w:right w:val="nil"/>
            </w:tcBorders>
            <w:shd w:val="clear" w:color="auto" w:fill="F2F2F2"/>
            <w:vAlign w:val="center"/>
          </w:tcPr>
          <w:p w14:paraId="5F21F46B" w14:textId="77777777" w:rsidR="00415F17" w:rsidRPr="00060E70" w:rsidRDefault="00415F17" w:rsidP="00415F17">
            <w:pPr>
              <w:jc w:val="center"/>
              <w:rPr>
                <w:rFonts w:ascii="Cambria" w:hAnsi="Cambria"/>
                <w:sz w:val="18"/>
                <w:szCs w:val="16"/>
                <w:lang w:eastAsia="hr-HR"/>
              </w:rPr>
            </w:pPr>
            <w:r w:rsidRPr="00060E70">
              <w:rPr>
                <w:rFonts w:ascii="Cambria" w:hAnsi="Cambria"/>
                <w:sz w:val="18"/>
                <w:szCs w:val="16"/>
                <w:lang w:eastAsia="hr-HR"/>
              </w:rPr>
              <w:t>2</w:t>
            </w:r>
          </w:p>
        </w:tc>
        <w:tc>
          <w:tcPr>
            <w:tcW w:w="1351" w:type="dxa"/>
            <w:tcBorders>
              <w:top w:val="nil"/>
              <w:left w:val="nil"/>
              <w:bottom w:val="nil"/>
              <w:right w:val="nil"/>
            </w:tcBorders>
            <w:shd w:val="clear" w:color="auto" w:fill="F2F2F2"/>
            <w:vAlign w:val="center"/>
          </w:tcPr>
          <w:p w14:paraId="34AA9B64" w14:textId="1ACA954C" w:rsidR="00415F17" w:rsidRPr="00060E70" w:rsidRDefault="00987D14" w:rsidP="00A512EE">
            <w:pPr>
              <w:autoSpaceDE w:val="0"/>
              <w:adjustRightInd w:val="0"/>
              <w:spacing w:line="280" w:lineRule="exact"/>
              <w:jc w:val="center"/>
              <w:rPr>
                <w:rFonts w:ascii="Cambria" w:eastAsia="Verdana,Bold" w:hAnsi="Cambria" w:cs="Arial"/>
                <w:iCs/>
                <w:sz w:val="18"/>
                <w:szCs w:val="16"/>
                <w:lang w:eastAsia="hr-HR"/>
              </w:rPr>
            </w:pPr>
            <w:r>
              <w:rPr>
                <w:rFonts w:ascii="Cambria" w:eastAsia="Verdana,Bold" w:hAnsi="Cambria" w:cs="Arial"/>
                <w:iCs/>
                <w:sz w:val="18"/>
                <w:szCs w:val="16"/>
                <w:lang w:eastAsia="hr-HR"/>
              </w:rPr>
              <w:t>938,22</w:t>
            </w:r>
          </w:p>
        </w:tc>
        <w:tc>
          <w:tcPr>
            <w:tcW w:w="1418" w:type="dxa"/>
            <w:tcBorders>
              <w:top w:val="nil"/>
              <w:left w:val="nil"/>
              <w:bottom w:val="nil"/>
              <w:right w:val="nil"/>
            </w:tcBorders>
            <w:shd w:val="clear" w:color="auto" w:fill="F2F2F2"/>
            <w:vAlign w:val="center"/>
          </w:tcPr>
          <w:p w14:paraId="10182219" w14:textId="4DD3ECED" w:rsidR="00415F17" w:rsidRPr="00060E70" w:rsidRDefault="00987D14" w:rsidP="00415F17">
            <w:pPr>
              <w:autoSpaceDE w:val="0"/>
              <w:adjustRightInd w:val="0"/>
              <w:spacing w:line="280" w:lineRule="exact"/>
              <w:jc w:val="center"/>
              <w:rPr>
                <w:rFonts w:ascii="Cambria" w:eastAsia="Verdana,Bold" w:hAnsi="Cambria" w:cs="Arial"/>
                <w:iCs/>
                <w:sz w:val="18"/>
                <w:szCs w:val="16"/>
                <w:lang w:eastAsia="hr-HR"/>
              </w:rPr>
            </w:pPr>
            <w:r>
              <w:rPr>
                <w:rFonts w:ascii="Cambria" w:eastAsia="Verdana,Bold" w:hAnsi="Cambria" w:cs="Arial"/>
                <w:iCs/>
                <w:sz w:val="18"/>
                <w:szCs w:val="16"/>
                <w:lang w:eastAsia="hr-HR"/>
              </w:rPr>
              <w:t>1.018,27</w:t>
            </w:r>
          </w:p>
        </w:tc>
      </w:tr>
      <w:tr w:rsidR="00415F17" w:rsidRPr="00C36F5E" w14:paraId="1260CD17" w14:textId="77777777" w:rsidTr="00415F17">
        <w:trPr>
          <w:trHeight w:val="340"/>
          <w:jc w:val="center"/>
        </w:trPr>
        <w:tc>
          <w:tcPr>
            <w:tcW w:w="2807" w:type="dxa"/>
            <w:tcBorders>
              <w:top w:val="nil"/>
              <w:left w:val="nil"/>
              <w:bottom w:val="nil"/>
              <w:right w:val="nil"/>
            </w:tcBorders>
            <w:shd w:val="clear" w:color="auto" w:fill="auto"/>
            <w:vAlign w:val="center"/>
          </w:tcPr>
          <w:p w14:paraId="3508851F" w14:textId="77777777" w:rsidR="00415F17" w:rsidRPr="00060E70" w:rsidRDefault="00415F17" w:rsidP="00415F17">
            <w:pPr>
              <w:rPr>
                <w:rFonts w:ascii="Cambria" w:hAnsi="Cambria"/>
                <w:color w:val="000000"/>
                <w:sz w:val="18"/>
                <w:szCs w:val="16"/>
                <w:lang w:eastAsia="hr-HR"/>
              </w:rPr>
            </w:pPr>
            <w:r w:rsidRPr="00060E70">
              <w:rPr>
                <w:rFonts w:ascii="Cambria" w:hAnsi="Cambria"/>
                <w:color w:val="000000"/>
                <w:sz w:val="18"/>
                <w:szCs w:val="16"/>
                <w:lang w:eastAsia="hr-HR"/>
              </w:rPr>
              <w:t>Rukovoditelj premještanja vozila i javnih parkirališta</w:t>
            </w:r>
          </w:p>
        </w:tc>
        <w:tc>
          <w:tcPr>
            <w:tcW w:w="0" w:type="auto"/>
            <w:tcBorders>
              <w:top w:val="nil"/>
              <w:left w:val="nil"/>
              <w:bottom w:val="nil"/>
              <w:right w:val="nil"/>
            </w:tcBorders>
            <w:shd w:val="clear" w:color="auto" w:fill="auto"/>
            <w:vAlign w:val="center"/>
          </w:tcPr>
          <w:p w14:paraId="22E7B521" w14:textId="77777777" w:rsidR="00415F17" w:rsidRPr="00060E70" w:rsidRDefault="00415F17" w:rsidP="00415F17">
            <w:pPr>
              <w:rPr>
                <w:rFonts w:ascii="Cambria" w:hAnsi="Cambria"/>
                <w:color w:val="000000"/>
                <w:sz w:val="18"/>
                <w:szCs w:val="16"/>
                <w:lang w:eastAsia="hr-HR"/>
              </w:rPr>
            </w:pPr>
            <w:r w:rsidRPr="00060E70">
              <w:rPr>
                <w:rFonts w:ascii="Cambria" w:hAnsi="Cambria"/>
                <w:color w:val="000000"/>
                <w:sz w:val="18"/>
                <w:szCs w:val="16"/>
                <w:lang w:eastAsia="hr-HR"/>
              </w:rPr>
              <w:t xml:space="preserve">                  VSS</w:t>
            </w:r>
          </w:p>
        </w:tc>
        <w:tc>
          <w:tcPr>
            <w:tcW w:w="0" w:type="auto"/>
            <w:tcBorders>
              <w:top w:val="nil"/>
              <w:left w:val="nil"/>
              <w:bottom w:val="nil"/>
              <w:right w:val="nil"/>
            </w:tcBorders>
            <w:shd w:val="clear" w:color="auto" w:fill="auto"/>
            <w:vAlign w:val="center"/>
          </w:tcPr>
          <w:p w14:paraId="2E1C75AD" w14:textId="77777777" w:rsidR="00415F17" w:rsidRPr="00060E70" w:rsidRDefault="00415F17" w:rsidP="00415F17">
            <w:pPr>
              <w:jc w:val="center"/>
              <w:rPr>
                <w:rFonts w:ascii="Cambria" w:hAnsi="Cambria"/>
                <w:sz w:val="18"/>
                <w:szCs w:val="16"/>
                <w:lang w:eastAsia="hr-HR"/>
              </w:rPr>
            </w:pPr>
            <w:r w:rsidRPr="00060E70">
              <w:rPr>
                <w:rFonts w:ascii="Cambria" w:hAnsi="Cambria"/>
                <w:sz w:val="18"/>
                <w:szCs w:val="16"/>
                <w:lang w:eastAsia="hr-HR"/>
              </w:rPr>
              <w:t>1</w:t>
            </w:r>
          </w:p>
        </w:tc>
        <w:tc>
          <w:tcPr>
            <w:tcW w:w="1351" w:type="dxa"/>
            <w:tcBorders>
              <w:top w:val="nil"/>
              <w:left w:val="nil"/>
              <w:bottom w:val="nil"/>
              <w:right w:val="nil"/>
            </w:tcBorders>
            <w:shd w:val="clear" w:color="auto" w:fill="auto"/>
            <w:vAlign w:val="center"/>
          </w:tcPr>
          <w:p w14:paraId="14DB3AA7" w14:textId="4F0E33E7" w:rsidR="00415F17" w:rsidRPr="00060E70" w:rsidRDefault="00987D14" w:rsidP="00415F17">
            <w:pPr>
              <w:autoSpaceDE w:val="0"/>
              <w:adjustRightInd w:val="0"/>
              <w:spacing w:line="280" w:lineRule="exact"/>
              <w:jc w:val="center"/>
              <w:rPr>
                <w:rFonts w:ascii="Cambria" w:eastAsia="Verdana,Bold" w:hAnsi="Cambria" w:cs="Arial"/>
                <w:iCs/>
                <w:sz w:val="18"/>
                <w:szCs w:val="16"/>
                <w:lang w:eastAsia="hr-HR"/>
              </w:rPr>
            </w:pPr>
            <w:r>
              <w:rPr>
                <w:rFonts w:ascii="Cambria" w:eastAsia="Verdana,Bold" w:hAnsi="Cambria" w:cs="Arial"/>
                <w:iCs/>
                <w:sz w:val="18"/>
                <w:szCs w:val="16"/>
                <w:lang w:eastAsia="hr-HR"/>
              </w:rPr>
              <w:t>-</w:t>
            </w:r>
          </w:p>
        </w:tc>
        <w:tc>
          <w:tcPr>
            <w:tcW w:w="1418" w:type="dxa"/>
            <w:tcBorders>
              <w:top w:val="nil"/>
              <w:left w:val="nil"/>
              <w:bottom w:val="nil"/>
              <w:right w:val="nil"/>
            </w:tcBorders>
            <w:shd w:val="clear" w:color="auto" w:fill="auto"/>
            <w:vAlign w:val="center"/>
          </w:tcPr>
          <w:p w14:paraId="3965D31D" w14:textId="203E5CE7" w:rsidR="00415F17" w:rsidRPr="00060E70" w:rsidRDefault="00987D14" w:rsidP="00415F17">
            <w:pPr>
              <w:autoSpaceDE w:val="0"/>
              <w:adjustRightInd w:val="0"/>
              <w:spacing w:line="280" w:lineRule="exact"/>
              <w:jc w:val="center"/>
              <w:rPr>
                <w:rFonts w:ascii="Cambria" w:eastAsia="Verdana,Bold" w:hAnsi="Cambria" w:cs="Arial"/>
                <w:iCs/>
                <w:sz w:val="18"/>
                <w:szCs w:val="16"/>
                <w:lang w:eastAsia="hr-HR"/>
              </w:rPr>
            </w:pPr>
            <w:r>
              <w:rPr>
                <w:rFonts w:ascii="Cambria" w:eastAsia="Verdana,Bold" w:hAnsi="Cambria" w:cs="Arial"/>
                <w:iCs/>
                <w:sz w:val="18"/>
                <w:szCs w:val="16"/>
                <w:lang w:eastAsia="hr-HR"/>
              </w:rPr>
              <w:t>1.514,31</w:t>
            </w:r>
          </w:p>
        </w:tc>
      </w:tr>
      <w:tr w:rsidR="00415F17" w:rsidRPr="00C36F5E" w14:paraId="3D7B294A" w14:textId="77777777" w:rsidTr="00415F17">
        <w:trPr>
          <w:trHeight w:val="340"/>
          <w:jc w:val="center"/>
        </w:trPr>
        <w:tc>
          <w:tcPr>
            <w:tcW w:w="2807" w:type="dxa"/>
            <w:tcBorders>
              <w:top w:val="nil"/>
              <w:left w:val="nil"/>
              <w:bottom w:val="nil"/>
              <w:right w:val="nil"/>
            </w:tcBorders>
            <w:shd w:val="clear" w:color="auto" w:fill="F2F2F2"/>
            <w:vAlign w:val="center"/>
          </w:tcPr>
          <w:p w14:paraId="26A89EC2" w14:textId="6949C677" w:rsidR="00415F17" w:rsidRPr="00060E70" w:rsidRDefault="00987D14" w:rsidP="00415F17">
            <w:pPr>
              <w:rPr>
                <w:rFonts w:ascii="Cambria" w:hAnsi="Cambria"/>
                <w:color w:val="000000"/>
                <w:sz w:val="18"/>
                <w:szCs w:val="16"/>
                <w:lang w:eastAsia="hr-HR"/>
              </w:rPr>
            </w:pPr>
            <w:r>
              <w:rPr>
                <w:rFonts w:ascii="Cambria" w:hAnsi="Cambria"/>
                <w:color w:val="000000"/>
                <w:sz w:val="18"/>
                <w:szCs w:val="16"/>
                <w:lang w:eastAsia="hr-HR"/>
              </w:rPr>
              <w:t>Pomoćni radnik na specijalnom vozilu</w:t>
            </w:r>
          </w:p>
        </w:tc>
        <w:tc>
          <w:tcPr>
            <w:tcW w:w="0" w:type="auto"/>
            <w:tcBorders>
              <w:top w:val="nil"/>
              <w:left w:val="nil"/>
              <w:bottom w:val="nil"/>
              <w:right w:val="nil"/>
            </w:tcBorders>
            <w:shd w:val="clear" w:color="auto" w:fill="F2F2F2"/>
            <w:vAlign w:val="center"/>
          </w:tcPr>
          <w:p w14:paraId="2DDF432E" w14:textId="77777777" w:rsidR="00415F17" w:rsidRPr="00060E70" w:rsidRDefault="00415F17" w:rsidP="00415F17">
            <w:pPr>
              <w:jc w:val="center"/>
              <w:rPr>
                <w:rFonts w:ascii="Cambria" w:hAnsi="Cambria"/>
                <w:color w:val="000000"/>
                <w:sz w:val="18"/>
                <w:szCs w:val="16"/>
                <w:lang w:eastAsia="hr-HR"/>
              </w:rPr>
            </w:pPr>
            <w:r w:rsidRPr="00060E70">
              <w:rPr>
                <w:rFonts w:ascii="Cambria" w:hAnsi="Cambria"/>
                <w:color w:val="000000"/>
                <w:sz w:val="18"/>
                <w:szCs w:val="16"/>
                <w:lang w:eastAsia="hr-HR"/>
              </w:rPr>
              <w:t>SSS</w:t>
            </w:r>
          </w:p>
        </w:tc>
        <w:tc>
          <w:tcPr>
            <w:tcW w:w="0" w:type="auto"/>
            <w:tcBorders>
              <w:top w:val="nil"/>
              <w:left w:val="nil"/>
              <w:bottom w:val="nil"/>
              <w:right w:val="nil"/>
            </w:tcBorders>
            <w:shd w:val="clear" w:color="auto" w:fill="F2F2F2"/>
            <w:vAlign w:val="center"/>
          </w:tcPr>
          <w:p w14:paraId="69211938" w14:textId="77777777" w:rsidR="00415F17" w:rsidRPr="00060E70" w:rsidRDefault="00415F17" w:rsidP="00415F17">
            <w:pPr>
              <w:jc w:val="center"/>
              <w:rPr>
                <w:rFonts w:ascii="Cambria" w:hAnsi="Cambria"/>
                <w:sz w:val="18"/>
                <w:szCs w:val="16"/>
                <w:lang w:eastAsia="hr-HR"/>
              </w:rPr>
            </w:pPr>
            <w:r w:rsidRPr="00060E70">
              <w:rPr>
                <w:rFonts w:ascii="Cambria" w:hAnsi="Cambria"/>
                <w:sz w:val="18"/>
                <w:szCs w:val="16"/>
                <w:lang w:eastAsia="hr-HR"/>
              </w:rPr>
              <w:t>2</w:t>
            </w:r>
          </w:p>
        </w:tc>
        <w:tc>
          <w:tcPr>
            <w:tcW w:w="1351" w:type="dxa"/>
            <w:tcBorders>
              <w:top w:val="nil"/>
              <w:left w:val="nil"/>
              <w:bottom w:val="nil"/>
              <w:right w:val="nil"/>
            </w:tcBorders>
            <w:shd w:val="clear" w:color="auto" w:fill="F2F2F2"/>
            <w:vAlign w:val="center"/>
          </w:tcPr>
          <w:p w14:paraId="35D16D8F" w14:textId="62548A29" w:rsidR="00415F17" w:rsidRPr="00060E70" w:rsidRDefault="00987D14" w:rsidP="00415F17">
            <w:pPr>
              <w:autoSpaceDE w:val="0"/>
              <w:adjustRightInd w:val="0"/>
              <w:spacing w:line="280" w:lineRule="exact"/>
              <w:jc w:val="center"/>
              <w:rPr>
                <w:rFonts w:ascii="Cambria" w:eastAsia="Verdana,Bold" w:hAnsi="Cambria" w:cs="Arial"/>
                <w:iCs/>
                <w:sz w:val="18"/>
                <w:szCs w:val="16"/>
                <w:lang w:eastAsia="hr-HR"/>
              </w:rPr>
            </w:pPr>
            <w:r>
              <w:rPr>
                <w:rFonts w:ascii="Cambria" w:eastAsia="Verdana,Bold" w:hAnsi="Cambria" w:cs="Arial"/>
                <w:iCs/>
                <w:sz w:val="18"/>
                <w:szCs w:val="16"/>
                <w:lang w:eastAsia="hr-HR"/>
              </w:rPr>
              <w:t>735,28</w:t>
            </w:r>
          </w:p>
        </w:tc>
        <w:tc>
          <w:tcPr>
            <w:tcW w:w="1418" w:type="dxa"/>
            <w:tcBorders>
              <w:top w:val="nil"/>
              <w:left w:val="nil"/>
              <w:bottom w:val="nil"/>
              <w:right w:val="nil"/>
            </w:tcBorders>
            <w:shd w:val="clear" w:color="auto" w:fill="F2F2F2"/>
            <w:vAlign w:val="center"/>
          </w:tcPr>
          <w:p w14:paraId="3E64D639" w14:textId="5C1043E6" w:rsidR="00415F17" w:rsidRPr="00060E70" w:rsidRDefault="00987D14" w:rsidP="00415F17">
            <w:pPr>
              <w:autoSpaceDE w:val="0"/>
              <w:adjustRightInd w:val="0"/>
              <w:spacing w:line="280" w:lineRule="exact"/>
              <w:jc w:val="center"/>
              <w:rPr>
                <w:rFonts w:ascii="Cambria" w:eastAsia="Verdana,Bold" w:hAnsi="Cambria" w:cs="Arial"/>
                <w:iCs/>
                <w:sz w:val="18"/>
                <w:szCs w:val="16"/>
                <w:lang w:eastAsia="hr-HR"/>
              </w:rPr>
            </w:pPr>
            <w:r>
              <w:rPr>
                <w:rFonts w:ascii="Cambria" w:eastAsia="Verdana,Bold" w:hAnsi="Cambria" w:cs="Arial"/>
                <w:iCs/>
                <w:sz w:val="18"/>
                <w:szCs w:val="16"/>
                <w:lang w:eastAsia="hr-HR"/>
              </w:rPr>
              <w:t>798,62</w:t>
            </w:r>
          </w:p>
        </w:tc>
      </w:tr>
      <w:tr w:rsidR="00415F17" w:rsidRPr="00C36F5E" w14:paraId="1917BFEF" w14:textId="77777777" w:rsidTr="00415F17">
        <w:trPr>
          <w:trHeight w:val="340"/>
          <w:jc w:val="center"/>
        </w:trPr>
        <w:tc>
          <w:tcPr>
            <w:tcW w:w="2807" w:type="dxa"/>
            <w:tcBorders>
              <w:top w:val="nil"/>
              <w:left w:val="nil"/>
              <w:bottom w:val="nil"/>
              <w:right w:val="nil"/>
            </w:tcBorders>
            <w:shd w:val="clear" w:color="auto" w:fill="F2F2F2"/>
            <w:vAlign w:val="center"/>
          </w:tcPr>
          <w:p w14:paraId="687C6BDC" w14:textId="77777777" w:rsidR="00415F17" w:rsidRPr="00060E70" w:rsidRDefault="00415F17" w:rsidP="00415F17">
            <w:pPr>
              <w:rPr>
                <w:rFonts w:ascii="Cambria" w:hAnsi="Cambria"/>
                <w:color w:val="000000"/>
                <w:sz w:val="18"/>
                <w:szCs w:val="16"/>
                <w:lang w:eastAsia="hr-HR"/>
              </w:rPr>
            </w:pPr>
            <w:proofErr w:type="spellStart"/>
            <w:r w:rsidRPr="00060E70">
              <w:rPr>
                <w:rFonts w:ascii="Cambria" w:hAnsi="Cambria"/>
                <w:color w:val="000000"/>
                <w:sz w:val="18"/>
                <w:szCs w:val="16"/>
                <w:lang w:eastAsia="hr-HR"/>
              </w:rPr>
              <w:t>Naplatničar</w:t>
            </w:r>
            <w:proofErr w:type="spellEnd"/>
          </w:p>
        </w:tc>
        <w:tc>
          <w:tcPr>
            <w:tcW w:w="0" w:type="auto"/>
            <w:tcBorders>
              <w:top w:val="nil"/>
              <w:left w:val="nil"/>
              <w:bottom w:val="nil"/>
              <w:right w:val="nil"/>
            </w:tcBorders>
            <w:shd w:val="clear" w:color="auto" w:fill="F2F2F2"/>
            <w:vAlign w:val="center"/>
          </w:tcPr>
          <w:p w14:paraId="0842B87C" w14:textId="77777777" w:rsidR="00415F17" w:rsidRPr="00060E70" w:rsidRDefault="00415F17" w:rsidP="00415F17">
            <w:pPr>
              <w:jc w:val="center"/>
              <w:rPr>
                <w:rFonts w:ascii="Cambria" w:hAnsi="Cambria"/>
                <w:color w:val="000000"/>
                <w:sz w:val="18"/>
                <w:szCs w:val="16"/>
                <w:lang w:eastAsia="hr-HR"/>
              </w:rPr>
            </w:pPr>
            <w:r w:rsidRPr="00060E70">
              <w:rPr>
                <w:rFonts w:ascii="Cambria" w:hAnsi="Cambria"/>
                <w:color w:val="000000"/>
                <w:sz w:val="18"/>
                <w:szCs w:val="16"/>
                <w:lang w:eastAsia="hr-HR"/>
              </w:rPr>
              <w:t>SSS/KV/NKV</w:t>
            </w:r>
          </w:p>
        </w:tc>
        <w:tc>
          <w:tcPr>
            <w:tcW w:w="0" w:type="auto"/>
            <w:tcBorders>
              <w:top w:val="nil"/>
              <w:left w:val="nil"/>
              <w:bottom w:val="nil"/>
              <w:right w:val="nil"/>
            </w:tcBorders>
            <w:shd w:val="clear" w:color="auto" w:fill="F2F2F2"/>
            <w:vAlign w:val="center"/>
          </w:tcPr>
          <w:p w14:paraId="02AC18A9" w14:textId="4CE66A50" w:rsidR="00415F17" w:rsidRPr="00060E70" w:rsidRDefault="00987D14" w:rsidP="00415F17">
            <w:pPr>
              <w:jc w:val="center"/>
              <w:rPr>
                <w:rFonts w:ascii="Cambria" w:hAnsi="Cambria"/>
                <w:sz w:val="18"/>
                <w:szCs w:val="16"/>
                <w:lang w:eastAsia="hr-HR"/>
              </w:rPr>
            </w:pPr>
            <w:r>
              <w:rPr>
                <w:rFonts w:ascii="Cambria" w:hAnsi="Cambria"/>
                <w:sz w:val="18"/>
                <w:szCs w:val="16"/>
                <w:lang w:eastAsia="hr-HR"/>
              </w:rPr>
              <w:t>14</w:t>
            </w:r>
          </w:p>
        </w:tc>
        <w:tc>
          <w:tcPr>
            <w:tcW w:w="1351" w:type="dxa"/>
            <w:tcBorders>
              <w:top w:val="nil"/>
              <w:left w:val="nil"/>
              <w:bottom w:val="nil"/>
              <w:right w:val="nil"/>
            </w:tcBorders>
            <w:shd w:val="clear" w:color="auto" w:fill="F2F2F2"/>
            <w:vAlign w:val="center"/>
          </w:tcPr>
          <w:p w14:paraId="1F3AB3EF" w14:textId="388B8BEA" w:rsidR="00415F17" w:rsidRPr="00060E70" w:rsidRDefault="00987D14" w:rsidP="00415F17">
            <w:pPr>
              <w:autoSpaceDE w:val="0"/>
              <w:adjustRightInd w:val="0"/>
              <w:spacing w:line="280" w:lineRule="exact"/>
              <w:jc w:val="center"/>
              <w:rPr>
                <w:rFonts w:ascii="Cambria" w:eastAsia="Verdana,Bold" w:hAnsi="Cambria" w:cs="Arial"/>
                <w:iCs/>
                <w:sz w:val="18"/>
                <w:szCs w:val="16"/>
                <w:lang w:eastAsia="hr-HR"/>
              </w:rPr>
            </w:pPr>
            <w:r>
              <w:rPr>
                <w:rFonts w:ascii="Cambria" w:eastAsia="Verdana,Bold" w:hAnsi="Cambria" w:cs="Arial"/>
                <w:iCs/>
                <w:sz w:val="18"/>
                <w:szCs w:val="16"/>
                <w:lang w:eastAsia="hr-HR"/>
              </w:rPr>
              <w:t>800,32</w:t>
            </w:r>
          </w:p>
        </w:tc>
        <w:tc>
          <w:tcPr>
            <w:tcW w:w="1418" w:type="dxa"/>
            <w:tcBorders>
              <w:top w:val="nil"/>
              <w:left w:val="nil"/>
              <w:bottom w:val="nil"/>
              <w:right w:val="nil"/>
            </w:tcBorders>
            <w:shd w:val="clear" w:color="auto" w:fill="F2F2F2"/>
            <w:vAlign w:val="center"/>
          </w:tcPr>
          <w:p w14:paraId="2A159592" w14:textId="38807B81" w:rsidR="00415F17" w:rsidRPr="00060E70" w:rsidRDefault="00987D14" w:rsidP="00415F17">
            <w:pPr>
              <w:autoSpaceDE w:val="0"/>
              <w:adjustRightInd w:val="0"/>
              <w:spacing w:line="280" w:lineRule="exact"/>
              <w:jc w:val="center"/>
              <w:rPr>
                <w:rFonts w:ascii="Cambria" w:eastAsia="Verdana,Bold" w:hAnsi="Cambria" w:cs="Arial"/>
                <w:iCs/>
                <w:sz w:val="18"/>
                <w:szCs w:val="16"/>
                <w:lang w:eastAsia="hr-HR"/>
              </w:rPr>
            </w:pPr>
            <w:r>
              <w:rPr>
                <w:rFonts w:ascii="Cambria" w:eastAsia="Verdana,Bold" w:hAnsi="Cambria" w:cs="Arial"/>
                <w:iCs/>
                <w:sz w:val="18"/>
                <w:szCs w:val="16"/>
                <w:lang w:eastAsia="hr-HR"/>
              </w:rPr>
              <w:t>871,94</w:t>
            </w:r>
          </w:p>
        </w:tc>
      </w:tr>
      <w:tr w:rsidR="00415F17" w:rsidRPr="00C36F5E" w14:paraId="6CB4BD18" w14:textId="77777777" w:rsidTr="00415F17">
        <w:trPr>
          <w:trHeight w:val="340"/>
          <w:jc w:val="center"/>
        </w:trPr>
        <w:tc>
          <w:tcPr>
            <w:tcW w:w="2807" w:type="dxa"/>
            <w:tcBorders>
              <w:top w:val="nil"/>
              <w:left w:val="nil"/>
              <w:bottom w:val="nil"/>
              <w:right w:val="nil"/>
            </w:tcBorders>
            <w:shd w:val="clear" w:color="auto" w:fill="auto"/>
            <w:vAlign w:val="center"/>
          </w:tcPr>
          <w:p w14:paraId="22E9BA2D" w14:textId="77777777" w:rsidR="00415F17" w:rsidRPr="00060E70" w:rsidRDefault="00415F17" w:rsidP="00415F17">
            <w:pPr>
              <w:rPr>
                <w:rFonts w:ascii="Cambria" w:hAnsi="Cambria"/>
                <w:color w:val="000000"/>
                <w:sz w:val="18"/>
                <w:szCs w:val="16"/>
                <w:lang w:eastAsia="hr-HR"/>
              </w:rPr>
            </w:pPr>
            <w:r w:rsidRPr="00060E70">
              <w:rPr>
                <w:rFonts w:ascii="Cambria" w:hAnsi="Cambria"/>
                <w:color w:val="000000"/>
                <w:sz w:val="18"/>
                <w:szCs w:val="16"/>
                <w:lang w:eastAsia="hr-HR"/>
              </w:rPr>
              <w:t>Čistačica</w:t>
            </w:r>
          </w:p>
        </w:tc>
        <w:tc>
          <w:tcPr>
            <w:tcW w:w="0" w:type="auto"/>
            <w:tcBorders>
              <w:top w:val="nil"/>
              <w:left w:val="nil"/>
              <w:bottom w:val="nil"/>
              <w:right w:val="nil"/>
            </w:tcBorders>
            <w:shd w:val="clear" w:color="auto" w:fill="auto"/>
            <w:vAlign w:val="center"/>
          </w:tcPr>
          <w:p w14:paraId="7B98088A" w14:textId="77777777" w:rsidR="00415F17" w:rsidRPr="00060E70" w:rsidRDefault="00415F17" w:rsidP="00415F17">
            <w:pPr>
              <w:jc w:val="center"/>
              <w:rPr>
                <w:rFonts w:ascii="Cambria" w:hAnsi="Cambria"/>
                <w:color w:val="000000"/>
                <w:sz w:val="18"/>
                <w:szCs w:val="16"/>
                <w:lang w:eastAsia="hr-HR"/>
              </w:rPr>
            </w:pPr>
            <w:r w:rsidRPr="00060E70">
              <w:rPr>
                <w:rFonts w:ascii="Cambria" w:hAnsi="Cambria"/>
                <w:color w:val="000000"/>
                <w:sz w:val="18"/>
                <w:szCs w:val="16"/>
                <w:lang w:eastAsia="hr-HR"/>
              </w:rPr>
              <w:t>KV</w:t>
            </w:r>
          </w:p>
        </w:tc>
        <w:tc>
          <w:tcPr>
            <w:tcW w:w="0" w:type="auto"/>
            <w:tcBorders>
              <w:top w:val="nil"/>
              <w:left w:val="nil"/>
              <w:bottom w:val="nil"/>
              <w:right w:val="nil"/>
            </w:tcBorders>
            <w:shd w:val="clear" w:color="auto" w:fill="auto"/>
            <w:vAlign w:val="center"/>
          </w:tcPr>
          <w:p w14:paraId="128C9F2E" w14:textId="394AD4D7" w:rsidR="00415F17" w:rsidRPr="00060E70" w:rsidRDefault="00987D14" w:rsidP="00415F17">
            <w:pPr>
              <w:jc w:val="center"/>
              <w:rPr>
                <w:rFonts w:ascii="Cambria" w:hAnsi="Cambria"/>
                <w:sz w:val="18"/>
                <w:szCs w:val="16"/>
                <w:lang w:eastAsia="hr-HR"/>
              </w:rPr>
            </w:pPr>
            <w:r>
              <w:rPr>
                <w:rFonts w:ascii="Cambria" w:hAnsi="Cambria"/>
                <w:sz w:val="18"/>
                <w:szCs w:val="16"/>
                <w:lang w:eastAsia="hr-HR"/>
              </w:rPr>
              <w:t>1</w:t>
            </w:r>
          </w:p>
        </w:tc>
        <w:tc>
          <w:tcPr>
            <w:tcW w:w="1351" w:type="dxa"/>
            <w:tcBorders>
              <w:top w:val="nil"/>
              <w:left w:val="nil"/>
              <w:bottom w:val="nil"/>
              <w:right w:val="nil"/>
            </w:tcBorders>
            <w:shd w:val="clear" w:color="auto" w:fill="auto"/>
            <w:vAlign w:val="center"/>
          </w:tcPr>
          <w:p w14:paraId="37C363BB" w14:textId="0F3E4EE7" w:rsidR="00415F17" w:rsidRPr="00060E70" w:rsidRDefault="00987D14" w:rsidP="00415F17">
            <w:pPr>
              <w:autoSpaceDE w:val="0"/>
              <w:adjustRightInd w:val="0"/>
              <w:spacing w:line="280" w:lineRule="exact"/>
              <w:jc w:val="center"/>
              <w:rPr>
                <w:rFonts w:ascii="Cambria" w:eastAsia="Verdana,Bold" w:hAnsi="Cambria" w:cs="Arial"/>
                <w:iCs/>
                <w:sz w:val="18"/>
                <w:szCs w:val="16"/>
                <w:lang w:eastAsia="hr-HR"/>
              </w:rPr>
            </w:pPr>
            <w:r>
              <w:rPr>
                <w:rFonts w:ascii="Cambria" w:eastAsia="Verdana,Bold" w:hAnsi="Cambria" w:cs="Arial"/>
                <w:iCs/>
                <w:sz w:val="18"/>
                <w:szCs w:val="16"/>
                <w:lang w:eastAsia="hr-HR"/>
              </w:rPr>
              <w:t>584,38</w:t>
            </w:r>
          </w:p>
        </w:tc>
        <w:tc>
          <w:tcPr>
            <w:tcW w:w="1418" w:type="dxa"/>
            <w:tcBorders>
              <w:top w:val="nil"/>
              <w:left w:val="nil"/>
              <w:bottom w:val="nil"/>
              <w:right w:val="nil"/>
            </w:tcBorders>
            <w:shd w:val="clear" w:color="auto" w:fill="auto"/>
            <w:vAlign w:val="center"/>
          </w:tcPr>
          <w:p w14:paraId="5DD5C35D" w14:textId="2BE1D335" w:rsidR="00415F17" w:rsidRPr="00060E70" w:rsidRDefault="00987D14" w:rsidP="00415F17">
            <w:pPr>
              <w:autoSpaceDE w:val="0"/>
              <w:adjustRightInd w:val="0"/>
              <w:spacing w:line="280" w:lineRule="exact"/>
              <w:jc w:val="center"/>
              <w:rPr>
                <w:rFonts w:ascii="Cambria" w:eastAsia="Verdana,Bold" w:hAnsi="Cambria" w:cs="Arial"/>
                <w:iCs/>
                <w:sz w:val="18"/>
                <w:szCs w:val="16"/>
                <w:lang w:eastAsia="hr-HR"/>
              </w:rPr>
            </w:pPr>
            <w:r>
              <w:rPr>
                <w:rFonts w:ascii="Cambria" w:eastAsia="Verdana,Bold" w:hAnsi="Cambria" w:cs="Arial"/>
                <w:iCs/>
                <w:sz w:val="18"/>
                <w:szCs w:val="16"/>
                <w:lang w:eastAsia="hr-HR"/>
              </w:rPr>
              <w:t>567,63</w:t>
            </w:r>
          </w:p>
        </w:tc>
      </w:tr>
      <w:tr w:rsidR="00415F17" w:rsidRPr="00C36F5E" w14:paraId="353242C5" w14:textId="77777777" w:rsidTr="00415F17">
        <w:trPr>
          <w:trHeight w:val="340"/>
          <w:jc w:val="center"/>
        </w:trPr>
        <w:tc>
          <w:tcPr>
            <w:tcW w:w="2807" w:type="dxa"/>
            <w:tcBorders>
              <w:top w:val="nil"/>
              <w:left w:val="nil"/>
              <w:bottom w:val="nil"/>
              <w:right w:val="nil"/>
            </w:tcBorders>
            <w:shd w:val="clear" w:color="auto" w:fill="F2F2F2"/>
            <w:vAlign w:val="center"/>
          </w:tcPr>
          <w:p w14:paraId="6CC73AA7" w14:textId="77777777" w:rsidR="00415F17" w:rsidRPr="00060E70" w:rsidRDefault="00415F17" w:rsidP="00415F17">
            <w:pPr>
              <w:rPr>
                <w:rFonts w:ascii="Cambria" w:hAnsi="Cambria"/>
                <w:color w:val="000000"/>
                <w:sz w:val="18"/>
                <w:szCs w:val="16"/>
                <w:lang w:eastAsia="hr-HR"/>
              </w:rPr>
            </w:pPr>
            <w:r w:rsidRPr="00060E70">
              <w:rPr>
                <w:rFonts w:ascii="Cambria" w:hAnsi="Cambria"/>
                <w:color w:val="000000"/>
                <w:sz w:val="18"/>
                <w:szCs w:val="16"/>
                <w:lang w:eastAsia="hr-HR"/>
              </w:rPr>
              <w:t xml:space="preserve">Rukovoditelj horizontale i vertikalne </w:t>
            </w:r>
            <w:proofErr w:type="spellStart"/>
            <w:r w:rsidRPr="00060E70">
              <w:rPr>
                <w:rFonts w:ascii="Cambria" w:hAnsi="Cambria"/>
                <w:color w:val="000000"/>
                <w:sz w:val="18"/>
                <w:szCs w:val="16"/>
                <w:lang w:eastAsia="hr-HR"/>
              </w:rPr>
              <w:t>signalitzacije</w:t>
            </w:r>
            <w:proofErr w:type="spellEnd"/>
          </w:p>
        </w:tc>
        <w:tc>
          <w:tcPr>
            <w:tcW w:w="0" w:type="auto"/>
            <w:tcBorders>
              <w:top w:val="nil"/>
              <w:left w:val="nil"/>
              <w:bottom w:val="nil"/>
              <w:right w:val="nil"/>
            </w:tcBorders>
            <w:shd w:val="clear" w:color="auto" w:fill="F2F2F2"/>
            <w:vAlign w:val="center"/>
          </w:tcPr>
          <w:p w14:paraId="3221F8F4" w14:textId="77777777" w:rsidR="00415F17" w:rsidRPr="00060E70" w:rsidRDefault="00415F17" w:rsidP="00415F17">
            <w:pPr>
              <w:jc w:val="center"/>
              <w:rPr>
                <w:rFonts w:ascii="Cambria" w:hAnsi="Cambria"/>
                <w:color w:val="000000"/>
                <w:sz w:val="18"/>
                <w:szCs w:val="16"/>
                <w:lang w:eastAsia="hr-HR"/>
              </w:rPr>
            </w:pPr>
            <w:r w:rsidRPr="00060E70">
              <w:rPr>
                <w:rFonts w:ascii="Cambria" w:hAnsi="Cambria"/>
                <w:color w:val="000000"/>
                <w:sz w:val="18"/>
                <w:szCs w:val="16"/>
                <w:lang w:eastAsia="hr-HR"/>
              </w:rPr>
              <w:t>VŠS</w:t>
            </w:r>
          </w:p>
        </w:tc>
        <w:tc>
          <w:tcPr>
            <w:tcW w:w="0" w:type="auto"/>
            <w:tcBorders>
              <w:top w:val="nil"/>
              <w:left w:val="nil"/>
              <w:bottom w:val="nil"/>
              <w:right w:val="nil"/>
            </w:tcBorders>
            <w:shd w:val="clear" w:color="auto" w:fill="F2F2F2"/>
            <w:vAlign w:val="center"/>
          </w:tcPr>
          <w:p w14:paraId="5C586BDA" w14:textId="77777777" w:rsidR="00415F17" w:rsidRPr="00060E70" w:rsidRDefault="00415F17" w:rsidP="00415F17">
            <w:pPr>
              <w:jc w:val="center"/>
              <w:rPr>
                <w:rFonts w:ascii="Cambria" w:hAnsi="Cambria"/>
                <w:sz w:val="18"/>
                <w:szCs w:val="16"/>
                <w:lang w:eastAsia="hr-HR"/>
              </w:rPr>
            </w:pPr>
            <w:r w:rsidRPr="00060E70">
              <w:rPr>
                <w:rFonts w:ascii="Cambria" w:hAnsi="Cambria"/>
                <w:sz w:val="18"/>
                <w:szCs w:val="16"/>
                <w:lang w:eastAsia="hr-HR"/>
              </w:rPr>
              <w:t>1</w:t>
            </w:r>
          </w:p>
        </w:tc>
        <w:tc>
          <w:tcPr>
            <w:tcW w:w="1351" w:type="dxa"/>
            <w:tcBorders>
              <w:top w:val="nil"/>
              <w:left w:val="nil"/>
              <w:bottom w:val="nil"/>
              <w:right w:val="nil"/>
            </w:tcBorders>
            <w:shd w:val="clear" w:color="auto" w:fill="F2F2F2"/>
            <w:vAlign w:val="center"/>
          </w:tcPr>
          <w:p w14:paraId="472E6169" w14:textId="2134DBA3" w:rsidR="00415F17" w:rsidRPr="00060E70" w:rsidRDefault="00987D14" w:rsidP="00415F17">
            <w:pPr>
              <w:autoSpaceDE w:val="0"/>
              <w:adjustRightInd w:val="0"/>
              <w:spacing w:line="280" w:lineRule="exact"/>
              <w:jc w:val="center"/>
              <w:rPr>
                <w:rFonts w:ascii="Cambria" w:eastAsia="Verdana,Bold" w:hAnsi="Cambria" w:cs="Arial"/>
                <w:iCs/>
                <w:sz w:val="18"/>
                <w:szCs w:val="16"/>
                <w:lang w:eastAsia="hr-HR"/>
              </w:rPr>
            </w:pPr>
            <w:r>
              <w:rPr>
                <w:rFonts w:ascii="Cambria" w:eastAsia="Verdana,Bold" w:hAnsi="Cambria" w:cs="Arial"/>
                <w:iCs/>
                <w:sz w:val="18"/>
                <w:szCs w:val="16"/>
                <w:lang w:eastAsia="hr-HR"/>
              </w:rPr>
              <w:t>1.320,86</w:t>
            </w:r>
          </w:p>
        </w:tc>
        <w:tc>
          <w:tcPr>
            <w:tcW w:w="1418" w:type="dxa"/>
            <w:tcBorders>
              <w:top w:val="nil"/>
              <w:left w:val="nil"/>
              <w:bottom w:val="nil"/>
              <w:right w:val="nil"/>
            </w:tcBorders>
            <w:shd w:val="clear" w:color="auto" w:fill="F2F2F2"/>
            <w:vAlign w:val="center"/>
          </w:tcPr>
          <w:p w14:paraId="595BE377" w14:textId="7798AAB6" w:rsidR="00415F17" w:rsidRPr="00060E70" w:rsidRDefault="00987D14" w:rsidP="00415F17">
            <w:pPr>
              <w:autoSpaceDE w:val="0"/>
              <w:adjustRightInd w:val="0"/>
              <w:spacing w:line="280" w:lineRule="exact"/>
              <w:jc w:val="center"/>
              <w:rPr>
                <w:rFonts w:ascii="Cambria" w:eastAsia="Verdana,Bold" w:hAnsi="Cambria" w:cs="Arial"/>
                <w:iCs/>
                <w:sz w:val="18"/>
                <w:szCs w:val="16"/>
                <w:lang w:eastAsia="hr-HR"/>
              </w:rPr>
            </w:pPr>
            <w:r>
              <w:rPr>
                <w:rFonts w:ascii="Cambria" w:eastAsia="Verdana,Bold" w:hAnsi="Cambria" w:cs="Arial"/>
                <w:iCs/>
                <w:sz w:val="18"/>
                <w:szCs w:val="16"/>
                <w:lang w:eastAsia="hr-HR"/>
              </w:rPr>
              <w:t>1.480,89</w:t>
            </w:r>
          </w:p>
        </w:tc>
      </w:tr>
      <w:tr w:rsidR="00415F17" w:rsidRPr="00C36F5E" w14:paraId="600CDB29" w14:textId="77777777" w:rsidTr="00415F17">
        <w:trPr>
          <w:trHeight w:val="340"/>
          <w:jc w:val="center"/>
        </w:trPr>
        <w:tc>
          <w:tcPr>
            <w:tcW w:w="2807" w:type="dxa"/>
            <w:tcBorders>
              <w:top w:val="nil"/>
              <w:left w:val="nil"/>
              <w:bottom w:val="nil"/>
              <w:right w:val="nil"/>
            </w:tcBorders>
            <w:shd w:val="clear" w:color="auto" w:fill="auto"/>
            <w:vAlign w:val="center"/>
          </w:tcPr>
          <w:p w14:paraId="643840AD" w14:textId="77777777" w:rsidR="00415F17" w:rsidRPr="00060E70" w:rsidRDefault="00415F17" w:rsidP="00415F17">
            <w:pPr>
              <w:rPr>
                <w:rFonts w:ascii="Cambria" w:hAnsi="Cambria"/>
                <w:color w:val="000000"/>
                <w:sz w:val="18"/>
                <w:szCs w:val="16"/>
                <w:lang w:eastAsia="hr-HR"/>
              </w:rPr>
            </w:pPr>
            <w:r w:rsidRPr="00060E70">
              <w:rPr>
                <w:rFonts w:ascii="Cambria" w:hAnsi="Cambria"/>
                <w:color w:val="000000"/>
                <w:sz w:val="18"/>
                <w:szCs w:val="16"/>
                <w:lang w:eastAsia="hr-HR"/>
              </w:rPr>
              <w:t>Radnik na horizontalnoj i vertikalnoj signalizaciji</w:t>
            </w:r>
          </w:p>
        </w:tc>
        <w:tc>
          <w:tcPr>
            <w:tcW w:w="0" w:type="auto"/>
            <w:tcBorders>
              <w:top w:val="nil"/>
              <w:left w:val="nil"/>
              <w:bottom w:val="nil"/>
              <w:right w:val="nil"/>
            </w:tcBorders>
            <w:shd w:val="clear" w:color="auto" w:fill="auto"/>
            <w:vAlign w:val="center"/>
          </w:tcPr>
          <w:p w14:paraId="5D162721" w14:textId="77777777" w:rsidR="00415F17" w:rsidRPr="00060E70" w:rsidRDefault="00415F17" w:rsidP="00415F17">
            <w:pPr>
              <w:jc w:val="center"/>
              <w:rPr>
                <w:rFonts w:ascii="Cambria" w:hAnsi="Cambria"/>
                <w:color w:val="000000"/>
                <w:sz w:val="18"/>
                <w:szCs w:val="16"/>
                <w:lang w:eastAsia="hr-HR"/>
              </w:rPr>
            </w:pPr>
            <w:r w:rsidRPr="00060E70">
              <w:rPr>
                <w:rFonts w:ascii="Cambria" w:hAnsi="Cambria"/>
                <w:color w:val="000000"/>
                <w:sz w:val="18"/>
                <w:szCs w:val="16"/>
                <w:lang w:eastAsia="hr-HR"/>
              </w:rPr>
              <w:t>SSS</w:t>
            </w:r>
          </w:p>
        </w:tc>
        <w:tc>
          <w:tcPr>
            <w:tcW w:w="0" w:type="auto"/>
            <w:tcBorders>
              <w:top w:val="nil"/>
              <w:left w:val="nil"/>
              <w:bottom w:val="nil"/>
              <w:right w:val="nil"/>
            </w:tcBorders>
            <w:shd w:val="clear" w:color="auto" w:fill="auto"/>
            <w:vAlign w:val="center"/>
          </w:tcPr>
          <w:p w14:paraId="35E8079D" w14:textId="45BE56ED" w:rsidR="00415F17" w:rsidRPr="00060E70" w:rsidRDefault="00DE5DCF" w:rsidP="00415F17">
            <w:pPr>
              <w:jc w:val="center"/>
              <w:rPr>
                <w:rFonts w:ascii="Cambria" w:hAnsi="Cambria"/>
                <w:sz w:val="18"/>
                <w:szCs w:val="16"/>
                <w:lang w:eastAsia="hr-HR"/>
              </w:rPr>
            </w:pPr>
            <w:r>
              <w:rPr>
                <w:rFonts w:ascii="Cambria" w:hAnsi="Cambria"/>
                <w:sz w:val="18"/>
                <w:szCs w:val="16"/>
                <w:lang w:eastAsia="hr-HR"/>
              </w:rPr>
              <w:t>9</w:t>
            </w:r>
          </w:p>
        </w:tc>
        <w:tc>
          <w:tcPr>
            <w:tcW w:w="1351" w:type="dxa"/>
            <w:tcBorders>
              <w:top w:val="nil"/>
              <w:left w:val="nil"/>
              <w:bottom w:val="nil"/>
              <w:right w:val="nil"/>
            </w:tcBorders>
            <w:shd w:val="clear" w:color="auto" w:fill="auto"/>
            <w:vAlign w:val="center"/>
          </w:tcPr>
          <w:p w14:paraId="2178D7B8" w14:textId="1B6BF8C4" w:rsidR="00415F17" w:rsidRPr="00060E70" w:rsidRDefault="00DE5DCF" w:rsidP="00415F17">
            <w:pPr>
              <w:autoSpaceDE w:val="0"/>
              <w:adjustRightInd w:val="0"/>
              <w:spacing w:line="280" w:lineRule="exact"/>
              <w:jc w:val="center"/>
              <w:rPr>
                <w:rFonts w:ascii="Cambria" w:eastAsia="Verdana,Bold" w:hAnsi="Cambria" w:cs="Arial"/>
                <w:iCs/>
                <w:sz w:val="18"/>
                <w:szCs w:val="16"/>
                <w:lang w:eastAsia="hr-HR"/>
              </w:rPr>
            </w:pPr>
            <w:r>
              <w:rPr>
                <w:rFonts w:ascii="Cambria" w:eastAsia="Verdana,Bold" w:hAnsi="Cambria" w:cs="Arial"/>
                <w:iCs/>
                <w:sz w:val="18"/>
                <w:szCs w:val="16"/>
                <w:lang w:eastAsia="hr-HR"/>
              </w:rPr>
              <w:t>887,12</w:t>
            </w:r>
          </w:p>
        </w:tc>
        <w:tc>
          <w:tcPr>
            <w:tcW w:w="1418" w:type="dxa"/>
            <w:tcBorders>
              <w:top w:val="nil"/>
              <w:left w:val="nil"/>
              <w:bottom w:val="nil"/>
              <w:right w:val="nil"/>
            </w:tcBorders>
            <w:shd w:val="clear" w:color="auto" w:fill="auto"/>
            <w:vAlign w:val="center"/>
          </w:tcPr>
          <w:p w14:paraId="33F884D6" w14:textId="023A95DF" w:rsidR="00415F17" w:rsidRPr="00060E70" w:rsidRDefault="00DE5DCF" w:rsidP="00415F17">
            <w:pPr>
              <w:autoSpaceDE w:val="0"/>
              <w:adjustRightInd w:val="0"/>
              <w:spacing w:line="280" w:lineRule="exact"/>
              <w:jc w:val="center"/>
              <w:rPr>
                <w:rFonts w:ascii="Cambria" w:eastAsia="Verdana,Bold" w:hAnsi="Cambria" w:cs="Arial"/>
                <w:iCs/>
                <w:sz w:val="18"/>
                <w:szCs w:val="16"/>
                <w:lang w:eastAsia="hr-HR"/>
              </w:rPr>
            </w:pPr>
            <w:r>
              <w:rPr>
                <w:rFonts w:ascii="Cambria" w:eastAsia="Verdana,Bold" w:hAnsi="Cambria" w:cs="Arial"/>
                <w:iCs/>
                <w:sz w:val="18"/>
                <w:szCs w:val="16"/>
                <w:lang w:eastAsia="hr-HR"/>
              </w:rPr>
              <w:t>959,88</w:t>
            </w:r>
          </w:p>
        </w:tc>
      </w:tr>
      <w:tr w:rsidR="00415F17" w:rsidRPr="00C36F5E" w14:paraId="095EA4B0" w14:textId="77777777" w:rsidTr="00415F17">
        <w:trPr>
          <w:trHeight w:val="340"/>
          <w:jc w:val="center"/>
        </w:trPr>
        <w:tc>
          <w:tcPr>
            <w:tcW w:w="2807" w:type="dxa"/>
            <w:tcBorders>
              <w:top w:val="nil"/>
              <w:left w:val="nil"/>
              <w:bottom w:val="nil"/>
              <w:right w:val="nil"/>
            </w:tcBorders>
            <w:shd w:val="clear" w:color="auto" w:fill="F2F2F2"/>
            <w:vAlign w:val="center"/>
          </w:tcPr>
          <w:p w14:paraId="6840906E" w14:textId="4525189B" w:rsidR="00415F17" w:rsidRPr="00060E70" w:rsidRDefault="00DE5DCF" w:rsidP="00415F17">
            <w:pPr>
              <w:rPr>
                <w:rFonts w:ascii="Cambria" w:hAnsi="Cambria"/>
                <w:color w:val="000000"/>
                <w:sz w:val="18"/>
                <w:szCs w:val="16"/>
                <w:lang w:eastAsia="hr-HR"/>
              </w:rPr>
            </w:pPr>
            <w:r>
              <w:rPr>
                <w:rFonts w:ascii="Cambria" w:hAnsi="Cambria"/>
                <w:color w:val="000000"/>
                <w:sz w:val="18"/>
                <w:szCs w:val="16"/>
                <w:lang w:eastAsia="hr-HR"/>
              </w:rPr>
              <w:t>Voditelj smjene horizontalne signalizacije</w:t>
            </w:r>
          </w:p>
        </w:tc>
        <w:tc>
          <w:tcPr>
            <w:tcW w:w="0" w:type="auto"/>
            <w:tcBorders>
              <w:top w:val="nil"/>
              <w:left w:val="nil"/>
              <w:bottom w:val="nil"/>
              <w:right w:val="nil"/>
            </w:tcBorders>
            <w:shd w:val="clear" w:color="auto" w:fill="F2F2F2"/>
            <w:vAlign w:val="center"/>
          </w:tcPr>
          <w:p w14:paraId="0FF1B251" w14:textId="77777777" w:rsidR="00415F17" w:rsidRPr="00060E70" w:rsidRDefault="00415F17" w:rsidP="00415F17">
            <w:pPr>
              <w:jc w:val="center"/>
              <w:rPr>
                <w:rFonts w:ascii="Cambria" w:hAnsi="Cambria"/>
                <w:color w:val="000000"/>
                <w:sz w:val="18"/>
                <w:szCs w:val="16"/>
                <w:lang w:eastAsia="hr-HR"/>
              </w:rPr>
            </w:pPr>
            <w:r w:rsidRPr="00060E70">
              <w:rPr>
                <w:rFonts w:ascii="Cambria" w:hAnsi="Cambria"/>
                <w:color w:val="000000"/>
                <w:sz w:val="18"/>
                <w:szCs w:val="16"/>
                <w:lang w:eastAsia="hr-HR"/>
              </w:rPr>
              <w:t>SSS</w:t>
            </w:r>
          </w:p>
        </w:tc>
        <w:tc>
          <w:tcPr>
            <w:tcW w:w="0" w:type="auto"/>
            <w:tcBorders>
              <w:top w:val="nil"/>
              <w:left w:val="nil"/>
              <w:bottom w:val="nil"/>
              <w:right w:val="nil"/>
            </w:tcBorders>
            <w:shd w:val="clear" w:color="auto" w:fill="F2F2F2"/>
            <w:vAlign w:val="center"/>
          </w:tcPr>
          <w:p w14:paraId="4652858C" w14:textId="6611EA14" w:rsidR="00415F17" w:rsidRPr="00060E70" w:rsidRDefault="00DE5DCF" w:rsidP="00415F17">
            <w:pPr>
              <w:jc w:val="center"/>
              <w:rPr>
                <w:rFonts w:ascii="Cambria" w:hAnsi="Cambria"/>
                <w:sz w:val="18"/>
                <w:szCs w:val="16"/>
                <w:lang w:eastAsia="hr-HR"/>
              </w:rPr>
            </w:pPr>
            <w:r>
              <w:rPr>
                <w:rFonts w:ascii="Cambria" w:hAnsi="Cambria"/>
                <w:sz w:val="18"/>
                <w:szCs w:val="16"/>
                <w:lang w:eastAsia="hr-HR"/>
              </w:rPr>
              <w:t>1</w:t>
            </w:r>
          </w:p>
        </w:tc>
        <w:tc>
          <w:tcPr>
            <w:tcW w:w="1351" w:type="dxa"/>
            <w:tcBorders>
              <w:top w:val="nil"/>
              <w:left w:val="nil"/>
              <w:bottom w:val="nil"/>
              <w:right w:val="nil"/>
            </w:tcBorders>
            <w:shd w:val="clear" w:color="auto" w:fill="F2F2F2"/>
            <w:vAlign w:val="center"/>
          </w:tcPr>
          <w:p w14:paraId="66DA2792" w14:textId="427037B7" w:rsidR="00415F17" w:rsidRPr="00060E70" w:rsidRDefault="00DE5DCF" w:rsidP="00415F17">
            <w:pPr>
              <w:autoSpaceDE w:val="0"/>
              <w:adjustRightInd w:val="0"/>
              <w:spacing w:line="280" w:lineRule="exact"/>
              <w:jc w:val="center"/>
              <w:rPr>
                <w:rFonts w:ascii="Cambria" w:eastAsia="Verdana,Bold" w:hAnsi="Cambria" w:cs="Arial"/>
                <w:iCs/>
                <w:sz w:val="18"/>
                <w:szCs w:val="16"/>
                <w:lang w:eastAsia="hr-HR"/>
              </w:rPr>
            </w:pPr>
            <w:r>
              <w:rPr>
                <w:rFonts w:ascii="Cambria" w:eastAsia="Verdana,Bold" w:hAnsi="Cambria" w:cs="Arial"/>
                <w:iCs/>
                <w:sz w:val="18"/>
                <w:szCs w:val="16"/>
                <w:lang w:eastAsia="hr-HR"/>
              </w:rPr>
              <w:t>-</w:t>
            </w:r>
          </w:p>
        </w:tc>
        <w:tc>
          <w:tcPr>
            <w:tcW w:w="1418" w:type="dxa"/>
            <w:tcBorders>
              <w:top w:val="nil"/>
              <w:left w:val="nil"/>
              <w:bottom w:val="nil"/>
              <w:right w:val="nil"/>
            </w:tcBorders>
            <w:shd w:val="clear" w:color="auto" w:fill="F2F2F2"/>
            <w:vAlign w:val="center"/>
          </w:tcPr>
          <w:p w14:paraId="5A2CF277" w14:textId="7FC06DDA" w:rsidR="00415F17" w:rsidRPr="00060E70" w:rsidRDefault="00DE5DCF" w:rsidP="00415F17">
            <w:pPr>
              <w:autoSpaceDE w:val="0"/>
              <w:adjustRightInd w:val="0"/>
              <w:spacing w:line="280" w:lineRule="exact"/>
              <w:jc w:val="center"/>
              <w:rPr>
                <w:rFonts w:ascii="Cambria" w:eastAsia="Verdana,Bold" w:hAnsi="Cambria" w:cs="Arial"/>
                <w:iCs/>
                <w:sz w:val="18"/>
                <w:szCs w:val="16"/>
                <w:lang w:eastAsia="hr-HR"/>
              </w:rPr>
            </w:pPr>
            <w:r>
              <w:rPr>
                <w:rFonts w:ascii="Cambria" w:eastAsia="Verdana,Bold" w:hAnsi="Cambria" w:cs="Arial"/>
                <w:iCs/>
                <w:sz w:val="18"/>
                <w:szCs w:val="16"/>
                <w:lang w:eastAsia="hr-HR"/>
              </w:rPr>
              <w:t>1.076,35</w:t>
            </w:r>
          </w:p>
        </w:tc>
      </w:tr>
      <w:tr w:rsidR="00415F17" w:rsidRPr="00C36F5E" w14:paraId="5FF937B6" w14:textId="77777777" w:rsidTr="00415F17">
        <w:trPr>
          <w:trHeight w:val="495"/>
          <w:jc w:val="center"/>
        </w:trPr>
        <w:tc>
          <w:tcPr>
            <w:tcW w:w="2807" w:type="dxa"/>
            <w:tcBorders>
              <w:top w:val="nil"/>
              <w:bottom w:val="nil"/>
              <w:right w:val="single" w:sz="8" w:space="0" w:color="D9D9D9"/>
            </w:tcBorders>
            <w:shd w:val="clear" w:color="auto" w:fill="D9D9D9"/>
            <w:vAlign w:val="center"/>
          </w:tcPr>
          <w:p w14:paraId="496163B9" w14:textId="77777777" w:rsidR="00415F17" w:rsidRPr="00C36F5E" w:rsidRDefault="00415F17" w:rsidP="00415F17">
            <w:pPr>
              <w:rPr>
                <w:rFonts w:ascii="Cambria" w:hAnsi="Cambria"/>
                <w:bCs/>
                <w:color w:val="000000"/>
                <w:sz w:val="18"/>
                <w:szCs w:val="16"/>
                <w:lang w:eastAsia="hr-HR"/>
              </w:rPr>
            </w:pPr>
            <w:r w:rsidRPr="00C36F5E">
              <w:rPr>
                <w:rFonts w:ascii="Cambria" w:hAnsi="Cambria"/>
                <w:bCs/>
                <w:color w:val="000000"/>
                <w:sz w:val="18"/>
                <w:szCs w:val="16"/>
                <w:lang w:eastAsia="hr-HR"/>
              </w:rPr>
              <w:t>Ukupno</w:t>
            </w:r>
          </w:p>
        </w:tc>
        <w:tc>
          <w:tcPr>
            <w:tcW w:w="0" w:type="auto"/>
            <w:tcBorders>
              <w:top w:val="nil"/>
              <w:left w:val="single" w:sz="8" w:space="0" w:color="D9D9D9"/>
              <w:bottom w:val="nil"/>
              <w:right w:val="single" w:sz="8" w:space="0" w:color="D9D9D9"/>
            </w:tcBorders>
            <w:shd w:val="clear" w:color="auto" w:fill="D9D9D9"/>
            <w:vAlign w:val="center"/>
          </w:tcPr>
          <w:p w14:paraId="383B8434" w14:textId="77777777" w:rsidR="00415F17" w:rsidRPr="00C36F5E" w:rsidRDefault="00415F17" w:rsidP="00415F17">
            <w:pPr>
              <w:jc w:val="center"/>
              <w:rPr>
                <w:rFonts w:ascii="Cambria" w:hAnsi="Cambria"/>
                <w:color w:val="000000"/>
                <w:sz w:val="18"/>
                <w:szCs w:val="16"/>
                <w:lang w:eastAsia="hr-HR"/>
              </w:rPr>
            </w:pPr>
          </w:p>
        </w:tc>
        <w:tc>
          <w:tcPr>
            <w:tcW w:w="0" w:type="auto"/>
            <w:tcBorders>
              <w:top w:val="nil"/>
              <w:left w:val="single" w:sz="8" w:space="0" w:color="D9D9D9"/>
              <w:bottom w:val="nil"/>
              <w:right w:val="single" w:sz="8" w:space="0" w:color="D9D9D9"/>
            </w:tcBorders>
            <w:shd w:val="clear" w:color="auto" w:fill="D9D9D9"/>
            <w:vAlign w:val="center"/>
          </w:tcPr>
          <w:p w14:paraId="5E4B8A1E" w14:textId="4B249789" w:rsidR="00415F17" w:rsidRPr="00861BE5" w:rsidRDefault="00987D14" w:rsidP="00415F17">
            <w:pPr>
              <w:jc w:val="center"/>
              <w:rPr>
                <w:rFonts w:ascii="Cambria" w:hAnsi="Cambria"/>
                <w:sz w:val="18"/>
                <w:szCs w:val="16"/>
                <w:lang w:eastAsia="hr-HR"/>
              </w:rPr>
            </w:pPr>
            <w:r>
              <w:rPr>
                <w:rFonts w:ascii="Cambria" w:hAnsi="Cambria"/>
                <w:sz w:val="18"/>
                <w:szCs w:val="16"/>
                <w:lang w:eastAsia="hr-HR"/>
              </w:rPr>
              <w:t>40</w:t>
            </w:r>
          </w:p>
        </w:tc>
        <w:tc>
          <w:tcPr>
            <w:tcW w:w="1351" w:type="dxa"/>
            <w:tcBorders>
              <w:top w:val="nil"/>
              <w:left w:val="single" w:sz="8" w:space="0" w:color="D9D9D9"/>
              <w:bottom w:val="nil"/>
              <w:right w:val="single" w:sz="8" w:space="0" w:color="D9D9D9"/>
            </w:tcBorders>
            <w:shd w:val="clear" w:color="auto" w:fill="D9D9D9"/>
            <w:vAlign w:val="center"/>
          </w:tcPr>
          <w:p w14:paraId="12FE88D4" w14:textId="77777777" w:rsidR="00415F17" w:rsidRPr="00C36F5E" w:rsidRDefault="00415F17" w:rsidP="00415F17">
            <w:pPr>
              <w:jc w:val="center"/>
              <w:rPr>
                <w:rFonts w:ascii="Cambria" w:hAnsi="Cambria"/>
                <w:color w:val="000000"/>
                <w:sz w:val="18"/>
                <w:szCs w:val="16"/>
                <w:lang w:eastAsia="hr-HR"/>
              </w:rPr>
            </w:pPr>
          </w:p>
        </w:tc>
        <w:tc>
          <w:tcPr>
            <w:tcW w:w="1418" w:type="dxa"/>
            <w:tcBorders>
              <w:top w:val="nil"/>
              <w:left w:val="single" w:sz="8" w:space="0" w:color="D9D9D9"/>
              <w:bottom w:val="nil"/>
            </w:tcBorders>
            <w:shd w:val="clear" w:color="auto" w:fill="D9D9D9"/>
            <w:vAlign w:val="center"/>
          </w:tcPr>
          <w:p w14:paraId="49D3DE05" w14:textId="77777777" w:rsidR="00415F17" w:rsidRPr="00C36F5E" w:rsidRDefault="00415F17" w:rsidP="00415F17">
            <w:pPr>
              <w:jc w:val="center"/>
              <w:rPr>
                <w:rFonts w:ascii="Cambria" w:hAnsi="Cambria"/>
                <w:color w:val="000000"/>
                <w:sz w:val="18"/>
                <w:szCs w:val="16"/>
                <w:lang w:eastAsia="hr-HR"/>
              </w:rPr>
            </w:pPr>
          </w:p>
        </w:tc>
      </w:tr>
      <w:bookmarkEnd w:id="1"/>
    </w:tbl>
    <w:p w14:paraId="76DB2F69" w14:textId="77777777" w:rsidR="00415F17" w:rsidRDefault="00415F17" w:rsidP="00415F17">
      <w:pPr>
        <w:pStyle w:val="Odlomakpopisa"/>
        <w:ind w:left="0"/>
        <w:jc w:val="both"/>
        <w:rPr>
          <w:rFonts w:ascii="Cambria" w:hAnsi="Cambria"/>
          <w:b/>
          <w:color w:val="0F243E"/>
        </w:rPr>
      </w:pPr>
    </w:p>
    <w:p w14:paraId="51B6B75E" w14:textId="77777777" w:rsidR="00415F17" w:rsidRDefault="00415F17" w:rsidP="00415F17">
      <w:pPr>
        <w:pStyle w:val="Standard"/>
        <w:tabs>
          <w:tab w:val="left" w:pos="420"/>
        </w:tabs>
        <w:spacing w:after="0"/>
        <w:rPr>
          <w:rFonts w:ascii="Cambria" w:hAnsi="Cambria"/>
          <w:b/>
          <w:color w:val="0F243E"/>
        </w:rPr>
      </w:pPr>
    </w:p>
    <w:p w14:paraId="0DD7919D" w14:textId="77777777" w:rsidR="00415F17" w:rsidRDefault="00415F17" w:rsidP="00415F17">
      <w:pPr>
        <w:pStyle w:val="Standard"/>
        <w:tabs>
          <w:tab w:val="left" w:pos="420"/>
        </w:tabs>
        <w:spacing w:after="0"/>
        <w:rPr>
          <w:rFonts w:ascii="Cambria" w:hAnsi="Cambria"/>
          <w:b/>
          <w:color w:val="0F243E"/>
        </w:rPr>
      </w:pPr>
    </w:p>
    <w:p w14:paraId="5D703D21" w14:textId="77777777" w:rsidR="000D4045" w:rsidRDefault="000D4045" w:rsidP="00415F17">
      <w:pPr>
        <w:pStyle w:val="Standard"/>
        <w:tabs>
          <w:tab w:val="left" w:pos="420"/>
        </w:tabs>
        <w:spacing w:after="0"/>
        <w:rPr>
          <w:rFonts w:ascii="Cambria" w:hAnsi="Cambria"/>
          <w:b/>
          <w:color w:val="0F243E"/>
        </w:rPr>
      </w:pPr>
    </w:p>
    <w:p w14:paraId="35E609A9" w14:textId="77777777" w:rsidR="000D4045" w:rsidRDefault="000D4045" w:rsidP="00415F17">
      <w:pPr>
        <w:pStyle w:val="Standard"/>
        <w:tabs>
          <w:tab w:val="left" w:pos="420"/>
        </w:tabs>
        <w:spacing w:after="0"/>
        <w:rPr>
          <w:rFonts w:ascii="Cambria" w:hAnsi="Cambria"/>
          <w:b/>
          <w:color w:val="0F243E"/>
        </w:rPr>
      </w:pPr>
    </w:p>
    <w:p w14:paraId="0BAB98FE" w14:textId="77777777" w:rsidR="00882FAE" w:rsidRDefault="00882FAE" w:rsidP="00415F17">
      <w:pPr>
        <w:pStyle w:val="Standard"/>
        <w:tabs>
          <w:tab w:val="left" w:pos="420"/>
        </w:tabs>
        <w:spacing w:after="0"/>
        <w:rPr>
          <w:rFonts w:ascii="Cambria" w:hAnsi="Cambria"/>
          <w:b/>
          <w:color w:val="0F243E"/>
        </w:rPr>
      </w:pPr>
    </w:p>
    <w:p w14:paraId="5118FC6C" w14:textId="77777777" w:rsidR="00882FAE" w:rsidRDefault="00882FAE" w:rsidP="00415F17">
      <w:pPr>
        <w:pStyle w:val="Standard"/>
        <w:tabs>
          <w:tab w:val="left" w:pos="420"/>
        </w:tabs>
        <w:spacing w:after="0"/>
        <w:rPr>
          <w:rFonts w:ascii="Cambria" w:hAnsi="Cambria"/>
          <w:b/>
          <w:color w:val="0F243E"/>
        </w:rPr>
      </w:pPr>
    </w:p>
    <w:p w14:paraId="550D56BC" w14:textId="77777777" w:rsidR="000D4045" w:rsidRDefault="000D4045" w:rsidP="00415F17">
      <w:pPr>
        <w:pStyle w:val="Standard"/>
        <w:tabs>
          <w:tab w:val="left" w:pos="420"/>
        </w:tabs>
        <w:spacing w:after="0"/>
        <w:rPr>
          <w:rFonts w:ascii="Cambria" w:hAnsi="Cambria"/>
          <w:b/>
          <w:color w:val="0F243E"/>
        </w:rPr>
      </w:pPr>
    </w:p>
    <w:tbl>
      <w:tblPr>
        <w:tblW w:w="5000" w:type="pct"/>
        <w:tblLayout w:type="fixed"/>
        <w:tblCellMar>
          <w:left w:w="10" w:type="dxa"/>
          <w:right w:w="10" w:type="dxa"/>
        </w:tblCellMar>
        <w:tblLook w:val="04A0" w:firstRow="1" w:lastRow="0" w:firstColumn="1" w:lastColumn="0" w:noHBand="0" w:noVBand="1"/>
      </w:tblPr>
      <w:tblGrid>
        <w:gridCol w:w="9286"/>
      </w:tblGrid>
      <w:tr w:rsidR="00415F17" w:rsidRPr="000970FB" w14:paraId="0DDF7F7C" w14:textId="77777777" w:rsidTr="00415F17">
        <w:trPr>
          <w:trHeight w:val="397"/>
        </w:trPr>
        <w:tc>
          <w:tcPr>
            <w:tcW w:w="9638" w:type="dxa"/>
            <w:shd w:val="clear" w:color="auto" w:fill="E7E7FF"/>
            <w:tcMar>
              <w:top w:w="0" w:type="dxa"/>
              <w:left w:w="108" w:type="dxa"/>
              <w:bottom w:w="0" w:type="dxa"/>
              <w:right w:w="108" w:type="dxa"/>
            </w:tcMar>
            <w:vAlign w:val="center"/>
          </w:tcPr>
          <w:p w14:paraId="21F9F959" w14:textId="77777777" w:rsidR="00415F17" w:rsidRPr="000970FB" w:rsidRDefault="00415F17" w:rsidP="00415F17">
            <w:pPr>
              <w:pStyle w:val="Standard"/>
              <w:spacing w:after="0"/>
              <w:rPr>
                <w:rFonts w:ascii="Cambria" w:hAnsi="Cambria" w:cs="Arial"/>
                <w:b/>
                <w:color w:val="262626"/>
                <w:lang w:eastAsia="en-US"/>
              </w:rPr>
            </w:pPr>
            <w:r w:rsidRPr="000970FB">
              <w:rPr>
                <w:rFonts w:ascii="Cambria" w:hAnsi="Cambria" w:cs="Arial"/>
                <w:b/>
                <w:color w:val="262626"/>
                <w:lang w:eastAsia="en-US"/>
              </w:rPr>
              <w:lastRenderedPageBreak/>
              <w:t>Struktura radnih sati</w:t>
            </w:r>
          </w:p>
        </w:tc>
      </w:tr>
    </w:tbl>
    <w:p w14:paraId="522A7BB5" w14:textId="77777777" w:rsidR="00415F17" w:rsidRDefault="00415F17" w:rsidP="00415F17">
      <w:pPr>
        <w:pStyle w:val="Standard"/>
        <w:spacing w:after="0"/>
        <w:jc w:val="both"/>
        <w:rPr>
          <w:rFonts w:ascii="Cambria" w:hAnsi="Cambria" w:cs="Arial"/>
          <w:sz w:val="22"/>
          <w:szCs w:val="22"/>
        </w:rPr>
      </w:pPr>
    </w:p>
    <w:p w14:paraId="42D8A96B" w14:textId="77777777" w:rsidR="00415F17" w:rsidRPr="00D220E5" w:rsidRDefault="00415F17" w:rsidP="00415F17">
      <w:pPr>
        <w:pStyle w:val="Odlomakpopisa"/>
        <w:ind w:left="0"/>
        <w:jc w:val="both"/>
        <w:rPr>
          <w:rFonts w:ascii="Cambria" w:hAnsi="Cambria"/>
          <w:color w:val="FF0000"/>
          <w:sz w:val="18"/>
        </w:rPr>
      </w:pPr>
    </w:p>
    <w:tbl>
      <w:tblPr>
        <w:tblW w:w="7989" w:type="dxa"/>
        <w:jc w:val="center"/>
        <w:tblLook w:val="04A0" w:firstRow="1" w:lastRow="0" w:firstColumn="1" w:lastColumn="0" w:noHBand="0" w:noVBand="1"/>
      </w:tblPr>
      <w:tblGrid>
        <w:gridCol w:w="960"/>
        <w:gridCol w:w="1312"/>
        <w:gridCol w:w="960"/>
        <w:gridCol w:w="866"/>
        <w:gridCol w:w="992"/>
        <w:gridCol w:w="998"/>
        <w:gridCol w:w="998"/>
        <w:gridCol w:w="903"/>
      </w:tblGrid>
      <w:tr w:rsidR="00415F17" w:rsidRPr="00C36F5E" w14:paraId="08FCB021" w14:textId="77777777" w:rsidTr="00415F17">
        <w:trPr>
          <w:trHeight w:val="840"/>
          <w:jc w:val="center"/>
        </w:trPr>
        <w:tc>
          <w:tcPr>
            <w:tcW w:w="960" w:type="dxa"/>
            <w:tcBorders>
              <w:right w:val="single" w:sz="4" w:space="0" w:color="D9D9D9"/>
            </w:tcBorders>
            <w:shd w:val="clear" w:color="auto" w:fill="D9D9D9"/>
            <w:vAlign w:val="center"/>
          </w:tcPr>
          <w:p w14:paraId="0CE83F79" w14:textId="77777777" w:rsidR="00415F17" w:rsidRPr="00C36F5E" w:rsidRDefault="00415F17" w:rsidP="00415F17">
            <w:pPr>
              <w:jc w:val="center"/>
              <w:rPr>
                <w:rFonts w:ascii="Cambria" w:hAnsi="Cambria"/>
                <w:color w:val="000000"/>
                <w:sz w:val="18"/>
                <w:szCs w:val="18"/>
                <w:lang w:eastAsia="hr-HR"/>
              </w:rPr>
            </w:pPr>
            <w:r w:rsidRPr="00C36F5E">
              <w:rPr>
                <w:rFonts w:ascii="Cambria" w:hAnsi="Cambria"/>
                <w:color w:val="000000"/>
                <w:sz w:val="18"/>
                <w:szCs w:val="18"/>
                <w:lang w:eastAsia="hr-HR"/>
              </w:rPr>
              <w:t>Efektivni sati rada</w:t>
            </w:r>
          </w:p>
        </w:tc>
        <w:tc>
          <w:tcPr>
            <w:tcW w:w="1312" w:type="dxa"/>
            <w:tcBorders>
              <w:left w:val="single" w:sz="4" w:space="0" w:color="D9D9D9"/>
              <w:right w:val="single" w:sz="4" w:space="0" w:color="D9D9D9"/>
            </w:tcBorders>
            <w:shd w:val="clear" w:color="auto" w:fill="D9D9D9"/>
            <w:vAlign w:val="center"/>
          </w:tcPr>
          <w:p w14:paraId="44D7B104" w14:textId="77777777" w:rsidR="00415F17" w:rsidRPr="00C36F5E" w:rsidRDefault="00415F17" w:rsidP="00415F17">
            <w:pPr>
              <w:jc w:val="center"/>
              <w:rPr>
                <w:rFonts w:ascii="Cambria" w:hAnsi="Cambria"/>
                <w:color w:val="000000"/>
                <w:sz w:val="18"/>
                <w:szCs w:val="18"/>
                <w:lang w:eastAsia="hr-HR"/>
              </w:rPr>
            </w:pPr>
            <w:r w:rsidRPr="00C36F5E">
              <w:rPr>
                <w:rFonts w:ascii="Cambria" w:hAnsi="Cambria"/>
                <w:color w:val="000000"/>
                <w:sz w:val="18"/>
                <w:szCs w:val="18"/>
                <w:lang w:eastAsia="hr-HR"/>
              </w:rPr>
              <w:t>Prekovremeni sati</w:t>
            </w:r>
          </w:p>
        </w:tc>
        <w:tc>
          <w:tcPr>
            <w:tcW w:w="960" w:type="dxa"/>
            <w:tcBorders>
              <w:left w:val="single" w:sz="4" w:space="0" w:color="D9D9D9"/>
              <w:right w:val="single" w:sz="4" w:space="0" w:color="D9D9D9"/>
            </w:tcBorders>
            <w:shd w:val="clear" w:color="auto" w:fill="D9D9D9"/>
            <w:vAlign w:val="center"/>
          </w:tcPr>
          <w:p w14:paraId="21AEB8CD" w14:textId="77777777" w:rsidR="00415F17" w:rsidRPr="00C36F5E" w:rsidRDefault="00415F17" w:rsidP="00415F17">
            <w:pPr>
              <w:jc w:val="center"/>
              <w:rPr>
                <w:rFonts w:ascii="Cambria" w:hAnsi="Cambria"/>
                <w:color w:val="000000"/>
                <w:sz w:val="18"/>
                <w:szCs w:val="18"/>
                <w:lang w:eastAsia="hr-HR"/>
              </w:rPr>
            </w:pPr>
            <w:r w:rsidRPr="00C36F5E">
              <w:rPr>
                <w:rFonts w:ascii="Cambria" w:hAnsi="Cambria"/>
                <w:color w:val="000000"/>
                <w:sz w:val="18"/>
                <w:szCs w:val="18"/>
                <w:lang w:eastAsia="hr-HR"/>
              </w:rPr>
              <w:t xml:space="preserve"> Državni praznik</w:t>
            </w:r>
          </w:p>
        </w:tc>
        <w:tc>
          <w:tcPr>
            <w:tcW w:w="866" w:type="dxa"/>
            <w:tcBorders>
              <w:left w:val="single" w:sz="4" w:space="0" w:color="D9D9D9"/>
              <w:right w:val="single" w:sz="4" w:space="0" w:color="D9D9D9"/>
            </w:tcBorders>
            <w:shd w:val="clear" w:color="auto" w:fill="D9D9D9"/>
            <w:vAlign w:val="center"/>
          </w:tcPr>
          <w:p w14:paraId="46F45BDA" w14:textId="77777777" w:rsidR="00415F17" w:rsidRPr="00C36F5E" w:rsidRDefault="00415F17" w:rsidP="00415F17">
            <w:pPr>
              <w:jc w:val="center"/>
              <w:rPr>
                <w:rFonts w:ascii="Cambria" w:hAnsi="Cambria"/>
                <w:color w:val="000000"/>
                <w:sz w:val="18"/>
                <w:szCs w:val="18"/>
                <w:lang w:eastAsia="hr-HR"/>
              </w:rPr>
            </w:pPr>
            <w:r w:rsidRPr="00C36F5E">
              <w:rPr>
                <w:rFonts w:ascii="Cambria" w:hAnsi="Cambria"/>
                <w:color w:val="000000"/>
                <w:sz w:val="18"/>
                <w:szCs w:val="18"/>
                <w:lang w:eastAsia="hr-HR"/>
              </w:rPr>
              <w:t>Plaćeni dopust</w:t>
            </w:r>
          </w:p>
        </w:tc>
        <w:tc>
          <w:tcPr>
            <w:tcW w:w="992" w:type="dxa"/>
            <w:tcBorders>
              <w:left w:val="single" w:sz="4" w:space="0" w:color="D9D9D9"/>
              <w:right w:val="single" w:sz="4" w:space="0" w:color="D9D9D9"/>
            </w:tcBorders>
            <w:shd w:val="clear" w:color="auto" w:fill="D9D9D9"/>
            <w:vAlign w:val="center"/>
          </w:tcPr>
          <w:p w14:paraId="277489B2" w14:textId="77777777" w:rsidR="00415F17" w:rsidRPr="00C36F5E" w:rsidRDefault="00415F17" w:rsidP="00415F17">
            <w:pPr>
              <w:jc w:val="center"/>
              <w:rPr>
                <w:rFonts w:ascii="Cambria" w:hAnsi="Cambria"/>
                <w:color w:val="000000"/>
                <w:sz w:val="18"/>
                <w:szCs w:val="18"/>
                <w:lang w:eastAsia="hr-HR"/>
              </w:rPr>
            </w:pPr>
            <w:r w:rsidRPr="00C36F5E">
              <w:rPr>
                <w:rFonts w:ascii="Cambria" w:hAnsi="Cambria"/>
                <w:color w:val="000000"/>
                <w:sz w:val="18"/>
                <w:szCs w:val="18"/>
                <w:lang w:eastAsia="hr-HR"/>
              </w:rPr>
              <w:t>Sati godišnjeg odmora</w:t>
            </w:r>
          </w:p>
        </w:tc>
        <w:tc>
          <w:tcPr>
            <w:tcW w:w="998" w:type="dxa"/>
            <w:tcBorders>
              <w:left w:val="single" w:sz="4" w:space="0" w:color="D9D9D9"/>
              <w:right w:val="single" w:sz="4" w:space="0" w:color="D9D9D9"/>
            </w:tcBorders>
            <w:shd w:val="clear" w:color="auto" w:fill="D9D9D9"/>
            <w:vAlign w:val="center"/>
          </w:tcPr>
          <w:p w14:paraId="3CD340CA" w14:textId="77777777" w:rsidR="00415F17" w:rsidRPr="00C36F5E" w:rsidRDefault="00415F17" w:rsidP="00415F17">
            <w:pPr>
              <w:jc w:val="center"/>
              <w:rPr>
                <w:rFonts w:ascii="Cambria" w:hAnsi="Cambria"/>
                <w:color w:val="000000"/>
                <w:sz w:val="18"/>
                <w:szCs w:val="18"/>
                <w:lang w:eastAsia="hr-HR"/>
              </w:rPr>
            </w:pPr>
            <w:r w:rsidRPr="00C36F5E">
              <w:rPr>
                <w:rFonts w:ascii="Cambria" w:hAnsi="Cambria"/>
                <w:color w:val="000000"/>
                <w:sz w:val="18"/>
                <w:szCs w:val="18"/>
                <w:lang w:eastAsia="hr-HR"/>
              </w:rPr>
              <w:t>Sati bolovanja na teret Društva</w:t>
            </w:r>
          </w:p>
        </w:tc>
        <w:tc>
          <w:tcPr>
            <w:tcW w:w="998" w:type="dxa"/>
            <w:tcBorders>
              <w:left w:val="single" w:sz="4" w:space="0" w:color="D9D9D9"/>
              <w:right w:val="single" w:sz="4" w:space="0" w:color="D9D9D9"/>
            </w:tcBorders>
            <w:shd w:val="clear" w:color="auto" w:fill="D9D9D9"/>
            <w:vAlign w:val="center"/>
          </w:tcPr>
          <w:p w14:paraId="0F695808" w14:textId="77777777" w:rsidR="00415F17" w:rsidRPr="00C36F5E" w:rsidRDefault="00415F17" w:rsidP="00415F17">
            <w:pPr>
              <w:jc w:val="center"/>
              <w:rPr>
                <w:rFonts w:ascii="Cambria" w:hAnsi="Cambria"/>
                <w:sz w:val="18"/>
                <w:szCs w:val="18"/>
                <w:lang w:eastAsia="hr-HR"/>
              </w:rPr>
            </w:pPr>
            <w:r w:rsidRPr="00C36F5E">
              <w:rPr>
                <w:rFonts w:ascii="Cambria" w:hAnsi="Cambria"/>
                <w:sz w:val="18"/>
                <w:szCs w:val="18"/>
                <w:lang w:eastAsia="hr-HR"/>
              </w:rPr>
              <w:t>Sati bolovanja na teret HZZO-a</w:t>
            </w:r>
          </w:p>
        </w:tc>
        <w:tc>
          <w:tcPr>
            <w:tcW w:w="903" w:type="dxa"/>
            <w:tcBorders>
              <w:left w:val="single" w:sz="4" w:space="0" w:color="D9D9D9"/>
            </w:tcBorders>
            <w:shd w:val="clear" w:color="auto" w:fill="D9D9D9"/>
            <w:vAlign w:val="center"/>
          </w:tcPr>
          <w:p w14:paraId="5762EBCB" w14:textId="77777777" w:rsidR="00415F17" w:rsidRPr="00C36F5E" w:rsidRDefault="00415F17" w:rsidP="00415F17">
            <w:pPr>
              <w:jc w:val="center"/>
              <w:rPr>
                <w:rFonts w:ascii="Cambria" w:hAnsi="Cambria"/>
                <w:b/>
                <w:sz w:val="18"/>
                <w:szCs w:val="18"/>
                <w:lang w:eastAsia="hr-HR"/>
              </w:rPr>
            </w:pPr>
            <w:r w:rsidRPr="00C36F5E">
              <w:rPr>
                <w:rFonts w:ascii="Cambria" w:hAnsi="Cambria"/>
                <w:b/>
                <w:sz w:val="18"/>
                <w:szCs w:val="18"/>
                <w:lang w:eastAsia="hr-HR"/>
              </w:rPr>
              <w:t>Ukupno</w:t>
            </w:r>
          </w:p>
        </w:tc>
      </w:tr>
      <w:tr w:rsidR="00415F17" w:rsidRPr="00C36F5E" w14:paraId="0E5EC322" w14:textId="77777777" w:rsidTr="00415F17">
        <w:trPr>
          <w:trHeight w:val="340"/>
          <w:jc w:val="center"/>
        </w:trPr>
        <w:tc>
          <w:tcPr>
            <w:tcW w:w="960" w:type="dxa"/>
            <w:tcBorders>
              <w:bottom w:val="single" w:sz="4" w:space="0" w:color="D9D9D9"/>
              <w:right w:val="single" w:sz="4" w:space="0" w:color="D9D9D9"/>
            </w:tcBorders>
            <w:shd w:val="clear" w:color="auto" w:fill="auto"/>
            <w:noWrap/>
            <w:vAlign w:val="center"/>
          </w:tcPr>
          <w:p w14:paraId="60FD8C3F" w14:textId="652D75F1" w:rsidR="00415F17" w:rsidRPr="007162C1" w:rsidRDefault="00354FAF" w:rsidP="00415F17">
            <w:pPr>
              <w:jc w:val="center"/>
              <w:rPr>
                <w:rFonts w:ascii="Cambria" w:hAnsi="Cambria"/>
                <w:sz w:val="16"/>
                <w:szCs w:val="18"/>
                <w:lang w:eastAsia="hr-HR"/>
              </w:rPr>
            </w:pPr>
            <w:r>
              <w:rPr>
                <w:rFonts w:ascii="Cambria" w:hAnsi="Cambria"/>
                <w:sz w:val="16"/>
                <w:szCs w:val="18"/>
                <w:lang w:eastAsia="hr-HR"/>
              </w:rPr>
              <w:t>89.883</w:t>
            </w:r>
          </w:p>
        </w:tc>
        <w:tc>
          <w:tcPr>
            <w:tcW w:w="1312" w:type="dxa"/>
            <w:tcBorders>
              <w:left w:val="single" w:sz="4" w:space="0" w:color="D9D9D9"/>
              <w:bottom w:val="single" w:sz="4" w:space="0" w:color="D9D9D9"/>
              <w:right w:val="single" w:sz="4" w:space="0" w:color="D9D9D9"/>
            </w:tcBorders>
            <w:shd w:val="clear" w:color="auto" w:fill="auto"/>
            <w:noWrap/>
            <w:vAlign w:val="center"/>
          </w:tcPr>
          <w:p w14:paraId="79FA37CE" w14:textId="0F1F5DC8" w:rsidR="00415F17" w:rsidRPr="007162C1" w:rsidRDefault="00354FAF" w:rsidP="00415F17">
            <w:pPr>
              <w:jc w:val="center"/>
              <w:rPr>
                <w:rFonts w:ascii="Cambria" w:hAnsi="Cambria"/>
                <w:sz w:val="16"/>
                <w:szCs w:val="18"/>
                <w:lang w:eastAsia="hr-HR"/>
              </w:rPr>
            </w:pPr>
            <w:r>
              <w:rPr>
                <w:rFonts w:ascii="Cambria" w:hAnsi="Cambria"/>
                <w:sz w:val="16"/>
                <w:szCs w:val="18"/>
                <w:lang w:eastAsia="hr-HR"/>
              </w:rPr>
              <w:t>3.967</w:t>
            </w:r>
          </w:p>
        </w:tc>
        <w:tc>
          <w:tcPr>
            <w:tcW w:w="960" w:type="dxa"/>
            <w:tcBorders>
              <w:left w:val="single" w:sz="4" w:space="0" w:color="D9D9D9"/>
              <w:bottom w:val="single" w:sz="4" w:space="0" w:color="D9D9D9"/>
              <w:right w:val="single" w:sz="4" w:space="0" w:color="D9D9D9"/>
            </w:tcBorders>
            <w:shd w:val="clear" w:color="auto" w:fill="auto"/>
            <w:noWrap/>
            <w:vAlign w:val="center"/>
          </w:tcPr>
          <w:p w14:paraId="0F3BE1C2" w14:textId="3CB9249D" w:rsidR="00415F17" w:rsidRPr="007162C1" w:rsidRDefault="00354FAF" w:rsidP="00415F17">
            <w:pPr>
              <w:jc w:val="center"/>
              <w:rPr>
                <w:rFonts w:ascii="Cambria" w:hAnsi="Cambria"/>
                <w:sz w:val="16"/>
                <w:szCs w:val="18"/>
                <w:lang w:eastAsia="hr-HR"/>
              </w:rPr>
            </w:pPr>
            <w:r>
              <w:rPr>
                <w:rFonts w:ascii="Cambria" w:hAnsi="Cambria"/>
                <w:sz w:val="16"/>
                <w:szCs w:val="18"/>
                <w:lang w:eastAsia="hr-HR"/>
              </w:rPr>
              <w:t>4.168</w:t>
            </w:r>
          </w:p>
        </w:tc>
        <w:tc>
          <w:tcPr>
            <w:tcW w:w="866" w:type="dxa"/>
            <w:tcBorders>
              <w:left w:val="single" w:sz="4" w:space="0" w:color="D9D9D9"/>
              <w:bottom w:val="single" w:sz="4" w:space="0" w:color="D9D9D9"/>
              <w:right w:val="single" w:sz="4" w:space="0" w:color="D9D9D9"/>
            </w:tcBorders>
            <w:shd w:val="clear" w:color="auto" w:fill="auto"/>
            <w:noWrap/>
            <w:vAlign w:val="center"/>
          </w:tcPr>
          <w:p w14:paraId="075095FD" w14:textId="1712217D" w:rsidR="00415F17" w:rsidRPr="007162C1" w:rsidRDefault="00354FAF" w:rsidP="00415F17">
            <w:pPr>
              <w:jc w:val="center"/>
              <w:rPr>
                <w:rFonts w:ascii="Cambria" w:hAnsi="Cambria"/>
                <w:sz w:val="16"/>
                <w:szCs w:val="18"/>
                <w:lang w:eastAsia="hr-HR"/>
              </w:rPr>
            </w:pPr>
            <w:r>
              <w:rPr>
                <w:rFonts w:ascii="Cambria" w:hAnsi="Cambria"/>
                <w:sz w:val="16"/>
                <w:szCs w:val="18"/>
                <w:lang w:eastAsia="hr-HR"/>
              </w:rPr>
              <w:t>108</w:t>
            </w:r>
          </w:p>
        </w:tc>
        <w:tc>
          <w:tcPr>
            <w:tcW w:w="992" w:type="dxa"/>
            <w:tcBorders>
              <w:left w:val="single" w:sz="4" w:space="0" w:color="D9D9D9"/>
              <w:bottom w:val="single" w:sz="4" w:space="0" w:color="D9D9D9"/>
              <w:right w:val="single" w:sz="4" w:space="0" w:color="D9D9D9"/>
            </w:tcBorders>
            <w:shd w:val="clear" w:color="auto" w:fill="auto"/>
            <w:noWrap/>
            <w:vAlign w:val="center"/>
          </w:tcPr>
          <w:p w14:paraId="3996BB77" w14:textId="40A5FCB2" w:rsidR="00415F17" w:rsidRPr="007162C1" w:rsidRDefault="00354FAF" w:rsidP="00415F17">
            <w:pPr>
              <w:jc w:val="center"/>
              <w:rPr>
                <w:rFonts w:ascii="Cambria" w:hAnsi="Cambria"/>
                <w:sz w:val="16"/>
                <w:szCs w:val="18"/>
                <w:lang w:eastAsia="hr-HR"/>
              </w:rPr>
            </w:pPr>
            <w:r>
              <w:rPr>
                <w:rFonts w:ascii="Cambria" w:hAnsi="Cambria"/>
                <w:sz w:val="16"/>
                <w:szCs w:val="18"/>
                <w:lang w:eastAsia="hr-HR"/>
              </w:rPr>
              <w:t>7.046</w:t>
            </w:r>
          </w:p>
        </w:tc>
        <w:tc>
          <w:tcPr>
            <w:tcW w:w="998" w:type="dxa"/>
            <w:tcBorders>
              <w:left w:val="single" w:sz="4" w:space="0" w:color="D9D9D9"/>
              <w:bottom w:val="single" w:sz="4" w:space="0" w:color="D9D9D9"/>
              <w:right w:val="single" w:sz="4" w:space="0" w:color="D9D9D9"/>
            </w:tcBorders>
            <w:shd w:val="clear" w:color="auto" w:fill="auto"/>
            <w:noWrap/>
            <w:vAlign w:val="center"/>
          </w:tcPr>
          <w:p w14:paraId="66A292AE" w14:textId="25EFE55C" w:rsidR="00415F17" w:rsidRPr="007162C1" w:rsidRDefault="00354FAF" w:rsidP="00415F17">
            <w:pPr>
              <w:jc w:val="center"/>
              <w:rPr>
                <w:rFonts w:ascii="Cambria" w:hAnsi="Cambria"/>
                <w:sz w:val="16"/>
                <w:szCs w:val="18"/>
                <w:lang w:eastAsia="hr-HR"/>
              </w:rPr>
            </w:pPr>
            <w:r>
              <w:rPr>
                <w:rFonts w:ascii="Cambria" w:hAnsi="Cambria"/>
                <w:sz w:val="16"/>
                <w:szCs w:val="18"/>
                <w:lang w:eastAsia="hr-HR"/>
              </w:rPr>
              <w:t>3.873</w:t>
            </w:r>
          </w:p>
        </w:tc>
        <w:tc>
          <w:tcPr>
            <w:tcW w:w="998" w:type="dxa"/>
            <w:tcBorders>
              <w:left w:val="single" w:sz="4" w:space="0" w:color="D9D9D9"/>
              <w:bottom w:val="single" w:sz="4" w:space="0" w:color="D9D9D9"/>
              <w:right w:val="single" w:sz="4" w:space="0" w:color="D9D9D9"/>
            </w:tcBorders>
            <w:shd w:val="clear" w:color="auto" w:fill="auto"/>
            <w:noWrap/>
            <w:vAlign w:val="center"/>
          </w:tcPr>
          <w:p w14:paraId="05E1FDDF" w14:textId="2442EF7A" w:rsidR="00415F17" w:rsidRPr="007162C1" w:rsidRDefault="00354FAF" w:rsidP="00415F17">
            <w:pPr>
              <w:jc w:val="center"/>
              <w:rPr>
                <w:rFonts w:ascii="Cambria" w:hAnsi="Cambria"/>
                <w:sz w:val="16"/>
                <w:szCs w:val="18"/>
                <w:lang w:eastAsia="hr-HR"/>
              </w:rPr>
            </w:pPr>
            <w:r>
              <w:rPr>
                <w:rFonts w:ascii="Cambria" w:hAnsi="Cambria"/>
                <w:sz w:val="16"/>
                <w:szCs w:val="18"/>
                <w:lang w:eastAsia="hr-HR"/>
              </w:rPr>
              <w:t>8.553</w:t>
            </w:r>
          </w:p>
        </w:tc>
        <w:tc>
          <w:tcPr>
            <w:tcW w:w="903" w:type="dxa"/>
            <w:tcBorders>
              <w:left w:val="single" w:sz="4" w:space="0" w:color="D9D9D9"/>
              <w:bottom w:val="single" w:sz="4" w:space="0" w:color="D9D9D9"/>
            </w:tcBorders>
            <w:shd w:val="clear" w:color="auto" w:fill="auto"/>
            <w:noWrap/>
            <w:vAlign w:val="center"/>
          </w:tcPr>
          <w:p w14:paraId="49D513A0" w14:textId="45109E5D" w:rsidR="00415F17" w:rsidRPr="007162C1" w:rsidRDefault="00354FAF" w:rsidP="00415F17">
            <w:pPr>
              <w:jc w:val="center"/>
              <w:rPr>
                <w:rFonts w:ascii="Cambria" w:hAnsi="Cambria"/>
                <w:b/>
                <w:sz w:val="16"/>
                <w:szCs w:val="18"/>
                <w:lang w:eastAsia="hr-HR"/>
              </w:rPr>
            </w:pPr>
            <w:r>
              <w:rPr>
                <w:rFonts w:ascii="Cambria" w:hAnsi="Cambria"/>
                <w:b/>
                <w:sz w:val="16"/>
                <w:szCs w:val="18"/>
                <w:lang w:eastAsia="hr-HR"/>
              </w:rPr>
              <w:t>117.598</w:t>
            </w:r>
          </w:p>
        </w:tc>
      </w:tr>
      <w:tr w:rsidR="00415F17" w:rsidRPr="00C36F5E" w14:paraId="76D55719" w14:textId="77777777" w:rsidTr="00415F17">
        <w:trPr>
          <w:trHeight w:val="340"/>
          <w:jc w:val="center"/>
        </w:trPr>
        <w:tc>
          <w:tcPr>
            <w:tcW w:w="960" w:type="dxa"/>
            <w:tcBorders>
              <w:top w:val="single" w:sz="4" w:space="0" w:color="D9D9D9"/>
              <w:bottom w:val="single" w:sz="12" w:space="0" w:color="D9D9D9"/>
              <w:right w:val="single" w:sz="4" w:space="0" w:color="D9D9D9"/>
            </w:tcBorders>
            <w:shd w:val="clear" w:color="auto" w:fill="auto"/>
            <w:noWrap/>
            <w:vAlign w:val="center"/>
          </w:tcPr>
          <w:p w14:paraId="6470B94E" w14:textId="1E6CCA4A" w:rsidR="00415F17" w:rsidRPr="007162C1" w:rsidRDefault="00354FAF" w:rsidP="00E84C1D">
            <w:pPr>
              <w:jc w:val="center"/>
              <w:rPr>
                <w:rFonts w:ascii="Cambria" w:hAnsi="Cambria"/>
                <w:sz w:val="16"/>
                <w:szCs w:val="18"/>
                <w:lang w:eastAsia="hr-HR"/>
              </w:rPr>
            </w:pPr>
            <w:r>
              <w:rPr>
                <w:rFonts w:ascii="Cambria" w:hAnsi="Cambria"/>
                <w:sz w:val="16"/>
                <w:szCs w:val="18"/>
                <w:lang w:eastAsia="hr-HR"/>
              </w:rPr>
              <w:t>76</w:t>
            </w:r>
            <w:r w:rsidR="00AD69A8">
              <w:rPr>
                <w:rFonts w:ascii="Cambria" w:hAnsi="Cambria"/>
                <w:sz w:val="16"/>
                <w:szCs w:val="18"/>
                <w:lang w:eastAsia="hr-HR"/>
              </w:rPr>
              <w:t>,43</w:t>
            </w:r>
            <w:r w:rsidR="00415F17" w:rsidRPr="007162C1">
              <w:rPr>
                <w:rFonts w:ascii="Cambria" w:hAnsi="Cambria"/>
                <w:sz w:val="16"/>
                <w:szCs w:val="18"/>
                <w:lang w:eastAsia="hr-HR"/>
              </w:rPr>
              <w:t>%</w:t>
            </w:r>
          </w:p>
        </w:tc>
        <w:tc>
          <w:tcPr>
            <w:tcW w:w="1312" w:type="dxa"/>
            <w:tcBorders>
              <w:top w:val="single" w:sz="4" w:space="0" w:color="D9D9D9"/>
              <w:left w:val="single" w:sz="4" w:space="0" w:color="D9D9D9"/>
              <w:bottom w:val="single" w:sz="12" w:space="0" w:color="D9D9D9"/>
              <w:right w:val="single" w:sz="4" w:space="0" w:color="D9D9D9"/>
            </w:tcBorders>
            <w:shd w:val="clear" w:color="auto" w:fill="auto"/>
            <w:noWrap/>
            <w:vAlign w:val="center"/>
          </w:tcPr>
          <w:p w14:paraId="5381C9E4" w14:textId="657A75CF" w:rsidR="00415F17" w:rsidRPr="007162C1" w:rsidRDefault="00E84C1D" w:rsidP="00354FAF">
            <w:pPr>
              <w:jc w:val="center"/>
              <w:rPr>
                <w:rFonts w:ascii="Cambria" w:hAnsi="Cambria"/>
                <w:sz w:val="16"/>
                <w:szCs w:val="18"/>
                <w:lang w:eastAsia="hr-HR"/>
              </w:rPr>
            </w:pPr>
            <w:r>
              <w:rPr>
                <w:rFonts w:ascii="Cambria" w:hAnsi="Cambria"/>
                <w:sz w:val="16"/>
                <w:szCs w:val="18"/>
                <w:lang w:eastAsia="hr-HR"/>
              </w:rPr>
              <w:t>3,</w:t>
            </w:r>
            <w:r w:rsidR="00354FAF">
              <w:rPr>
                <w:rFonts w:ascii="Cambria" w:hAnsi="Cambria"/>
                <w:sz w:val="16"/>
                <w:szCs w:val="18"/>
                <w:lang w:eastAsia="hr-HR"/>
              </w:rPr>
              <w:t>37</w:t>
            </w:r>
            <w:r w:rsidR="00415F17" w:rsidRPr="007162C1">
              <w:rPr>
                <w:rFonts w:ascii="Cambria" w:hAnsi="Cambria"/>
                <w:sz w:val="16"/>
                <w:szCs w:val="18"/>
                <w:lang w:eastAsia="hr-HR"/>
              </w:rPr>
              <w:t>%</w:t>
            </w:r>
          </w:p>
        </w:tc>
        <w:tc>
          <w:tcPr>
            <w:tcW w:w="960" w:type="dxa"/>
            <w:tcBorders>
              <w:top w:val="single" w:sz="4" w:space="0" w:color="D9D9D9"/>
              <w:left w:val="single" w:sz="4" w:space="0" w:color="D9D9D9"/>
              <w:bottom w:val="single" w:sz="12" w:space="0" w:color="D9D9D9"/>
              <w:right w:val="single" w:sz="4" w:space="0" w:color="D9D9D9"/>
            </w:tcBorders>
            <w:shd w:val="clear" w:color="auto" w:fill="auto"/>
            <w:noWrap/>
            <w:vAlign w:val="center"/>
          </w:tcPr>
          <w:p w14:paraId="352B0087" w14:textId="7DC37043" w:rsidR="00415F17" w:rsidRPr="007162C1" w:rsidRDefault="00415F17" w:rsidP="00354FAF">
            <w:pPr>
              <w:jc w:val="center"/>
              <w:rPr>
                <w:rFonts w:ascii="Cambria" w:hAnsi="Cambria"/>
                <w:sz w:val="16"/>
                <w:szCs w:val="18"/>
                <w:lang w:eastAsia="hr-HR"/>
              </w:rPr>
            </w:pPr>
            <w:r w:rsidRPr="007162C1">
              <w:rPr>
                <w:rFonts w:ascii="Cambria" w:hAnsi="Cambria"/>
                <w:sz w:val="16"/>
                <w:szCs w:val="18"/>
                <w:lang w:eastAsia="hr-HR"/>
              </w:rPr>
              <w:t>3.</w:t>
            </w:r>
            <w:r w:rsidR="00354FAF">
              <w:rPr>
                <w:rFonts w:ascii="Cambria" w:hAnsi="Cambria"/>
                <w:sz w:val="16"/>
                <w:szCs w:val="18"/>
                <w:lang w:eastAsia="hr-HR"/>
              </w:rPr>
              <w:t>54</w:t>
            </w:r>
            <w:r w:rsidRPr="007162C1">
              <w:rPr>
                <w:rFonts w:ascii="Cambria" w:hAnsi="Cambria"/>
                <w:sz w:val="16"/>
                <w:szCs w:val="18"/>
                <w:lang w:eastAsia="hr-HR"/>
              </w:rPr>
              <w:t>%</w:t>
            </w:r>
          </w:p>
        </w:tc>
        <w:tc>
          <w:tcPr>
            <w:tcW w:w="866" w:type="dxa"/>
            <w:tcBorders>
              <w:top w:val="single" w:sz="4" w:space="0" w:color="D9D9D9"/>
              <w:left w:val="single" w:sz="4" w:space="0" w:color="D9D9D9"/>
              <w:bottom w:val="single" w:sz="12" w:space="0" w:color="D9D9D9"/>
              <w:right w:val="single" w:sz="4" w:space="0" w:color="D9D9D9"/>
            </w:tcBorders>
            <w:shd w:val="clear" w:color="auto" w:fill="auto"/>
            <w:noWrap/>
            <w:vAlign w:val="center"/>
          </w:tcPr>
          <w:p w14:paraId="4DC00692" w14:textId="0147355E" w:rsidR="00415F17" w:rsidRPr="007162C1" w:rsidRDefault="00707F85" w:rsidP="00354FAF">
            <w:pPr>
              <w:jc w:val="center"/>
              <w:rPr>
                <w:rFonts w:ascii="Cambria" w:hAnsi="Cambria"/>
                <w:sz w:val="16"/>
                <w:szCs w:val="18"/>
                <w:lang w:eastAsia="hr-HR"/>
              </w:rPr>
            </w:pPr>
            <w:r>
              <w:rPr>
                <w:rFonts w:ascii="Cambria" w:hAnsi="Cambria"/>
                <w:sz w:val="16"/>
                <w:szCs w:val="18"/>
                <w:lang w:eastAsia="hr-HR"/>
              </w:rPr>
              <w:t>0,</w:t>
            </w:r>
            <w:r w:rsidR="00354FAF">
              <w:rPr>
                <w:rFonts w:ascii="Cambria" w:hAnsi="Cambria"/>
                <w:sz w:val="16"/>
                <w:szCs w:val="18"/>
                <w:lang w:eastAsia="hr-HR"/>
              </w:rPr>
              <w:t>09</w:t>
            </w:r>
            <w:r w:rsidR="00415F17" w:rsidRPr="007162C1">
              <w:rPr>
                <w:rFonts w:ascii="Cambria" w:hAnsi="Cambria"/>
                <w:sz w:val="16"/>
                <w:szCs w:val="18"/>
                <w:lang w:eastAsia="hr-HR"/>
              </w:rPr>
              <w:t>%</w:t>
            </w:r>
          </w:p>
        </w:tc>
        <w:tc>
          <w:tcPr>
            <w:tcW w:w="992" w:type="dxa"/>
            <w:tcBorders>
              <w:top w:val="single" w:sz="4" w:space="0" w:color="D9D9D9"/>
              <w:left w:val="single" w:sz="4" w:space="0" w:color="D9D9D9"/>
              <w:bottom w:val="single" w:sz="12" w:space="0" w:color="D9D9D9"/>
              <w:right w:val="single" w:sz="4" w:space="0" w:color="D9D9D9"/>
            </w:tcBorders>
            <w:shd w:val="clear" w:color="auto" w:fill="auto"/>
            <w:noWrap/>
            <w:vAlign w:val="center"/>
          </w:tcPr>
          <w:p w14:paraId="5AC8EC79" w14:textId="5F87FDA6" w:rsidR="00415F17" w:rsidRPr="007162C1" w:rsidRDefault="00354FAF" w:rsidP="00CD203D">
            <w:pPr>
              <w:jc w:val="center"/>
              <w:rPr>
                <w:rFonts w:ascii="Cambria" w:hAnsi="Cambria"/>
                <w:sz w:val="16"/>
                <w:szCs w:val="18"/>
                <w:lang w:eastAsia="hr-HR"/>
              </w:rPr>
            </w:pPr>
            <w:r>
              <w:rPr>
                <w:rFonts w:ascii="Cambria" w:hAnsi="Cambria"/>
                <w:sz w:val="16"/>
                <w:szCs w:val="18"/>
                <w:lang w:eastAsia="hr-HR"/>
              </w:rPr>
              <w:t>5,99</w:t>
            </w:r>
            <w:r w:rsidR="00415F17" w:rsidRPr="007162C1">
              <w:rPr>
                <w:rFonts w:ascii="Cambria" w:hAnsi="Cambria"/>
                <w:sz w:val="16"/>
                <w:szCs w:val="18"/>
                <w:lang w:eastAsia="hr-HR"/>
              </w:rPr>
              <w:t>%</w:t>
            </w:r>
          </w:p>
        </w:tc>
        <w:tc>
          <w:tcPr>
            <w:tcW w:w="998" w:type="dxa"/>
            <w:tcBorders>
              <w:top w:val="single" w:sz="4" w:space="0" w:color="D9D9D9"/>
              <w:left w:val="single" w:sz="4" w:space="0" w:color="D9D9D9"/>
              <w:bottom w:val="single" w:sz="12" w:space="0" w:color="D9D9D9"/>
              <w:right w:val="single" w:sz="4" w:space="0" w:color="D9D9D9"/>
            </w:tcBorders>
            <w:shd w:val="clear" w:color="auto" w:fill="auto"/>
            <w:noWrap/>
            <w:vAlign w:val="center"/>
          </w:tcPr>
          <w:p w14:paraId="6924CB33" w14:textId="13E96F07" w:rsidR="00415F17" w:rsidRPr="007162C1" w:rsidRDefault="00707F85" w:rsidP="00354FAF">
            <w:pPr>
              <w:jc w:val="center"/>
              <w:rPr>
                <w:rFonts w:ascii="Cambria" w:hAnsi="Cambria"/>
                <w:sz w:val="16"/>
                <w:szCs w:val="18"/>
                <w:lang w:eastAsia="hr-HR"/>
              </w:rPr>
            </w:pPr>
            <w:r>
              <w:rPr>
                <w:rFonts w:ascii="Cambria" w:hAnsi="Cambria"/>
                <w:sz w:val="16"/>
                <w:szCs w:val="18"/>
                <w:lang w:eastAsia="hr-HR"/>
              </w:rPr>
              <w:t>3,</w:t>
            </w:r>
            <w:r w:rsidR="00354FAF">
              <w:rPr>
                <w:rFonts w:ascii="Cambria" w:hAnsi="Cambria"/>
                <w:sz w:val="16"/>
                <w:szCs w:val="18"/>
                <w:lang w:eastAsia="hr-HR"/>
              </w:rPr>
              <w:t>29</w:t>
            </w:r>
            <w:r w:rsidR="00415F17" w:rsidRPr="007162C1">
              <w:rPr>
                <w:rFonts w:ascii="Cambria" w:hAnsi="Cambria"/>
                <w:sz w:val="16"/>
                <w:szCs w:val="18"/>
                <w:lang w:eastAsia="hr-HR"/>
              </w:rPr>
              <w:t>%</w:t>
            </w:r>
          </w:p>
        </w:tc>
        <w:tc>
          <w:tcPr>
            <w:tcW w:w="998" w:type="dxa"/>
            <w:tcBorders>
              <w:top w:val="single" w:sz="4" w:space="0" w:color="D9D9D9"/>
              <w:left w:val="single" w:sz="4" w:space="0" w:color="D9D9D9"/>
              <w:bottom w:val="single" w:sz="12" w:space="0" w:color="D9D9D9"/>
              <w:right w:val="single" w:sz="4" w:space="0" w:color="D9D9D9"/>
            </w:tcBorders>
            <w:shd w:val="clear" w:color="auto" w:fill="auto"/>
            <w:noWrap/>
            <w:vAlign w:val="center"/>
          </w:tcPr>
          <w:p w14:paraId="43945D49" w14:textId="436EC04E" w:rsidR="00415F17" w:rsidRPr="007162C1" w:rsidRDefault="00354FAF" w:rsidP="00415F17">
            <w:pPr>
              <w:jc w:val="center"/>
              <w:rPr>
                <w:rFonts w:ascii="Cambria" w:hAnsi="Cambria"/>
                <w:sz w:val="16"/>
                <w:szCs w:val="18"/>
                <w:lang w:eastAsia="hr-HR"/>
              </w:rPr>
            </w:pPr>
            <w:r>
              <w:rPr>
                <w:rFonts w:ascii="Cambria" w:hAnsi="Cambria"/>
                <w:sz w:val="16"/>
                <w:szCs w:val="18"/>
                <w:lang w:eastAsia="hr-HR"/>
              </w:rPr>
              <w:t>7,27</w:t>
            </w:r>
            <w:r w:rsidR="00415F17" w:rsidRPr="007162C1">
              <w:rPr>
                <w:rFonts w:ascii="Cambria" w:hAnsi="Cambria"/>
                <w:sz w:val="16"/>
                <w:szCs w:val="18"/>
                <w:lang w:eastAsia="hr-HR"/>
              </w:rPr>
              <w:t>%</w:t>
            </w:r>
          </w:p>
        </w:tc>
        <w:tc>
          <w:tcPr>
            <w:tcW w:w="903" w:type="dxa"/>
            <w:tcBorders>
              <w:top w:val="single" w:sz="4" w:space="0" w:color="D9D9D9"/>
              <w:left w:val="single" w:sz="4" w:space="0" w:color="D9D9D9"/>
              <w:bottom w:val="single" w:sz="12" w:space="0" w:color="D9D9D9"/>
            </w:tcBorders>
            <w:shd w:val="clear" w:color="auto" w:fill="auto"/>
            <w:noWrap/>
            <w:vAlign w:val="center"/>
          </w:tcPr>
          <w:p w14:paraId="2DCB99BB" w14:textId="77777777" w:rsidR="00415F17" w:rsidRPr="007162C1" w:rsidRDefault="00415F17" w:rsidP="00415F17">
            <w:pPr>
              <w:jc w:val="center"/>
              <w:rPr>
                <w:rFonts w:ascii="Cambria" w:hAnsi="Cambria"/>
                <w:b/>
                <w:sz w:val="16"/>
                <w:szCs w:val="18"/>
                <w:lang w:eastAsia="hr-HR"/>
              </w:rPr>
            </w:pPr>
            <w:r w:rsidRPr="007162C1">
              <w:rPr>
                <w:rFonts w:ascii="Cambria" w:hAnsi="Cambria"/>
                <w:b/>
                <w:sz w:val="16"/>
                <w:szCs w:val="18"/>
                <w:lang w:eastAsia="hr-HR"/>
              </w:rPr>
              <w:t>100%</w:t>
            </w:r>
          </w:p>
        </w:tc>
      </w:tr>
    </w:tbl>
    <w:p w14:paraId="717B54D0" w14:textId="77777777" w:rsidR="00415F17" w:rsidRDefault="00415F17" w:rsidP="00415F17">
      <w:pPr>
        <w:pStyle w:val="Odlomakpopisa"/>
        <w:ind w:left="0"/>
        <w:jc w:val="both"/>
        <w:rPr>
          <w:rFonts w:ascii="Cambria" w:hAnsi="Cambria"/>
          <w:b/>
          <w:color w:val="0F243E"/>
        </w:rPr>
      </w:pPr>
    </w:p>
    <w:p w14:paraId="23719DA2" w14:textId="77777777" w:rsidR="00415F17" w:rsidRDefault="00415F17" w:rsidP="00415F17">
      <w:pPr>
        <w:pStyle w:val="Standard"/>
        <w:tabs>
          <w:tab w:val="left" w:pos="420"/>
        </w:tabs>
        <w:spacing w:after="0"/>
        <w:rPr>
          <w:rFonts w:ascii="Cambria" w:hAnsi="Cambria"/>
          <w:b/>
          <w:color w:val="0F243E"/>
        </w:rPr>
      </w:pPr>
    </w:p>
    <w:p w14:paraId="5C468348" w14:textId="77777777" w:rsidR="009E2E74" w:rsidRPr="0067688D" w:rsidRDefault="009E2E74" w:rsidP="00296978">
      <w:pPr>
        <w:jc w:val="both"/>
        <w:rPr>
          <w:rFonts w:asciiTheme="majorHAnsi" w:hAnsiTheme="majorHAnsi"/>
          <w:noProof/>
          <w:color w:val="FF0000"/>
        </w:rPr>
      </w:pPr>
    </w:p>
    <w:p w14:paraId="18274616" w14:textId="77777777" w:rsidR="009E2E74" w:rsidRDefault="009E2E74" w:rsidP="00296978">
      <w:pPr>
        <w:jc w:val="both"/>
        <w:rPr>
          <w:rFonts w:asciiTheme="majorHAnsi" w:hAnsiTheme="majorHAnsi"/>
          <w:noProof/>
        </w:rPr>
      </w:pPr>
    </w:p>
    <w:tbl>
      <w:tblPr>
        <w:tblW w:w="5000" w:type="pct"/>
        <w:tblLayout w:type="fixed"/>
        <w:tblCellMar>
          <w:left w:w="10" w:type="dxa"/>
          <w:right w:w="10" w:type="dxa"/>
        </w:tblCellMar>
        <w:tblLook w:val="04A0" w:firstRow="1" w:lastRow="0" w:firstColumn="1" w:lastColumn="0" w:noHBand="0" w:noVBand="1"/>
      </w:tblPr>
      <w:tblGrid>
        <w:gridCol w:w="9286"/>
      </w:tblGrid>
      <w:tr w:rsidR="00A335C6" w:rsidRPr="00CA5DA9" w14:paraId="479E3363" w14:textId="77777777" w:rsidTr="0006135E">
        <w:trPr>
          <w:trHeight w:val="397"/>
        </w:trPr>
        <w:tc>
          <w:tcPr>
            <w:tcW w:w="9286" w:type="dxa"/>
            <w:shd w:val="clear" w:color="auto" w:fill="E7E7FF"/>
            <w:tcMar>
              <w:top w:w="0" w:type="dxa"/>
              <w:left w:w="108" w:type="dxa"/>
              <w:bottom w:w="0" w:type="dxa"/>
              <w:right w:w="108" w:type="dxa"/>
            </w:tcMar>
            <w:vAlign w:val="center"/>
          </w:tcPr>
          <w:p w14:paraId="3DB443EA" w14:textId="77777777" w:rsidR="00A335C6" w:rsidRPr="00CA5DA9" w:rsidRDefault="00A335C6" w:rsidP="00A335C6">
            <w:pPr>
              <w:pStyle w:val="Standard"/>
              <w:spacing w:after="0"/>
              <w:rPr>
                <w:rFonts w:ascii="Cambria" w:hAnsi="Cambria" w:cs="Arial"/>
                <w:b/>
                <w:noProof/>
                <w:color w:val="262626"/>
                <w:lang w:eastAsia="en-US"/>
              </w:rPr>
            </w:pPr>
            <w:bookmarkStart w:id="2" w:name="RANGE!A31"/>
            <w:bookmarkEnd w:id="2"/>
            <w:r w:rsidRPr="00CA5DA9">
              <w:rPr>
                <w:rFonts w:ascii="Cambria" w:hAnsi="Cambria" w:cs="Arial"/>
                <w:b/>
                <w:noProof/>
                <w:color w:val="262626"/>
                <w:lang w:eastAsia="en-US"/>
              </w:rPr>
              <w:t>Investicije i izvori financiranja</w:t>
            </w:r>
          </w:p>
        </w:tc>
      </w:tr>
    </w:tbl>
    <w:p w14:paraId="06B0C062" w14:textId="77777777" w:rsidR="0006135E" w:rsidRDefault="0006135E" w:rsidP="0006135E">
      <w:pPr>
        <w:pStyle w:val="Odlomakpopisa"/>
        <w:ind w:left="0"/>
        <w:jc w:val="both"/>
        <w:rPr>
          <w:rFonts w:ascii="Cambria" w:hAnsi="Cambria"/>
        </w:rPr>
      </w:pPr>
    </w:p>
    <w:p w14:paraId="5D044C84" w14:textId="179878D5" w:rsidR="0006135E" w:rsidRPr="00AE438D" w:rsidRDefault="0006135E" w:rsidP="0006135E">
      <w:pPr>
        <w:pStyle w:val="Odlomakpopisa"/>
        <w:ind w:left="0"/>
        <w:jc w:val="both"/>
        <w:rPr>
          <w:rFonts w:ascii="Cambria" w:hAnsi="Cambria"/>
          <w:color w:val="00B050"/>
        </w:rPr>
      </w:pPr>
      <w:r w:rsidRPr="00F54C53">
        <w:rPr>
          <w:rFonts w:ascii="Cambria" w:hAnsi="Cambria"/>
        </w:rPr>
        <w:t>Tijekom 20</w:t>
      </w:r>
      <w:r>
        <w:rPr>
          <w:rFonts w:ascii="Cambria" w:hAnsi="Cambria"/>
        </w:rPr>
        <w:t>2</w:t>
      </w:r>
      <w:r w:rsidR="00600F39">
        <w:rPr>
          <w:rFonts w:ascii="Cambria" w:hAnsi="Cambria"/>
        </w:rPr>
        <w:t>3</w:t>
      </w:r>
      <w:r w:rsidRPr="00F54C53">
        <w:rPr>
          <w:rFonts w:ascii="Cambria" w:hAnsi="Cambria"/>
        </w:rPr>
        <w:t xml:space="preserve">. godine iz vlastitih su izvora financirana ulaganja u dugotrajnu imovinu u ukupnom iznosu od </w:t>
      </w:r>
      <w:r w:rsidR="000D66C6">
        <w:rPr>
          <w:rFonts w:ascii="Cambria" w:hAnsi="Cambria"/>
        </w:rPr>
        <w:t>1</w:t>
      </w:r>
      <w:r w:rsidR="00600F39">
        <w:rPr>
          <w:rFonts w:ascii="Cambria" w:hAnsi="Cambria"/>
        </w:rPr>
        <w:t>.008.</w:t>
      </w:r>
      <w:r w:rsidR="000D66C6">
        <w:rPr>
          <w:rFonts w:ascii="Cambria" w:hAnsi="Cambria"/>
        </w:rPr>
        <w:t>3</w:t>
      </w:r>
      <w:r w:rsidR="00635842">
        <w:rPr>
          <w:rFonts w:ascii="Cambria" w:hAnsi="Cambria"/>
        </w:rPr>
        <w:t>52</w:t>
      </w:r>
      <w:r w:rsidR="00600F39">
        <w:rPr>
          <w:rFonts w:ascii="Cambria" w:hAnsi="Cambria"/>
        </w:rPr>
        <w:t>,36 EUR</w:t>
      </w:r>
      <w:r w:rsidRPr="00276B0A">
        <w:rPr>
          <w:rFonts w:ascii="Cambria" w:hAnsi="Cambria"/>
        </w:rPr>
        <w:t xml:space="preserve">. </w:t>
      </w:r>
    </w:p>
    <w:p w14:paraId="08F85E9D" w14:textId="390B38AC" w:rsidR="0006135E" w:rsidRPr="00EA4D32" w:rsidRDefault="0006135E" w:rsidP="0006135E">
      <w:pPr>
        <w:pStyle w:val="Odlomakpopisa"/>
        <w:ind w:left="0"/>
        <w:jc w:val="both"/>
        <w:rPr>
          <w:rFonts w:ascii="Cambria" w:hAnsi="Cambria"/>
        </w:rPr>
      </w:pPr>
      <w:r w:rsidRPr="00EA4D32">
        <w:rPr>
          <w:rFonts w:ascii="Cambria" w:hAnsi="Cambria"/>
        </w:rPr>
        <w:t>U 20</w:t>
      </w:r>
      <w:r>
        <w:rPr>
          <w:rFonts w:ascii="Cambria" w:hAnsi="Cambria"/>
        </w:rPr>
        <w:t>2</w:t>
      </w:r>
      <w:r w:rsidR="00600F39">
        <w:rPr>
          <w:rFonts w:ascii="Cambria" w:hAnsi="Cambria"/>
        </w:rPr>
        <w:t>3</w:t>
      </w:r>
      <w:r w:rsidRPr="00EA4D32">
        <w:rPr>
          <w:rFonts w:ascii="Cambria" w:hAnsi="Cambria"/>
        </w:rPr>
        <w:t>. godini nabavljeno je:</w:t>
      </w:r>
    </w:p>
    <w:p w14:paraId="644A1C5E" w14:textId="493E7199" w:rsidR="0006135E" w:rsidRPr="00645111" w:rsidRDefault="0006135E" w:rsidP="0006135E">
      <w:pPr>
        <w:pStyle w:val="Odlomakpopisa"/>
        <w:numPr>
          <w:ilvl w:val="0"/>
          <w:numId w:val="21"/>
        </w:numPr>
        <w:suppressAutoHyphens/>
        <w:autoSpaceDN w:val="0"/>
        <w:spacing w:before="60"/>
        <w:ind w:left="714" w:hanging="357"/>
        <w:contextualSpacing w:val="0"/>
        <w:jc w:val="both"/>
        <w:textAlignment w:val="baseline"/>
        <w:rPr>
          <w:rFonts w:ascii="Cambria" w:hAnsi="Cambria"/>
        </w:rPr>
      </w:pPr>
      <w:r w:rsidRPr="00645111">
        <w:rPr>
          <w:rFonts w:ascii="Cambria" w:hAnsi="Cambria"/>
        </w:rPr>
        <w:t>Licenc</w:t>
      </w:r>
      <w:r w:rsidR="00980660">
        <w:rPr>
          <w:rFonts w:ascii="Cambria" w:hAnsi="Cambria"/>
        </w:rPr>
        <w:t>e</w:t>
      </w:r>
      <w:r w:rsidRPr="00645111">
        <w:rPr>
          <w:rFonts w:ascii="Cambria" w:hAnsi="Cambria"/>
        </w:rPr>
        <w:t xml:space="preserve"> (</w:t>
      </w:r>
      <w:r w:rsidR="00600F39">
        <w:rPr>
          <w:rFonts w:ascii="Cambria" w:hAnsi="Cambria"/>
        </w:rPr>
        <w:t>68</w:t>
      </w:r>
      <w:r w:rsidR="00C00846">
        <w:rPr>
          <w:rFonts w:ascii="Cambria" w:hAnsi="Cambria"/>
        </w:rPr>
        <w:t>.</w:t>
      </w:r>
      <w:r w:rsidR="00600F39">
        <w:rPr>
          <w:rFonts w:ascii="Cambria" w:hAnsi="Cambria"/>
        </w:rPr>
        <w:t>370</w:t>
      </w:r>
      <w:r w:rsidRPr="00645111">
        <w:rPr>
          <w:rFonts w:ascii="Cambria" w:hAnsi="Cambria"/>
        </w:rPr>
        <w:t xml:space="preserve"> </w:t>
      </w:r>
      <w:r w:rsidR="00600F39">
        <w:rPr>
          <w:rFonts w:ascii="Cambria" w:hAnsi="Cambria"/>
        </w:rPr>
        <w:t>EUR</w:t>
      </w:r>
      <w:r w:rsidRPr="00645111">
        <w:rPr>
          <w:rFonts w:ascii="Cambria" w:hAnsi="Cambria"/>
        </w:rPr>
        <w:t xml:space="preserve">) </w:t>
      </w:r>
    </w:p>
    <w:p w14:paraId="4DBAFA23" w14:textId="4DE603BA" w:rsidR="00D301B9" w:rsidRPr="00F96B48" w:rsidRDefault="0006135E" w:rsidP="002C6FAB">
      <w:pPr>
        <w:pStyle w:val="Odlomakpopisa"/>
        <w:numPr>
          <w:ilvl w:val="0"/>
          <w:numId w:val="21"/>
        </w:numPr>
        <w:suppressAutoHyphens/>
        <w:autoSpaceDN w:val="0"/>
        <w:spacing w:before="60"/>
        <w:ind w:left="714" w:hanging="357"/>
        <w:contextualSpacing w:val="0"/>
        <w:jc w:val="both"/>
        <w:textAlignment w:val="baseline"/>
        <w:rPr>
          <w:rFonts w:ascii="Cambria" w:hAnsi="Cambria"/>
        </w:rPr>
      </w:pPr>
      <w:r w:rsidRPr="00F96B48">
        <w:rPr>
          <w:rFonts w:ascii="Cambria" w:hAnsi="Cambria"/>
        </w:rPr>
        <w:t xml:space="preserve">Uredska oprema </w:t>
      </w:r>
      <w:r w:rsidR="00600F39">
        <w:rPr>
          <w:rFonts w:ascii="Cambria" w:hAnsi="Cambria"/>
        </w:rPr>
        <w:t>(11.825,25</w:t>
      </w:r>
      <w:r w:rsidR="002C6FAB">
        <w:rPr>
          <w:rFonts w:ascii="Cambria" w:hAnsi="Cambria"/>
        </w:rPr>
        <w:t xml:space="preserve"> </w:t>
      </w:r>
      <w:r w:rsidR="00600F39">
        <w:rPr>
          <w:rFonts w:ascii="Cambria" w:hAnsi="Cambria"/>
        </w:rPr>
        <w:t>EUR</w:t>
      </w:r>
      <w:r w:rsidRPr="00F96B48">
        <w:rPr>
          <w:rFonts w:ascii="Cambria" w:hAnsi="Cambria"/>
        </w:rPr>
        <w:t>)</w:t>
      </w:r>
    </w:p>
    <w:p w14:paraId="51EBEA0C" w14:textId="6935450A" w:rsidR="0006135E" w:rsidRPr="003672EF" w:rsidRDefault="0006135E" w:rsidP="0006135E">
      <w:pPr>
        <w:pStyle w:val="Odlomakpopisa"/>
        <w:numPr>
          <w:ilvl w:val="0"/>
          <w:numId w:val="21"/>
        </w:numPr>
        <w:suppressAutoHyphens/>
        <w:autoSpaceDN w:val="0"/>
        <w:spacing w:before="60"/>
        <w:ind w:left="714" w:hanging="357"/>
        <w:contextualSpacing w:val="0"/>
        <w:jc w:val="both"/>
        <w:textAlignment w:val="baseline"/>
        <w:rPr>
          <w:rFonts w:ascii="Cambria" w:hAnsi="Cambria"/>
        </w:rPr>
      </w:pPr>
      <w:r w:rsidRPr="003672EF">
        <w:rPr>
          <w:rFonts w:ascii="Cambria" w:hAnsi="Cambria"/>
        </w:rPr>
        <w:t xml:space="preserve">Alati – </w:t>
      </w:r>
      <w:r w:rsidR="004E742E">
        <w:rPr>
          <w:rFonts w:ascii="Cambria" w:hAnsi="Cambria"/>
        </w:rPr>
        <w:t>mobilni terminali i printeri, solarna rasvjeta, mobilne kamere i kućišta za kamere, USB u server sobi, lisice za pauk, agregati, automati obostrani, laser za zavarivanje, mrežna oprema</w:t>
      </w:r>
      <w:r w:rsidR="0029776A">
        <w:rPr>
          <w:rFonts w:ascii="Cambria" w:hAnsi="Cambria"/>
        </w:rPr>
        <w:t xml:space="preserve"> </w:t>
      </w:r>
      <w:r w:rsidRPr="003672EF">
        <w:rPr>
          <w:rFonts w:ascii="Cambria" w:hAnsi="Cambria"/>
        </w:rPr>
        <w:t>(</w:t>
      </w:r>
      <w:r w:rsidR="004E742E">
        <w:rPr>
          <w:rFonts w:ascii="Cambria" w:hAnsi="Cambria"/>
        </w:rPr>
        <w:t>265.332,08 EUR</w:t>
      </w:r>
      <w:r w:rsidRPr="003672EF">
        <w:rPr>
          <w:rFonts w:ascii="Cambria" w:hAnsi="Cambria"/>
        </w:rPr>
        <w:t>)</w:t>
      </w:r>
    </w:p>
    <w:p w14:paraId="627EB6F5" w14:textId="64B3682B" w:rsidR="0006135E" w:rsidRPr="00F96B48" w:rsidRDefault="00FC3B42" w:rsidP="0006135E">
      <w:pPr>
        <w:pStyle w:val="Odlomakpopisa"/>
        <w:numPr>
          <w:ilvl w:val="0"/>
          <w:numId w:val="21"/>
        </w:numPr>
        <w:suppressAutoHyphens/>
        <w:autoSpaceDN w:val="0"/>
        <w:spacing w:before="60"/>
        <w:ind w:left="714" w:hanging="357"/>
        <w:contextualSpacing w:val="0"/>
        <w:jc w:val="both"/>
        <w:textAlignment w:val="baseline"/>
        <w:rPr>
          <w:rFonts w:ascii="Cambria" w:hAnsi="Cambria"/>
        </w:rPr>
      </w:pPr>
      <w:r>
        <w:rPr>
          <w:rFonts w:ascii="Cambria" w:hAnsi="Cambria"/>
        </w:rPr>
        <w:t xml:space="preserve">Transportna sredstva – </w:t>
      </w:r>
      <w:r w:rsidR="003E366F">
        <w:rPr>
          <w:rFonts w:ascii="Cambria" w:hAnsi="Cambria"/>
        </w:rPr>
        <w:t xml:space="preserve">specijalno vozilo „pauk“, teretna vozila, ručna kolica, signalna prikolica </w:t>
      </w:r>
      <w:r w:rsidR="0006135E" w:rsidRPr="00F96B48">
        <w:rPr>
          <w:rFonts w:ascii="Cambria" w:hAnsi="Cambria"/>
        </w:rPr>
        <w:t>(</w:t>
      </w:r>
      <w:r w:rsidR="003E366F">
        <w:rPr>
          <w:rFonts w:ascii="Cambria" w:hAnsi="Cambria"/>
        </w:rPr>
        <w:t>143.808,98 EUR</w:t>
      </w:r>
      <w:r w:rsidR="0006135E" w:rsidRPr="00F96B48">
        <w:rPr>
          <w:rFonts w:ascii="Cambria" w:hAnsi="Cambria"/>
        </w:rPr>
        <w:t>)</w:t>
      </w:r>
    </w:p>
    <w:p w14:paraId="179A69D4" w14:textId="4CCB9BDA" w:rsidR="003E366F" w:rsidRDefault="0006135E" w:rsidP="0006135E">
      <w:pPr>
        <w:pStyle w:val="Odlomakpopisa"/>
        <w:numPr>
          <w:ilvl w:val="0"/>
          <w:numId w:val="21"/>
        </w:numPr>
        <w:suppressAutoHyphens/>
        <w:autoSpaceDN w:val="0"/>
        <w:spacing w:before="60"/>
        <w:ind w:left="714" w:hanging="357"/>
        <w:contextualSpacing w:val="0"/>
        <w:jc w:val="both"/>
        <w:textAlignment w:val="baseline"/>
        <w:rPr>
          <w:rFonts w:ascii="Cambria" w:hAnsi="Cambria"/>
        </w:rPr>
      </w:pPr>
      <w:r w:rsidRPr="00FC3A51">
        <w:rPr>
          <w:rFonts w:ascii="Cambria" w:hAnsi="Cambria"/>
        </w:rPr>
        <w:t>Građevinski objekt u pripremi – poslovna zgrada (</w:t>
      </w:r>
      <w:r w:rsidR="003E366F">
        <w:rPr>
          <w:rFonts w:ascii="Cambria" w:hAnsi="Cambria"/>
        </w:rPr>
        <w:t>55.946,16 EUR</w:t>
      </w:r>
      <w:r w:rsidR="00635842">
        <w:rPr>
          <w:rFonts w:ascii="Cambria" w:hAnsi="Cambria"/>
        </w:rPr>
        <w:t>)</w:t>
      </w:r>
    </w:p>
    <w:p w14:paraId="323DC4B9" w14:textId="379CFFF0" w:rsidR="0006135E" w:rsidRPr="00FC3A51" w:rsidRDefault="003E366F" w:rsidP="0006135E">
      <w:pPr>
        <w:pStyle w:val="Odlomakpopisa"/>
        <w:numPr>
          <w:ilvl w:val="0"/>
          <w:numId w:val="21"/>
        </w:numPr>
        <w:suppressAutoHyphens/>
        <w:autoSpaceDN w:val="0"/>
        <w:spacing w:before="60"/>
        <w:ind w:left="714" w:hanging="357"/>
        <w:contextualSpacing w:val="0"/>
        <w:jc w:val="both"/>
        <w:textAlignment w:val="baseline"/>
        <w:rPr>
          <w:rFonts w:ascii="Cambria" w:hAnsi="Cambria"/>
        </w:rPr>
      </w:pPr>
      <w:r>
        <w:rPr>
          <w:rFonts w:ascii="Cambria" w:hAnsi="Cambria"/>
        </w:rPr>
        <w:t>Ostala oprema u pripremi – rolo garaža (463.069,89 EUR)</w:t>
      </w:r>
      <w:r w:rsidR="0006135E" w:rsidRPr="00FC3A51">
        <w:rPr>
          <w:rFonts w:ascii="Cambria" w:hAnsi="Cambria"/>
        </w:rPr>
        <w:t>.</w:t>
      </w:r>
    </w:p>
    <w:p w14:paraId="1B262C77" w14:textId="77777777" w:rsidR="00A335C6" w:rsidRPr="00CA5DA9" w:rsidRDefault="00A335C6" w:rsidP="00A335C6">
      <w:pPr>
        <w:pStyle w:val="Standard"/>
        <w:spacing w:after="0"/>
        <w:jc w:val="both"/>
        <w:rPr>
          <w:rFonts w:ascii="Cambria" w:hAnsi="Cambria" w:cs="Arial"/>
          <w:noProof/>
          <w:sz w:val="22"/>
          <w:szCs w:val="22"/>
        </w:rPr>
      </w:pPr>
    </w:p>
    <w:p w14:paraId="289FD5F5" w14:textId="77777777" w:rsidR="007C38F9" w:rsidRPr="0067688D" w:rsidRDefault="007C38F9" w:rsidP="00296978">
      <w:pPr>
        <w:pStyle w:val="Odlomakpopisa2"/>
        <w:ind w:left="0"/>
        <w:jc w:val="both"/>
        <w:rPr>
          <w:rFonts w:asciiTheme="majorHAnsi" w:hAnsiTheme="majorHAnsi"/>
          <w:noProof/>
          <w:color w:val="FF0000"/>
        </w:rPr>
      </w:pPr>
    </w:p>
    <w:p w14:paraId="2B77407C" w14:textId="77777777" w:rsidR="00C31320" w:rsidRDefault="00C31320" w:rsidP="00991231">
      <w:pPr>
        <w:pStyle w:val="Odlomakpopisa2"/>
        <w:ind w:left="0"/>
        <w:rPr>
          <w:rFonts w:asciiTheme="majorHAnsi" w:hAnsiTheme="majorHAnsi"/>
          <w:noProof/>
          <w:color w:val="FF0000"/>
        </w:rPr>
      </w:pPr>
    </w:p>
    <w:p w14:paraId="18F19A0F" w14:textId="77777777" w:rsidR="00C31320" w:rsidRPr="006678E1" w:rsidRDefault="00C31320" w:rsidP="00991231">
      <w:pPr>
        <w:pStyle w:val="Odlomakpopisa2"/>
        <w:ind w:left="0"/>
        <w:rPr>
          <w:rFonts w:asciiTheme="majorHAnsi" w:hAnsiTheme="majorHAnsi"/>
          <w:noProof/>
          <w:color w:val="FF0000"/>
        </w:rPr>
      </w:pPr>
    </w:p>
    <w:tbl>
      <w:tblPr>
        <w:tblW w:w="5000" w:type="pct"/>
        <w:tblLayout w:type="fixed"/>
        <w:tblCellMar>
          <w:left w:w="10" w:type="dxa"/>
          <w:right w:w="10" w:type="dxa"/>
        </w:tblCellMar>
        <w:tblLook w:val="04A0" w:firstRow="1" w:lastRow="0" w:firstColumn="1" w:lastColumn="0" w:noHBand="0" w:noVBand="1"/>
      </w:tblPr>
      <w:tblGrid>
        <w:gridCol w:w="9286"/>
      </w:tblGrid>
      <w:tr w:rsidR="00A335C6" w:rsidRPr="00CA5DA9" w14:paraId="0C6F8C93" w14:textId="77777777" w:rsidTr="00A335C6">
        <w:trPr>
          <w:trHeight w:val="397"/>
        </w:trPr>
        <w:tc>
          <w:tcPr>
            <w:tcW w:w="9288" w:type="dxa"/>
            <w:shd w:val="clear" w:color="auto" w:fill="E7E7FF"/>
            <w:tcMar>
              <w:top w:w="0" w:type="dxa"/>
              <w:left w:w="108" w:type="dxa"/>
              <w:bottom w:w="0" w:type="dxa"/>
              <w:right w:w="108" w:type="dxa"/>
            </w:tcMar>
            <w:vAlign w:val="center"/>
          </w:tcPr>
          <w:p w14:paraId="17F77C7D" w14:textId="77777777" w:rsidR="00A335C6" w:rsidRPr="00CA5DA9" w:rsidRDefault="00A335C6" w:rsidP="00A335C6">
            <w:pPr>
              <w:pStyle w:val="Standard"/>
              <w:spacing w:after="0"/>
              <w:rPr>
                <w:rFonts w:ascii="Cambria" w:hAnsi="Cambria" w:cs="Arial"/>
                <w:b/>
                <w:noProof/>
                <w:color w:val="262626"/>
                <w:lang w:eastAsia="en-US"/>
              </w:rPr>
            </w:pPr>
            <w:r w:rsidRPr="00CA5DA9">
              <w:rPr>
                <w:rFonts w:ascii="Cambria" w:hAnsi="Cambria" w:cs="Arial"/>
                <w:b/>
                <w:noProof/>
                <w:color w:val="262626"/>
                <w:lang w:eastAsia="en-US"/>
              </w:rPr>
              <w:t>Podaci vezani za djelatnost i fizički podaci o poslovanju</w:t>
            </w:r>
          </w:p>
        </w:tc>
      </w:tr>
    </w:tbl>
    <w:p w14:paraId="2E70899E" w14:textId="77777777" w:rsidR="00A335C6" w:rsidRPr="00835AE6" w:rsidRDefault="00A335C6" w:rsidP="00A335C6">
      <w:pPr>
        <w:pStyle w:val="Standard"/>
        <w:spacing w:after="0"/>
        <w:jc w:val="both"/>
        <w:rPr>
          <w:rFonts w:ascii="Cambria" w:hAnsi="Cambria" w:cs="Arial"/>
          <w:noProof/>
          <w:color w:val="auto"/>
          <w:sz w:val="22"/>
          <w:szCs w:val="22"/>
        </w:rPr>
      </w:pPr>
    </w:p>
    <w:p w14:paraId="2E45B786" w14:textId="05D6025D" w:rsidR="00156FB0" w:rsidRPr="00F54C53" w:rsidRDefault="00156FB0" w:rsidP="00156FB0">
      <w:pPr>
        <w:jc w:val="both"/>
        <w:rPr>
          <w:rFonts w:ascii="Cambria" w:hAnsi="Cambria"/>
        </w:rPr>
      </w:pPr>
      <w:r w:rsidRPr="00F54C53">
        <w:rPr>
          <w:rFonts w:ascii="Cambria" w:hAnsi="Cambria"/>
        </w:rPr>
        <w:t xml:space="preserve">Broj parkirnih mjesta </w:t>
      </w:r>
      <w:r w:rsidR="001A6AFE">
        <w:rPr>
          <w:rFonts w:ascii="Cambria" w:hAnsi="Cambria"/>
        </w:rPr>
        <w:t xml:space="preserve">povećan je </w:t>
      </w:r>
      <w:r>
        <w:rPr>
          <w:rFonts w:ascii="Cambria" w:hAnsi="Cambria"/>
        </w:rPr>
        <w:t>u 202</w:t>
      </w:r>
      <w:r w:rsidR="00874830">
        <w:rPr>
          <w:rFonts w:ascii="Cambria" w:hAnsi="Cambria"/>
        </w:rPr>
        <w:t>3</w:t>
      </w:r>
      <w:r>
        <w:rPr>
          <w:rFonts w:ascii="Cambria" w:hAnsi="Cambria"/>
        </w:rPr>
        <w:t xml:space="preserve">. godini </w:t>
      </w:r>
      <w:r w:rsidRPr="00F54C53">
        <w:rPr>
          <w:rFonts w:ascii="Cambria" w:hAnsi="Cambria"/>
        </w:rPr>
        <w:t xml:space="preserve">za </w:t>
      </w:r>
      <w:r w:rsidR="00874830">
        <w:rPr>
          <w:rFonts w:ascii="Cambria" w:hAnsi="Cambria"/>
        </w:rPr>
        <w:t>5</w:t>
      </w:r>
      <w:r w:rsidR="001A6AFE">
        <w:rPr>
          <w:rFonts w:ascii="Cambria" w:hAnsi="Cambria"/>
        </w:rPr>
        <w:t>%</w:t>
      </w:r>
      <w:r w:rsidRPr="00F54C53">
        <w:rPr>
          <w:rFonts w:ascii="Cambria" w:hAnsi="Cambria"/>
        </w:rPr>
        <w:t xml:space="preserve"> </w:t>
      </w:r>
      <w:r>
        <w:rPr>
          <w:rFonts w:ascii="Cambria" w:hAnsi="Cambria"/>
        </w:rPr>
        <w:t xml:space="preserve">te </w:t>
      </w:r>
      <w:r w:rsidRPr="00F54C53">
        <w:rPr>
          <w:rFonts w:ascii="Cambria" w:hAnsi="Cambria"/>
        </w:rPr>
        <w:t xml:space="preserve">sada iznosi </w:t>
      </w:r>
      <w:r w:rsidR="00874830">
        <w:rPr>
          <w:rFonts w:ascii="Cambria" w:hAnsi="Cambria"/>
        </w:rPr>
        <w:t>3</w:t>
      </w:r>
      <w:r>
        <w:rPr>
          <w:rFonts w:ascii="Cambria" w:hAnsi="Cambria"/>
        </w:rPr>
        <w:t>.</w:t>
      </w:r>
      <w:r w:rsidR="00874830">
        <w:rPr>
          <w:rFonts w:ascii="Cambria" w:hAnsi="Cambria"/>
        </w:rPr>
        <w:t>032</w:t>
      </w:r>
      <w:r w:rsidRPr="00F54C53">
        <w:rPr>
          <w:rFonts w:ascii="Cambria" w:hAnsi="Cambria"/>
        </w:rPr>
        <w:t xml:space="preserve">, a broj parkirnih automata </w:t>
      </w:r>
      <w:r w:rsidR="00874830">
        <w:rPr>
          <w:rFonts w:ascii="Cambria" w:hAnsi="Cambria"/>
        </w:rPr>
        <w:t>povećan na ukupno 41</w:t>
      </w:r>
      <w:r w:rsidRPr="00F54C53">
        <w:rPr>
          <w:rFonts w:ascii="Cambria" w:hAnsi="Cambria"/>
        </w:rPr>
        <w:t>.</w:t>
      </w:r>
    </w:p>
    <w:p w14:paraId="439E5E5B" w14:textId="77777777" w:rsidR="00156FB0" w:rsidRPr="00F54C53" w:rsidRDefault="00156FB0" w:rsidP="00156FB0">
      <w:pPr>
        <w:jc w:val="both"/>
        <w:rPr>
          <w:rFonts w:ascii="Cambria" w:hAnsi="Cambria"/>
        </w:rPr>
      </w:pPr>
    </w:p>
    <w:p w14:paraId="2D969842" w14:textId="73009032" w:rsidR="00156FB0" w:rsidRPr="00F54C53" w:rsidRDefault="00156FB0" w:rsidP="00156FB0">
      <w:pPr>
        <w:jc w:val="both"/>
        <w:rPr>
          <w:rFonts w:ascii="Cambria" w:hAnsi="Cambria"/>
        </w:rPr>
      </w:pPr>
      <w:r w:rsidRPr="00F54C53">
        <w:rPr>
          <w:rFonts w:ascii="Cambria" w:hAnsi="Cambria"/>
        </w:rPr>
        <w:t xml:space="preserve">Broj intervencija pauk vozila </w:t>
      </w:r>
      <w:r>
        <w:rPr>
          <w:rFonts w:ascii="Cambria" w:hAnsi="Cambria"/>
        </w:rPr>
        <w:t>povećan</w:t>
      </w:r>
      <w:r w:rsidRPr="00F54C53">
        <w:rPr>
          <w:rFonts w:ascii="Cambria" w:hAnsi="Cambria"/>
        </w:rPr>
        <w:t xml:space="preserve"> je </w:t>
      </w:r>
      <w:r>
        <w:rPr>
          <w:rFonts w:ascii="Cambria" w:hAnsi="Cambria"/>
        </w:rPr>
        <w:t xml:space="preserve">za </w:t>
      </w:r>
      <w:r w:rsidR="00874830">
        <w:rPr>
          <w:rFonts w:ascii="Cambria" w:hAnsi="Cambria"/>
        </w:rPr>
        <w:t>8</w:t>
      </w:r>
      <w:r>
        <w:rPr>
          <w:rFonts w:ascii="Cambria" w:hAnsi="Cambria"/>
        </w:rPr>
        <w:t xml:space="preserve">% na </w:t>
      </w:r>
      <w:r w:rsidRPr="00F54C53">
        <w:rPr>
          <w:rFonts w:ascii="Cambria" w:hAnsi="Cambria"/>
        </w:rPr>
        <w:t xml:space="preserve"> </w:t>
      </w:r>
      <w:r>
        <w:rPr>
          <w:rFonts w:ascii="Cambria" w:hAnsi="Cambria"/>
        </w:rPr>
        <w:t>2.</w:t>
      </w:r>
      <w:r w:rsidR="00874830">
        <w:rPr>
          <w:rFonts w:ascii="Cambria" w:hAnsi="Cambria"/>
        </w:rPr>
        <w:t>940</w:t>
      </w:r>
      <w:r>
        <w:rPr>
          <w:rFonts w:ascii="Cambria" w:hAnsi="Cambria"/>
        </w:rPr>
        <w:t xml:space="preserve"> intervencija.</w:t>
      </w:r>
    </w:p>
    <w:p w14:paraId="055BF598" w14:textId="77777777" w:rsidR="00156FB0" w:rsidRPr="00C36F5E" w:rsidRDefault="00105DB4" w:rsidP="00156FB0">
      <w:pPr>
        <w:jc w:val="both"/>
        <w:rPr>
          <w:rFonts w:ascii="Cambria" w:hAnsi="Cambria"/>
        </w:rPr>
      </w:pPr>
      <w:r>
        <w:rPr>
          <w:rFonts w:ascii="Cambria" w:hAnsi="Cambria"/>
          <w:sz w:val="32"/>
          <w:szCs w:val="32"/>
        </w:rPr>
        <w:pict w14:anchorId="120D9625">
          <v:rect id="_x0000_i1025" style="width:0;height:1.5pt" o:hralign="center" o:hrstd="t" o:hr="t" fillcolor="#aca899" stroked="f"/>
        </w:pict>
      </w:r>
    </w:p>
    <w:p w14:paraId="5C102AA6" w14:textId="77777777" w:rsidR="00632CF2" w:rsidRDefault="00632CF2" w:rsidP="00676ECB">
      <w:pPr>
        <w:pStyle w:val="Odlomakpopisa2"/>
        <w:ind w:left="0"/>
        <w:jc w:val="both"/>
        <w:rPr>
          <w:rFonts w:asciiTheme="majorHAnsi" w:hAnsiTheme="majorHAnsi"/>
          <w:b/>
          <w:i/>
          <w:noProof/>
        </w:rPr>
      </w:pPr>
    </w:p>
    <w:p w14:paraId="6F1B6AC8" w14:textId="77777777" w:rsidR="004E76FE" w:rsidRPr="004039E9" w:rsidRDefault="004E76FE" w:rsidP="00676ECB">
      <w:pPr>
        <w:pStyle w:val="Odlomakpopisa2"/>
        <w:ind w:left="0"/>
        <w:jc w:val="both"/>
        <w:rPr>
          <w:rFonts w:asciiTheme="majorHAnsi" w:hAnsiTheme="majorHAnsi"/>
          <w:noProof/>
          <w:color w:val="FF0000"/>
        </w:rPr>
      </w:pPr>
    </w:p>
    <w:p w14:paraId="7E74416B" w14:textId="77777777" w:rsidR="004E76FE" w:rsidRPr="00F85DAC" w:rsidRDefault="004E76FE" w:rsidP="00676ECB">
      <w:pPr>
        <w:pStyle w:val="Odlomakpopisa2"/>
        <w:ind w:left="0"/>
        <w:jc w:val="both"/>
        <w:rPr>
          <w:rFonts w:asciiTheme="majorHAnsi" w:hAnsiTheme="majorHAnsi"/>
          <w:noProof/>
        </w:rPr>
      </w:pPr>
    </w:p>
    <w:p w14:paraId="4A16BBFD" w14:textId="77777777" w:rsidR="004E76FE" w:rsidRPr="004E76FE" w:rsidRDefault="004E76FE" w:rsidP="00676ECB">
      <w:pPr>
        <w:pStyle w:val="Odlomakpopisa2"/>
        <w:ind w:left="0"/>
        <w:jc w:val="both"/>
        <w:rPr>
          <w:rFonts w:asciiTheme="majorHAnsi" w:hAnsiTheme="majorHAnsi"/>
          <w:noProof/>
        </w:rPr>
      </w:pPr>
    </w:p>
    <w:p w14:paraId="480032B6" w14:textId="77777777" w:rsidR="00BD54F6" w:rsidRDefault="00BD54F6" w:rsidP="00676ECB">
      <w:pPr>
        <w:pStyle w:val="Odlomakpopisa2"/>
        <w:ind w:left="0"/>
        <w:jc w:val="both"/>
        <w:rPr>
          <w:rFonts w:asciiTheme="majorHAnsi" w:hAnsiTheme="majorHAnsi"/>
          <w:noProof/>
          <w:color w:val="FF0000"/>
        </w:rPr>
      </w:pPr>
    </w:p>
    <w:p w14:paraId="63DCC639" w14:textId="77777777" w:rsidR="00C31320" w:rsidRDefault="00C31320" w:rsidP="00676ECB">
      <w:pPr>
        <w:pStyle w:val="Odlomakpopisa2"/>
        <w:ind w:left="0"/>
        <w:jc w:val="both"/>
        <w:rPr>
          <w:rFonts w:asciiTheme="majorHAnsi" w:hAnsiTheme="majorHAnsi"/>
          <w:noProof/>
          <w:color w:val="FF0000"/>
        </w:rPr>
      </w:pPr>
    </w:p>
    <w:p w14:paraId="27AD6162" w14:textId="77777777" w:rsidR="00C31320" w:rsidRDefault="00C31320" w:rsidP="00676ECB">
      <w:pPr>
        <w:pStyle w:val="Odlomakpopisa2"/>
        <w:ind w:left="0"/>
        <w:jc w:val="both"/>
        <w:rPr>
          <w:rFonts w:asciiTheme="majorHAnsi" w:hAnsiTheme="majorHAnsi"/>
          <w:noProof/>
          <w:color w:val="FF0000"/>
        </w:rPr>
      </w:pPr>
    </w:p>
    <w:p w14:paraId="6FEB2681" w14:textId="77777777" w:rsidR="00C430C3" w:rsidRDefault="00C430C3" w:rsidP="00676ECB">
      <w:pPr>
        <w:pStyle w:val="Odlomakpopisa2"/>
        <w:ind w:left="0"/>
        <w:jc w:val="both"/>
        <w:rPr>
          <w:rFonts w:asciiTheme="majorHAnsi" w:hAnsiTheme="majorHAnsi"/>
          <w:noProof/>
          <w:color w:val="FF0000"/>
        </w:rPr>
      </w:pPr>
    </w:p>
    <w:p w14:paraId="2B311821" w14:textId="77777777" w:rsidR="00C430C3" w:rsidRDefault="00C430C3" w:rsidP="00676ECB">
      <w:pPr>
        <w:pStyle w:val="Odlomakpopisa2"/>
        <w:ind w:left="0"/>
        <w:jc w:val="both"/>
        <w:rPr>
          <w:rFonts w:asciiTheme="majorHAnsi" w:hAnsiTheme="majorHAnsi"/>
          <w:noProof/>
          <w:color w:val="FF0000"/>
        </w:rPr>
      </w:pPr>
    </w:p>
    <w:p w14:paraId="757A9EC1" w14:textId="54805559" w:rsidR="00A335C6" w:rsidRPr="00CA5DA9" w:rsidRDefault="00A335C6" w:rsidP="00A335C6">
      <w:pPr>
        <w:pStyle w:val="Standard"/>
        <w:spacing w:after="0"/>
        <w:rPr>
          <w:rFonts w:ascii="Cambria" w:hAnsi="Cambria" w:cs="Arial"/>
          <w:b/>
          <w:noProof/>
          <w:color w:val="262626"/>
          <w:szCs w:val="18"/>
        </w:rPr>
      </w:pPr>
      <w:r w:rsidRPr="00CA5DA9">
        <w:rPr>
          <w:rFonts w:ascii="Cambria" w:hAnsi="Cambria" w:cs="Arial"/>
          <w:b/>
          <w:noProof/>
          <w:color w:val="262626"/>
          <w:szCs w:val="18"/>
        </w:rPr>
        <w:t>Izvještaj 5.</w:t>
      </w:r>
    </w:p>
    <w:p w14:paraId="7C295682" w14:textId="77777777" w:rsidR="00A335C6" w:rsidRPr="00CA5DA9" w:rsidRDefault="00A335C6" w:rsidP="00A335C6">
      <w:pPr>
        <w:pStyle w:val="Standard"/>
        <w:pBdr>
          <w:bottom w:val="single" w:sz="18" w:space="1" w:color="000080"/>
        </w:pBdr>
        <w:spacing w:after="0" w:line="360" w:lineRule="auto"/>
        <w:rPr>
          <w:rFonts w:ascii="Cambria" w:hAnsi="Cambria" w:cs="Arial"/>
          <w:b/>
          <w:noProof/>
          <w:color w:val="262626"/>
          <w:sz w:val="40"/>
          <w:szCs w:val="26"/>
        </w:rPr>
      </w:pPr>
      <w:r w:rsidRPr="00CA5DA9">
        <w:rPr>
          <w:rFonts w:ascii="Cambria" w:hAnsi="Cambria" w:cs="Arial"/>
          <w:b/>
          <w:noProof/>
          <w:color w:val="262626"/>
          <w:sz w:val="40"/>
          <w:szCs w:val="26"/>
        </w:rPr>
        <w:t xml:space="preserve">POKAZATELJI </w:t>
      </w:r>
    </w:p>
    <w:p w14:paraId="58E8B7EE" w14:textId="77777777" w:rsidR="00A335C6" w:rsidRDefault="00A335C6" w:rsidP="00A335C6">
      <w:pPr>
        <w:pStyle w:val="Standard"/>
        <w:spacing w:after="0"/>
        <w:jc w:val="center"/>
        <w:rPr>
          <w:rFonts w:ascii="Cambria" w:hAnsi="Cambria"/>
          <w:noProof/>
        </w:rPr>
      </w:pPr>
    </w:p>
    <w:p w14:paraId="55949BED" w14:textId="77777777" w:rsidR="00AA37A2" w:rsidRPr="00CA5DA9" w:rsidRDefault="00AA37A2" w:rsidP="00A335C6">
      <w:pPr>
        <w:pStyle w:val="Standard"/>
        <w:spacing w:after="0"/>
        <w:jc w:val="center"/>
        <w:rPr>
          <w:rFonts w:ascii="Cambria" w:hAnsi="Cambria"/>
          <w:noProof/>
        </w:rPr>
      </w:pPr>
    </w:p>
    <w:tbl>
      <w:tblPr>
        <w:tblW w:w="5000" w:type="pct"/>
        <w:tblLayout w:type="fixed"/>
        <w:tblCellMar>
          <w:left w:w="10" w:type="dxa"/>
          <w:right w:w="10" w:type="dxa"/>
        </w:tblCellMar>
        <w:tblLook w:val="04A0" w:firstRow="1" w:lastRow="0" w:firstColumn="1" w:lastColumn="0" w:noHBand="0" w:noVBand="1"/>
      </w:tblPr>
      <w:tblGrid>
        <w:gridCol w:w="9286"/>
      </w:tblGrid>
      <w:tr w:rsidR="00A335C6" w:rsidRPr="00CA5DA9" w14:paraId="0D90F0BD" w14:textId="77777777" w:rsidTr="00DF360B">
        <w:trPr>
          <w:trHeight w:val="397"/>
        </w:trPr>
        <w:tc>
          <w:tcPr>
            <w:tcW w:w="9286" w:type="dxa"/>
            <w:shd w:val="clear" w:color="auto" w:fill="E7E7FF"/>
            <w:tcMar>
              <w:top w:w="0" w:type="dxa"/>
              <w:left w:w="108" w:type="dxa"/>
              <w:bottom w:w="0" w:type="dxa"/>
              <w:right w:w="108" w:type="dxa"/>
            </w:tcMar>
            <w:vAlign w:val="center"/>
          </w:tcPr>
          <w:p w14:paraId="5708F44C" w14:textId="77777777" w:rsidR="00A335C6" w:rsidRPr="00CA5DA9" w:rsidRDefault="00A335C6" w:rsidP="00A335C6">
            <w:pPr>
              <w:pStyle w:val="Standard"/>
              <w:spacing w:after="0"/>
              <w:rPr>
                <w:rFonts w:ascii="Cambria" w:hAnsi="Cambria" w:cs="Arial"/>
                <w:b/>
                <w:noProof/>
                <w:color w:val="262626"/>
                <w:lang w:eastAsia="en-US"/>
              </w:rPr>
            </w:pPr>
            <w:r w:rsidRPr="00CA5DA9">
              <w:rPr>
                <w:rFonts w:ascii="Cambria" w:hAnsi="Cambria" w:cs="Arial"/>
                <w:b/>
                <w:noProof/>
                <w:color w:val="262626"/>
                <w:lang w:eastAsia="en-US"/>
              </w:rPr>
              <w:t>Ocjena poslovanja</w:t>
            </w:r>
          </w:p>
        </w:tc>
      </w:tr>
    </w:tbl>
    <w:p w14:paraId="1176652E" w14:textId="77777777" w:rsidR="00FD6612" w:rsidRDefault="00FD6612" w:rsidP="00DF360B">
      <w:pPr>
        <w:jc w:val="both"/>
        <w:rPr>
          <w:rFonts w:ascii="Cambria" w:hAnsi="Cambria"/>
        </w:rPr>
      </w:pPr>
    </w:p>
    <w:p w14:paraId="3C129500" w14:textId="2A0E1654" w:rsidR="00730B6A" w:rsidRDefault="00730B6A" w:rsidP="00DF360B">
      <w:pPr>
        <w:jc w:val="both"/>
        <w:rPr>
          <w:rFonts w:ascii="Cambria" w:hAnsi="Cambria"/>
        </w:rPr>
      </w:pPr>
      <w:r>
        <w:rPr>
          <w:rFonts w:ascii="Cambria" w:hAnsi="Cambria"/>
        </w:rPr>
        <w:t xml:space="preserve">Prihod po zaposlenom povećan je za </w:t>
      </w:r>
      <w:r w:rsidR="00B00F0B">
        <w:rPr>
          <w:rFonts w:ascii="Cambria" w:hAnsi="Cambria"/>
        </w:rPr>
        <w:t>44</w:t>
      </w:r>
      <w:r>
        <w:rPr>
          <w:rFonts w:ascii="Cambria" w:hAnsi="Cambria"/>
        </w:rPr>
        <w:t xml:space="preserve">%, a trošak </w:t>
      </w:r>
      <w:r w:rsidR="00175DE4">
        <w:rPr>
          <w:rFonts w:ascii="Cambria" w:hAnsi="Cambria"/>
        </w:rPr>
        <w:t xml:space="preserve">po zaposlenom </w:t>
      </w:r>
      <w:r>
        <w:rPr>
          <w:rFonts w:ascii="Cambria" w:hAnsi="Cambria"/>
        </w:rPr>
        <w:t xml:space="preserve">za </w:t>
      </w:r>
      <w:r w:rsidR="00175DE4">
        <w:rPr>
          <w:rFonts w:ascii="Cambria" w:hAnsi="Cambria"/>
        </w:rPr>
        <w:t>2</w:t>
      </w:r>
      <w:r w:rsidR="00B00F0B">
        <w:rPr>
          <w:rFonts w:ascii="Cambria" w:hAnsi="Cambria"/>
        </w:rPr>
        <w:t>9</w:t>
      </w:r>
      <w:r w:rsidR="00175DE4">
        <w:rPr>
          <w:rFonts w:ascii="Cambria" w:hAnsi="Cambria"/>
        </w:rPr>
        <w:t xml:space="preserve">%, a </w:t>
      </w:r>
      <w:r>
        <w:rPr>
          <w:rFonts w:ascii="Cambria" w:hAnsi="Cambria"/>
        </w:rPr>
        <w:t xml:space="preserve">trošak osoblja po zaposlenom </w:t>
      </w:r>
      <w:r w:rsidR="00175DE4">
        <w:rPr>
          <w:rFonts w:ascii="Cambria" w:hAnsi="Cambria"/>
        </w:rPr>
        <w:t xml:space="preserve">za </w:t>
      </w:r>
      <w:r w:rsidR="00B00F0B">
        <w:rPr>
          <w:rFonts w:ascii="Cambria" w:hAnsi="Cambria"/>
        </w:rPr>
        <w:t>26</w:t>
      </w:r>
      <w:r w:rsidR="00175DE4">
        <w:rPr>
          <w:rFonts w:ascii="Cambria" w:hAnsi="Cambria"/>
        </w:rPr>
        <w:t>%</w:t>
      </w:r>
      <w:r>
        <w:rPr>
          <w:rFonts w:ascii="Cambria" w:hAnsi="Cambria"/>
        </w:rPr>
        <w:t xml:space="preserve">. </w:t>
      </w:r>
    </w:p>
    <w:p w14:paraId="63BA2661" w14:textId="77777777" w:rsidR="00730B6A" w:rsidRDefault="00730B6A" w:rsidP="00DF360B">
      <w:pPr>
        <w:jc w:val="both"/>
        <w:rPr>
          <w:rFonts w:ascii="Cambria" w:hAnsi="Cambria"/>
        </w:rPr>
      </w:pPr>
    </w:p>
    <w:p w14:paraId="554756AC" w14:textId="2FEAF4B2" w:rsidR="00DF360B" w:rsidRPr="00F04F4A" w:rsidRDefault="00DF360B" w:rsidP="00DF360B">
      <w:pPr>
        <w:jc w:val="both"/>
        <w:rPr>
          <w:rFonts w:ascii="Cambria" w:hAnsi="Cambria"/>
        </w:rPr>
      </w:pPr>
      <w:r w:rsidRPr="00F04F4A">
        <w:rPr>
          <w:rFonts w:ascii="Cambria" w:hAnsi="Cambria"/>
        </w:rPr>
        <w:t>Financijski pokazatelji ukazuju općenito na dobro financijsko stanje (visoka likvidnost, niska zaduženost, visok stupanj samofinanciranja).</w:t>
      </w:r>
    </w:p>
    <w:p w14:paraId="2CD4DEED" w14:textId="77777777" w:rsidR="00DF360B" w:rsidRPr="00F04F4A" w:rsidRDefault="00DF360B" w:rsidP="00DF360B">
      <w:pPr>
        <w:jc w:val="both"/>
        <w:rPr>
          <w:rFonts w:ascii="Cambria" w:hAnsi="Cambria"/>
        </w:rPr>
      </w:pPr>
    </w:p>
    <w:p w14:paraId="7D78E6C9" w14:textId="4DA0A375" w:rsidR="00DF360B" w:rsidRPr="00F04F4A" w:rsidRDefault="00DF360B" w:rsidP="00DF360B">
      <w:pPr>
        <w:jc w:val="both"/>
        <w:rPr>
          <w:rFonts w:ascii="Cambria" w:hAnsi="Cambria"/>
        </w:rPr>
      </w:pPr>
      <w:r w:rsidRPr="00F04F4A">
        <w:rPr>
          <w:rFonts w:ascii="Cambria" w:hAnsi="Cambria"/>
        </w:rPr>
        <w:t xml:space="preserve">Ekonomičnost poslovanja je </w:t>
      </w:r>
      <w:r>
        <w:rPr>
          <w:rFonts w:ascii="Cambria" w:hAnsi="Cambria"/>
        </w:rPr>
        <w:t>zadovoljavajuća u 202</w:t>
      </w:r>
      <w:r w:rsidR="00B00F0B">
        <w:rPr>
          <w:rFonts w:ascii="Cambria" w:hAnsi="Cambria"/>
        </w:rPr>
        <w:t>3</w:t>
      </w:r>
      <w:r>
        <w:rPr>
          <w:rFonts w:ascii="Cambria" w:hAnsi="Cambria"/>
        </w:rPr>
        <w:t xml:space="preserve">. (viša od 1), a trajanje naplate potraživanja je </w:t>
      </w:r>
      <w:r w:rsidR="00113666">
        <w:rPr>
          <w:rFonts w:ascii="Cambria" w:hAnsi="Cambria"/>
        </w:rPr>
        <w:t xml:space="preserve">povećan sa </w:t>
      </w:r>
      <w:r w:rsidR="00B00F0B">
        <w:rPr>
          <w:rFonts w:ascii="Cambria" w:hAnsi="Cambria"/>
        </w:rPr>
        <w:t>32</w:t>
      </w:r>
      <w:r>
        <w:rPr>
          <w:rFonts w:ascii="Cambria" w:hAnsi="Cambria"/>
        </w:rPr>
        <w:t xml:space="preserve"> </w:t>
      </w:r>
      <w:r w:rsidR="00113666">
        <w:rPr>
          <w:rFonts w:ascii="Cambria" w:hAnsi="Cambria"/>
        </w:rPr>
        <w:t xml:space="preserve">na </w:t>
      </w:r>
      <w:r w:rsidR="00B00F0B">
        <w:rPr>
          <w:rFonts w:ascii="Cambria" w:hAnsi="Cambria"/>
        </w:rPr>
        <w:t>46</w:t>
      </w:r>
      <w:r w:rsidR="00113666">
        <w:rPr>
          <w:rFonts w:ascii="Cambria" w:hAnsi="Cambria"/>
        </w:rPr>
        <w:t xml:space="preserve"> </w:t>
      </w:r>
      <w:r>
        <w:rPr>
          <w:rFonts w:ascii="Cambria" w:hAnsi="Cambria"/>
        </w:rPr>
        <w:t>dana</w:t>
      </w:r>
      <w:r w:rsidRPr="00F04F4A">
        <w:rPr>
          <w:rFonts w:ascii="Cambria" w:hAnsi="Cambria"/>
        </w:rPr>
        <w:t>.</w:t>
      </w:r>
    </w:p>
    <w:p w14:paraId="223AB22B" w14:textId="77777777" w:rsidR="00DF360B" w:rsidRPr="00F04F4A" w:rsidRDefault="00105DB4" w:rsidP="00DF360B">
      <w:pPr>
        <w:pStyle w:val="Standard"/>
        <w:spacing w:after="0"/>
        <w:jc w:val="center"/>
        <w:rPr>
          <w:rFonts w:ascii="Cambria" w:hAnsi="Cambria"/>
          <w:sz w:val="28"/>
        </w:rPr>
      </w:pPr>
      <w:r>
        <w:rPr>
          <w:rFonts w:ascii="Cambria" w:hAnsi="Cambria"/>
          <w:sz w:val="32"/>
          <w:szCs w:val="32"/>
        </w:rPr>
        <w:pict w14:anchorId="6CF38522">
          <v:rect id="_x0000_i1026" style="width:0;height:1.5pt" o:hralign="center" o:hrstd="t" o:hr="t" fillcolor="#aca899" stroked="f"/>
        </w:pict>
      </w:r>
    </w:p>
    <w:p w14:paraId="40D1ECEB" w14:textId="77777777" w:rsidR="00DF360B" w:rsidRDefault="00DF360B" w:rsidP="00DF360B">
      <w:pPr>
        <w:pStyle w:val="Standard"/>
        <w:tabs>
          <w:tab w:val="left" w:pos="420"/>
          <w:tab w:val="center" w:pos="4536"/>
          <w:tab w:val="right" w:pos="9072"/>
        </w:tabs>
        <w:spacing w:after="0"/>
        <w:rPr>
          <w:rFonts w:ascii="Cambria" w:hAnsi="Cambria"/>
        </w:rPr>
      </w:pPr>
    </w:p>
    <w:p w14:paraId="0C703012" w14:textId="77777777" w:rsidR="00A335C6" w:rsidRPr="00CA5DA9" w:rsidRDefault="00A335C6" w:rsidP="00A335C6">
      <w:pPr>
        <w:pStyle w:val="Standard"/>
        <w:tabs>
          <w:tab w:val="left" w:pos="420"/>
          <w:tab w:val="center" w:pos="4536"/>
          <w:tab w:val="right" w:pos="9072"/>
        </w:tabs>
        <w:spacing w:after="0"/>
        <w:jc w:val="both"/>
        <w:rPr>
          <w:rFonts w:ascii="Cambria" w:hAnsi="Cambria"/>
          <w:noProof/>
          <w:sz w:val="22"/>
          <w:szCs w:val="22"/>
        </w:rPr>
      </w:pPr>
    </w:p>
    <w:p w14:paraId="20BC6436" w14:textId="77777777" w:rsidR="00296978" w:rsidRPr="0032289C" w:rsidRDefault="00296978" w:rsidP="00296978">
      <w:pPr>
        <w:pStyle w:val="Odlomakpopisa2"/>
        <w:ind w:left="0"/>
        <w:jc w:val="both"/>
        <w:rPr>
          <w:rFonts w:asciiTheme="majorHAnsi" w:hAnsiTheme="majorHAnsi"/>
          <w:noProof/>
          <w:color w:val="FF0000"/>
        </w:rPr>
      </w:pPr>
    </w:p>
    <w:p w14:paraId="6C889376" w14:textId="77777777" w:rsidR="00721BB7" w:rsidRPr="00AA37A2" w:rsidRDefault="00721BB7" w:rsidP="00430F93">
      <w:pPr>
        <w:autoSpaceDE w:val="0"/>
        <w:autoSpaceDN w:val="0"/>
        <w:adjustRightInd w:val="0"/>
        <w:jc w:val="both"/>
        <w:rPr>
          <w:rFonts w:asciiTheme="majorHAnsi" w:hAnsiTheme="majorHAnsi" w:cs="Cambria"/>
          <w:b/>
          <w:noProof/>
        </w:rPr>
      </w:pPr>
    </w:p>
    <w:p w14:paraId="64363138" w14:textId="77777777" w:rsidR="008F3AA2" w:rsidRPr="00CA5DA9" w:rsidRDefault="008F3AA2" w:rsidP="008F3AA2">
      <w:pPr>
        <w:pStyle w:val="Standard"/>
        <w:pageBreakBefore/>
        <w:spacing w:after="0"/>
        <w:rPr>
          <w:rFonts w:ascii="Cambria" w:hAnsi="Cambria" w:cs="Arial"/>
          <w:b/>
          <w:noProof/>
          <w:color w:val="262626"/>
          <w:szCs w:val="18"/>
        </w:rPr>
      </w:pPr>
      <w:r w:rsidRPr="00CA5DA9">
        <w:rPr>
          <w:rFonts w:ascii="Cambria" w:hAnsi="Cambria" w:cs="Arial"/>
          <w:b/>
          <w:noProof/>
          <w:color w:val="262626"/>
          <w:szCs w:val="18"/>
        </w:rPr>
        <w:lastRenderedPageBreak/>
        <w:t>Izvještaj 6.</w:t>
      </w:r>
    </w:p>
    <w:p w14:paraId="0E0B25C9" w14:textId="77777777" w:rsidR="008F3AA2" w:rsidRPr="00CA5DA9" w:rsidRDefault="008F3AA2" w:rsidP="008F3AA2">
      <w:pPr>
        <w:pStyle w:val="Standard"/>
        <w:pBdr>
          <w:bottom w:val="single" w:sz="18" w:space="1" w:color="000080"/>
        </w:pBdr>
        <w:spacing w:after="0" w:line="360" w:lineRule="auto"/>
        <w:rPr>
          <w:rFonts w:ascii="Cambria" w:hAnsi="Cambria" w:cs="Arial"/>
          <w:b/>
          <w:noProof/>
          <w:color w:val="262626"/>
          <w:sz w:val="40"/>
          <w:szCs w:val="26"/>
        </w:rPr>
      </w:pPr>
      <w:r w:rsidRPr="00CA5DA9">
        <w:rPr>
          <w:rFonts w:ascii="Cambria" w:hAnsi="Cambria" w:cs="Arial"/>
          <w:b/>
          <w:noProof/>
          <w:color w:val="262626"/>
          <w:sz w:val="40"/>
          <w:szCs w:val="26"/>
        </w:rPr>
        <w:t>REALIZACIJA PLANA POSLOVANJA</w:t>
      </w:r>
    </w:p>
    <w:p w14:paraId="5CB54DD5" w14:textId="77777777" w:rsidR="008F3AA2" w:rsidRDefault="008F3AA2" w:rsidP="008F3AA2">
      <w:pPr>
        <w:pStyle w:val="Standard"/>
        <w:spacing w:after="0"/>
        <w:rPr>
          <w:rFonts w:ascii="Cambria" w:hAnsi="Cambria" w:cs="Arial"/>
          <w:b/>
          <w:noProof/>
          <w:color w:val="17365D"/>
        </w:rPr>
      </w:pPr>
    </w:p>
    <w:p w14:paraId="7DFAB55D" w14:textId="77777777" w:rsidR="0032289C" w:rsidRPr="00CA5DA9" w:rsidRDefault="0032289C" w:rsidP="008F3AA2">
      <w:pPr>
        <w:pStyle w:val="Standard"/>
        <w:spacing w:after="0"/>
        <w:rPr>
          <w:rFonts w:ascii="Cambria" w:hAnsi="Cambria" w:cs="Arial"/>
          <w:b/>
          <w:noProof/>
          <w:color w:val="17365D"/>
        </w:rPr>
      </w:pPr>
    </w:p>
    <w:tbl>
      <w:tblPr>
        <w:tblW w:w="5000" w:type="pct"/>
        <w:tblLayout w:type="fixed"/>
        <w:tblCellMar>
          <w:left w:w="10" w:type="dxa"/>
          <w:right w:w="10" w:type="dxa"/>
        </w:tblCellMar>
        <w:tblLook w:val="04A0" w:firstRow="1" w:lastRow="0" w:firstColumn="1" w:lastColumn="0" w:noHBand="0" w:noVBand="1"/>
      </w:tblPr>
      <w:tblGrid>
        <w:gridCol w:w="9286"/>
      </w:tblGrid>
      <w:tr w:rsidR="0032289C" w:rsidRPr="004344C5" w14:paraId="2C994D4D" w14:textId="77777777" w:rsidTr="007364C8">
        <w:trPr>
          <w:trHeight w:val="397"/>
        </w:trPr>
        <w:tc>
          <w:tcPr>
            <w:tcW w:w="9286" w:type="dxa"/>
            <w:shd w:val="clear" w:color="auto" w:fill="E7E7FF"/>
            <w:tcMar>
              <w:top w:w="0" w:type="dxa"/>
              <w:left w:w="108" w:type="dxa"/>
              <w:bottom w:w="0" w:type="dxa"/>
              <w:right w:w="108" w:type="dxa"/>
            </w:tcMar>
            <w:vAlign w:val="center"/>
          </w:tcPr>
          <w:p w14:paraId="28FA7CFA" w14:textId="77777777" w:rsidR="0032289C" w:rsidRPr="004344C5" w:rsidRDefault="0032289C" w:rsidP="00F85DAC">
            <w:pPr>
              <w:pStyle w:val="Standard"/>
              <w:spacing w:after="0"/>
              <w:rPr>
                <w:rFonts w:ascii="Cambria" w:hAnsi="Cambria" w:cs="Arial"/>
                <w:b/>
                <w:color w:val="262626"/>
                <w:lang w:eastAsia="en-US"/>
              </w:rPr>
            </w:pPr>
            <w:r w:rsidRPr="004344C5">
              <w:rPr>
                <w:rFonts w:ascii="Cambria" w:hAnsi="Cambria" w:cs="Arial"/>
                <w:b/>
                <w:color w:val="262626"/>
                <w:lang w:eastAsia="en-US"/>
              </w:rPr>
              <w:t>Realizacija plana prihoda i rashoda</w:t>
            </w:r>
          </w:p>
        </w:tc>
      </w:tr>
    </w:tbl>
    <w:p w14:paraId="7744E0F6" w14:textId="77777777" w:rsidR="002B15E0" w:rsidRDefault="002B15E0" w:rsidP="007364C8">
      <w:pPr>
        <w:jc w:val="both"/>
        <w:rPr>
          <w:rFonts w:ascii="Cambria" w:hAnsi="Cambria"/>
        </w:rPr>
      </w:pPr>
    </w:p>
    <w:p w14:paraId="00FE6943" w14:textId="435A7552" w:rsidR="007364C8" w:rsidRDefault="007364C8" w:rsidP="007364C8">
      <w:pPr>
        <w:jc w:val="both"/>
        <w:rPr>
          <w:rFonts w:ascii="Cambria" w:hAnsi="Cambria"/>
        </w:rPr>
      </w:pPr>
      <w:r w:rsidRPr="00F04F4A">
        <w:rPr>
          <w:rFonts w:ascii="Cambria" w:hAnsi="Cambria"/>
        </w:rPr>
        <w:t xml:space="preserve">Realizirani prihodi </w:t>
      </w:r>
      <w:r w:rsidR="00BF1F67">
        <w:rPr>
          <w:rFonts w:ascii="Cambria" w:hAnsi="Cambria"/>
        </w:rPr>
        <w:t xml:space="preserve">veći </w:t>
      </w:r>
      <w:r>
        <w:rPr>
          <w:rFonts w:ascii="Cambria" w:hAnsi="Cambria"/>
        </w:rPr>
        <w:t xml:space="preserve">su od planiranih za </w:t>
      </w:r>
      <w:r w:rsidR="00974EA1">
        <w:rPr>
          <w:rFonts w:ascii="Cambria" w:hAnsi="Cambria"/>
        </w:rPr>
        <w:t>5</w:t>
      </w:r>
      <w:r w:rsidR="005D5A18">
        <w:rPr>
          <w:rFonts w:ascii="Cambria" w:hAnsi="Cambria"/>
        </w:rPr>
        <w:t>0</w:t>
      </w:r>
      <w:r>
        <w:rPr>
          <w:rFonts w:ascii="Cambria" w:hAnsi="Cambria"/>
        </w:rPr>
        <w:t xml:space="preserve">%, radi </w:t>
      </w:r>
      <w:r w:rsidR="00BF1F67">
        <w:rPr>
          <w:rFonts w:ascii="Cambria" w:hAnsi="Cambria"/>
        </w:rPr>
        <w:t>većih</w:t>
      </w:r>
      <w:r>
        <w:rPr>
          <w:rFonts w:ascii="Cambria" w:hAnsi="Cambria"/>
        </w:rPr>
        <w:t xml:space="preserve"> prihoda od obavljanja poslova iz redovne djelatnosti.</w:t>
      </w:r>
    </w:p>
    <w:p w14:paraId="3B18E3A4" w14:textId="77777777" w:rsidR="007364C8" w:rsidRPr="00F04F4A" w:rsidRDefault="007364C8" w:rsidP="007364C8">
      <w:pPr>
        <w:jc w:val="both"/>
        <w:rPr>
          <w:rFonts w:ascii="Cambria" w:hAnsi="Cambria"/>
        </w:rPr>
      </w:pPr>
    </w:p>
    <w:p w14:paraId="44E1DC2D" w14:textId="5F4C33D0" w:rsidR="007364C8" w:rsidRDefault="007364C8" w:rsidP="007364C8">
      <w:pPr>
        <w:jc w:val="both"/>
        <w:rPr>
          <w:rFonts w:ascii="Cambria" w:hAnsi="Cambria"/>
        </w:rPr>
      </w:pPr>
      <w:r w:rsidRPr="00F04F4A">
        <w:rPr>
          <w:rFonts w:ascii="Cambria" w:hAnsi="Cambria"/>
        </w:rPr>
        <w:t>Realizirani rashodi</w:t>
      </w:r>
      <w:r>
        <w:rPr>
          <w:rFonts w:ascii="Cambria" w:hAnsi="Cambria"/>
        </w:rPr>
        <w:t xml:space="preserve"> također</w:t>
      </w:r>
      <w:r w:rsidRPr="00F04F4A">
        <w:rPr>
          <w:rFonts w:ascii="Cambria" w:hAnsi="Cambria"/>
        </w:rPr>
        <w:t xml:space="preserve"> bilježe </w:t>
      </w:r>
      <w:r w:rsidR="00BF1F67">
        <w:rPr>
          <w:rFonts w:ascii="Cambria" w:hAnsi="Cambria"/>
        </w:rPr>
        <w:t>veće</w:t>
      </w:r>
      <w:r>
        <w:rPr>
          <w:rFonts w:ascii="Cambria" w:hAnsi="Cambria"/>
        </w:rPr>
        <w:t xml:space="preserve"> </w:t>
      </w:r>
      <w:r w:rsidRPr="00F04F4A">
        <w:rPr>
          <w:rFonts w:ascii="Cambria" w:hAnsi="Cambria"/>
        </w:rPr>
        <w:t>ostvarenje u odnosu na postavljeni plan</w:t>
      </w:r>
      <w:r>
        <w:rPr>
          <w:rFonts w:ascii="Cambria" w:hAnsi="Cambria"/>
        </w:rPr>
        <w:t xml:space="preserve"> (za </w:t>
      </w:r>
      <w:r w:rsidR="005D5A18">
        <w:rPr>
          <w:rFonts w:ascii="Cambria" w:hAnsi="Cambria"/>
        </w:rPr>
        <w:t>34</w:t>
      </w:r>
      <w:r>
        <w:rPr>
          <w:rFonts w:ascii="Cambria" w:hAnsi="Cambria"/>
        </w:rPr>
        <w:t>%) pri</w:t>
      </w:r>
      <w:r w:rsidRPr="00F04F4A">
        <w:rPr>
          <w:rFonts w:ascii="Cambria" w:hAnsi="Cambria"/>
        </w:rPr>
        <w:t xml:space="preserve"> čemu </w:t>
      </w:r>
      <w:r>
        <w:rPr>
          <w:rFonts w:ascii="Cambria" w:hAnsi="Cambria"/>
        </w:rPr>
        <w:t xml:space="preserve">su poslovni rashodi </w:t>
      </w:r>
      <w:r w:rsidR="00BF1F67">
        <w:rPr>
          <w:rFonts w:ascii="Cambria" w:hAnsi="Cambria"/>
        </w:rPr>
        <w:t>veći</w:t>
      </w:r>
      <w:r>
        <w:rPr>
          <w:rFonts w:ascii="Cambria" w:hAnsi="Cambria"/>
        </w:rPr>
        <w:t xml:space="preserve"> u odnosu na plan</w:t>
      </w:r>
      <w:r w:rsidRPr="00D95811">
        <w:rPr>
          <w:rFonts w:ascii="Cambria" w:hAnsi="Cambria"/>
        </w:rPr>
        <w:t xml:space="preserve"> </w:t>
      </w:r>
      <w:r>
        <w:rPr>
          <w:rFonts w:ascii="Cambria" w:hAnsi="Cambria"/>
        </w:rPr>
        <w:t xml:space="preserve">za </w:t>
      </w:r>
      <w:r w:rsidR="005D5A18">
        <w:rPr>
          <w:rFonts w:ascii="Cambria" w:hAnsi="Cambria"/>
        </w:rPr>
        <w:t>36</w:t>
      </w:r>
      <w:r>
        <w:rPr>
          <w:rFonts w:ascii="Cambria" w:hAnsi="Cambria"/>
        </w:rPr>
        <w:t xml:space="preserve">%, dok su ostali rashodi </w:t>
      </w:r>
      <w:r w:rsidR="00941415">
        <w:rPr>
          <w:rFonts w:ascii="Cambria" w:hAnsi="Cambria"/>
        </w:rPr>
        <w:t>i vrijednosna</w:t>
      </w:r>
      <w:r>
        <w:rPr>
          <w:rFonts w:ascii="Cambria" w:hAnsi="Cambria"/>
        </w:rPr>
        <w:t xml:space="preserve"> usklađenja </w:t>
      </w:r>
      <w:r w:rsidR="00941415">
        <w:rPr>
          <w:rFonts w:ascii="Cambria" w:hAnsi="Cambria"/>
        </w:rPr>
        <w:t xml:space="preserve">smanjeni u odnosu na plan za </w:t>
      </w:r>
      <w:r w:rsidR="005D5A18">
        <w:rPr>
          <w:rFonts w:ascii="Cambria" w:hAnsi="Cambria"/>
        </w:rPr>
        <w:t>20</w:t>
      </w:r>
      <w:r w:rsidR="00941415">
        <w:rPr>
          <w:rFonts w:ascii="Cambria" w:hAnsi="Cambria"/>
        </w:rPr>
        <w:t>%</w:t>
      </w:r>
      <w:r>
        <w:rPr>
          <w:rFonts w:ascii="Cambria" w:hAnsi="Cambria"/>
        </w:rPr>
        <w:t>.</w:t>
      </w:r>
    </w:p>
    <w:p w14:paraId="27C8883C" w14:textId="77777777" w:rsidR="007364C8" w:rsidRDefault="007364C8" w:rsidP="007364C8">
      <w:pPr>
        <w:jc w:val="both"/>
        <w:rPr>
          <w:rFonts w:ascii="Cambria" w:hAnsi="Cambria"/>
        </w:rPr>
      </w:pPr>
    </w:p>
    <w:p w14:paraId="531F3020" w14:textId="77777777" w:rsidR="007364C8" w:rsidRPr="00F04F4A" w:rsidRDefault="00105DB4" w:rsidP="007364C8">
      <w:pPr>
        <w:jc w:val="both"/>
        <w:rPr>
          <w:rFonts w:ascii="Cambria" w:hAnsi="Cambria"/>
        </w:rPr>
      </w:pPr>
      <w:r>
        <w:rPr>
          <w:rFonts w:ascii="Cambria" w:hAnsi="Cambria"/>
        </w:rPr>
        <w:pict w14:anchorId="52B1906C">
          <v:rect id="_x0000_i1027" style="width:0;height:1.5pt" o:hralign="center" o:hrstd="t" o:hr="t" fillcolor="#aca899" stroked="f"/>
        </w:pict>
      </w:r>
    </w:p>
    <w:p w14:paraId="6E861CA8" w14:textId="77777777" w:rsidR="007364C8" w:rsidRDefault="007364C8" w:rsidP="007364C8">
      <w:pPr>
        <w:pStyle w:val="Standard"/>
        <w:spacing w:after="0"/>
        <w:rPr>
          <w:rFonts w:ascii="Cambria" w:eastAsia="Times New Roman" w:hAnsi="Cambria" w:cs="Arial"/>
        </w:rPr>
      </w:pPr>
    </w:p>
    <w:p w14:paraId="29B870E5" w14:textId="77777777" w:rsidR="0032289C" w:rsidRPr="004344C5" w:rsidRDefault="0032289C" w:rsidP="0032289C">
      <w:pPr>
        <w:jc w:val="both"/>
        <w:rPr>
          <w:rFonts w:ascii="Cambria" w:hAnsi="Cambria"/>
        </w:rPr>
      </w:pPr>
    </w:p>
    <w:tbl>
      <w:tblPr>
        <w:tblW w:w="5000" w:type="pct"/>
        <w:tblLayout w:type="fixed"/>
        <w:tblCellMar>
          <w:left w:w="10" w:type="dxa"/>
          <w:right w:w="10" w:type="dxa"/>
        </w:tblCellMar>
        <w:tblLook w:val="04A0" w:firstRow="1" w:lastRow="0" w:firstColumn="1" w:lastColumn="0" w:noHBand="0" w:noVBand="1"/>
      </w:tblPr>
      <w:tblGrid>
        <w:gridCol w:w="9286"/>
      </w:tblGrid>
      <w:tr w:rsidR="0032289C" w:rsidRPr="004344C5" w14:paraId="77211E70" w14:textId="77777777" w:rsidTr="00BF1F67">
        <w:trPr>
          <w:trHeight w:val="397"/>
        </w:trPr>
        <w:tc>
          <w:tcPr>
            <w:tcW w:w="9286" w:type="dxa"/>
            <w:shd w:val="clear" w:color="auto" w:fill="E7E7FF"/>
            <w:tcMar>
              <w:top w:w="0" w:type="dxa"/>
              <w:left w:w="108" w:type="dxa"/>
              <w:bottom w:w="0" w:type="dxa"/>
              <w:right w:w="108" w:type="dxa"/>
            </w:tcMar>
            <w:vAlign w:val="center"/>
          </w:tcPr>
          <w:p w14:paraId="23CFD4BD" w14:textId="77777777" w:rsidR="0032289C" w:rsidRPr="004344C5" w:rsidRDefault="0032289C" w:rsidP="00F85DAC">
            <w:pPr>
              <w:pStyle w:val="Standard"/>
              <w:spacing w:after="0"/>
              <w:rPr>
                <w:rFonts w:ascii="Cambria" w:hAnsi="Cambria" w:cs="Arial"/>
                <w:b/>
                <w:color w:val="262626"/>
                <w:lang w:eastAsia="en-US"/>
              </w:rPr>
            </w:pPr>
            <w:r w:rsidRPr="004344C5">
              <w:rPr>
                <w:rFonts w:ascii="Cambria" w:hAnsi="Cambria" w:cs="Arial"/>
                <w:b/>
                <w:color w:val="262626"/>
                <w:lang w:eastAsia="en-US"/>
              </w:rPr>
              <w:t>Realizacija plana dodatnih podataka</w:t>
            </w:r>
          </w:p>
        </w:tc>
      </w:tr>
    </w:tbl>
    <w:p w14:paraId="287735DB" w14:textId="77777777" w:rsidR="002B15E0" w:rsidRDefault="002B15E0" w:rsidP="00BF1F67">
      <w:pPr>
        <w:jc w:val="both"/>
        <w:rPr>
          <w:rFonts w:ascii="Cambria" w:hAnsi="Cambria"/>
        </w:rPr>
      </w:pPr>
    </w:p>
    <w:p w14:paraId="6A3D2C25" w14:textId="71F93B84" w:rsidR="002B15E0" w:rsidRDefault="002B15E0" w:rsidP="00BF1F67">
      <w:pPr>
        <w:jc w:val="both"/>
        <w:rPr>
          <w:rFonts w:ascii="Cambria" w:hAnsi="Cambria"/>
        </w:rPr>
      </w:pPr>
      <w:r>
        <w:rPr>
          <w:rFonts w:ascii="Cambria" w:hAnsi="Cambria"/>
        </w:rPr>
        <w:t>Broj zaposlen</w:t>
      </w:r>
      <w:r w:rsidR="00675AAF">
        <w:rPr>
          <w:rFonts w:ascii="Cambria" w:hAnsi="Cambria"/>
        </w:rPr>
        <w:t>ih manji je od planiranog</w:t>
      </w:r>
      <w:r>
        <w:rPr>
          <w:rFonts w:ascii="Cambria" w:hAnsi="Cambria"/>
        </w:rPr>
        <w:t>.</w:t>
      </w:r>
    </w:p>
    <w:p w14:paraId="3321D3F0" w14:textId="77777777" w:rsidR="00853399" w:rsidRDefault="00853399" w:rsidP="00BF1F67">
      <w:pPr>
        <w:jc w:val="both"/>
        <w:rPr>
          <w:rFonts w:ascii="Cambria" w:hAnsi="Cambria"/>
        </w:rPr>
      </w:pPr>
    </w:p>
    <w:p w14:paraId="33CC6FC9" w14:textId="6BBB2815" w:rsidR="00853399" w:rsidRDefault="002B15E0" w:rsidP="00BF1F67">
      <w:pPr>
        <w:jc w:val="both"/>
        <w:rPr>
          <w:rFonts w:ascii="Cambria" w:hAnsi="Cambria"/>
        </w:rPr>
      </w:pPr>
      <w:r>
        <w:rPr>
          <w:rFonts w:ascii="Cambria" w:hAnsi="Cambria"/>
        </w:rPr>
        <w:t xml:space="preserve">Investicije, kroz vlastite izvore financiranja </w:t>
      </w:r>
      <w:r w:rsidR="000D74E1">
        <w:rPr>
          <w:rFonts w:ascii="Cambria" w:hAnsi="Cambria"/>
        </w:rPr>
        <w:t xml:space="preserve">i leasing </w:t>
      </w:r>
      <w:r>
        <w:rPr>
          <w:rFonts w:ascii="Cambria" w:hAnsi="Cambria"/>
        </w:rPr>
        <w:t xml:space="preserve">premašile su plan za </w:t>
      </w:r>
      <w:r w:rsidR="00675AAF">
        <w:rPr>
          <w:rFonts w:ascii="Cambria" w:hAnsi="Cambria"/>
        </w:rPr>
        <w:t>198</w:t>
      </w:r>
      <w:r>
        <w:rPr>
          <w:rFonts w:ascii="Cambria" w:hAnsi="Cambria"/>
        </w:rPr>
        <w:t xml:space="preserve">% uslijed povećanja prihoda. </w:t>
      </w:r>
      <w:r w:rsidR="00853399">
        <w:rPr>
          <w:rFonts w:ascii="Cambria" w:hAnsi="Cambria"/>
        </w:rPr>
        <w:t xml:space="preserve"> </w:t>
      </w:r>
    </w:p>
    <w:p w14:paraId="43F37566" w14:textId="77777777" w:rsidR="00853399" w:rsidRDefault="00853399" w:rsidP="00BF1F67">
      <w:pPr>
        <w:jc w:val="both"/>
        <w:rPr>
          <w:rFonts w:ascii="Cambria" w:hAnsi="Cambria"/>
        </w:rPr>
      </w:pPr>
    </w:p>
    <w:p w14:paraId="7FB60D8F" w14:textId="33AF1206" w:rsidR="0032289C" w:rsidRPr="002C305F" w:rsidRDefault="00853399" w:rsidP="00853399">
      <w:pPr>
        <w:jc w:val="both"/>
        <w:rPr>
          <w:rFonts w:asciiTheme="majorHAnsi" w:hAnsiTheme="majorHAnsi"/>
          <w:color w:val="FF0000"/>
        </w:rPr>
      </w:pPr>
      <w:r>
        <w:rPr>
          <w:rFonts w:ascii="Cambria" w:hAnsi="Cambria"/>
        </w:rPr>
        <w:t xml:space="preserve">Prihodi u djelatnosti naplate parkiranja </w:t>
      </w:r>
      <w:r w:rsidR="000D74E1">
        <w:rPr>
          <w:rFonts w:ascii="Cambria" w:hAnsi="Cambria"/>
        </w:rPr>
        <w:t xml:space="preserve">i u djelatnosti signalizacije </w:t>
      </w:r>
      <w:r>
        <w:rPr>
          <w:rFonts w:ascii="Cambria" w:hAnsi="Cambria"/>
        </w:rPr>
        <w:t>su povećani u odnosu na plan, dok su kod premještanja nepropisno parkiranih vozila manji od planiranog.</w:t>
      </w:r>
    </w:p>
    <w:p w14:paraId="06331506" w14:textId="77777777" w:rsidR="0032289C" w:rsidRDefault="0032289C" w:rsidP="0032289C">
      <w:pPr>
        <w:pStyle w:val="Odlomakpopisa2"/>
        <w:ind w:left="0"/>
        <w:jc w:val="both"/>
        <w:rPr>
          <w:rFonts w:asciiTheme="majorHAnsi" w:hAnsiTheme="majorHAnsi"/>
          <w:color w:val="FF0000"/>
        </w:rPr>
      </w:pPr>
    </w:p>
    <w:p w14:paraId="3277DEF6" w14:textId="77777777" w:rsidR="008F3AA2" w:rsidRPr="00CA5DA9" w:rsidRDefault="008F3AA2" w:rsidP="008F3AA2">
      <w:pPr>
        <w:jc w:val="both"/>
        <w:rPr>
          <w:rFonts w:ascii="Cambria" w:hAnsi="Cambria"/>
          <w:noProof/>
        </w:rPr>
      </w:pPr>
    </w:p>
    <w:p w14:paraId="3A8ABA32" w14:textId="77777777" w:rsidR="00296978" w:rsidRPr="00CA5DA9" w:rsidRDefault="00296978" w:rsidP="00296978">
      <w:pPr>
        <w:jc w:val="both"/>
        <w:rPr>
          <w:rFonts w:asciiTheme="majorHAnsi" w:hAnsiTheme="majorHAnsi"/>
          <w:noProof/>
        </w:rPr>
      </w:pPr>
    </w:p>
    <w:p w14:paraId="7715EB33" w14:textId="77777777" w:rsidR="00296978" w:rsidRPr="00CA5DA9" w:rsidRDefault="00296978" w:rsidP="00296978">
      <w:pPr>
        <w:jc w:val="both"/>
        <w:rPr>
          <w:rFonts w:asciiTheme="majorHAnsi" w:hAnsiTheme="majorHAnsi"/>
          <w:noProof/>
        </w:rPr>
      </w:pPr>
    </w:p>
    <w:p w14:paraId="1EECF7F8" w14:textId="77777777" w:rsidR="00296978" w:rsidRPr="00CA5DA9" w:rsidRDefault="00296978" w:rsidP="00296978">
      <w:pPr>
        <w:pStyle w:val="Tijeloteksta2"/>
        <w:spacing w:line="276" w:lineRule="auto"/>
        <w:ind w:left="3180"/>
        <w:jc w:val="right"/>
        <w:rPr>
          <w:rFonts w:asciiTheme="majorHAnsi" w:hAnsiTheme="majorHAnsi"/>
          <w:b/>
          <w:noProof/>
          <w:sz w:val="32"/>
        </w:rPr>
      </w:pPr>
    </w:p>
    <w:p w14:paraId="03F1A310" w14:textId="77777777" w:rsidR="00296978" w:rsidRPr="00CA5DA9" w:rsidRDefault="00296978" w:rsidP="00296978">
      <w:pPr>
        <w:pStyle w:val="Tijeloteksta2"/>
        <w:spacing w:line="276" w:lineRule="auto"/>
        <w:ind w:left="3180"/>
        <w:jc w:val="right"/>
        <w:rPr>
          <w:rFonts w:asciiTheme="majorHAnsi" w:hAnsiTheme="majorHAnsi"/>
          <w:b/>
          <w:noProof/>
          <w:sz w:val="32"/>
        </w:rPr>
      </w:pPr>
    </w:p>
    <w:p w14:paraId="6809589A" w14:textId="77777777" w:rsidR="00691724" w:rsidRPr="00CA5DA9" w:rsidRDefault="00691724" w:rsidP="00296978">
      <w:pPr>
        <w:pStyle w:val="Tijeloteksta2"/>
        <w:spacing w:line="276" w:lineRule="auto"/>
        <w:ind w:left="3180"/>
        <w:jc w:val="right"/>
        <w:rPr>
          <w:rFonts w:asciiTheme="majorHAnsi" w:hAnsiTheme="majorHAnsi"/>
          <w:b/>
          <w:noProof/>
          <w:sz w:val="32"/>
        </w:rPr>
      </w:pPr>
    </w:p>
    <w:p w14:paraId="49990A33" w14:textId="77777777" w:rsidR="00691724" w:rsidRPr="00CA5DA9" w:rsidRDefault="00691724" w:rsidP="00296978">
      <w:pPr>
        <w:pStyle w:val="Tijeloteksta2"/>
        <w:spacing w:line="276" w:lineRule="auto"/>
        <w:ind w:left="3180"/>
        <w:jc w:val="right"/>
        <w:rPr>
          <w:rFonts w:asciiTheme="majorHAnsi" w:hAnsiTheme="majorHAnsi"/>
          <w:b/>
          <w:noProof/>
          <w:sz w:val="32"/>
        </w:rPr>
      </w:pPr>
    </w:p>
    <w:p w14:paraId="0F2922D8" w14:textId="77777777" w:rsidR="00691724" w:rsidRPr="00CA5DA9" w:rsidRDefault="00691724" w:rsidP="00296978">
      <w:pPr>
        <w:pStyle w:val="Tijeloteksta2"/>
        <w:spacing w:line="276" w:lineRule="auto"/>
        <w:ind w:left="3180"/>
        <w:jc w:val="right"/>
        <w:rPr>
          <w:rFonts w:asciiTheme="majorHAnsi" w:hAnsiTheme="majorHAnsi"/>
          <w:b/>
          <w:noProof/>
          <w:sz w:val="32"/>
        </w:rPr>
      </w:pPr>
    </w:p>
    <w:p w14:paraId="382A638E" w14:textId="77777777" w:rsidR="00296978" w:rsidRPr="00CA5DA9" w:rsidRDefault="00296978" w:rsidP="00296978">
      <w:pPr>
        <w:pStyle w:val="Tijeloteksta2"/>
        <w:spacing w:line="276" w:lineRule="auto"/>
        <w:ind w:left="3180"/>
        <w:jc w:val="right"/>
        <w:rPr>
          <w:rFonts w:asciiTheme="majorHAnsi" w:hAnsiTheme="majorHAnsi"/>
          <w:b/>
          <w:noProof/>
          <w:sz w:val="32"/>
        </w:rPr>
      </w:pPr>
    </w:p>
    <w:p w14:paraId="4D3A0312" w14:textId="77777777" w:rsidR="00F338FC" w:rsidRPr="00CA5DA9" w:rsidRDefault="00F338FC" w:rsidP="00296978">
      <w:pPr>
        <w:pStyle w:val="Tijeloteksta2"/>
        <w:spacing w:line="276" w:lineRule="auto"/>
        <w:ind w:left="3180"/>
        <w:jc w:val="right"/>
        <w:rPr>
          <w:rFonts w:asciiTheme="majorHAnsi" w:hAnsiTheme="majorHAnsi"/>
          <w:b/>
          <w:noProof/>
          <w:sz w:val="32"/>
        </w:rPr>
      </w:pPr>
    </w:p>
    <w:p w14:paraId="4594A421" w14:textId="77777777" w:rsidR="00296978" w:rsidRPr="00CA5DA9" w:rsidRDefault="00296978" w:rsidP="00296978">
      <w:pPr>
        <w:pStyle w:val="Tijeloteksta2"/>
        <w:spacing w:line="276" w:lineRule="auto"/>
        <w:ind w:left="3180"/>
        <w:jc w:val="right"/>
        <w:rPr>
          <w:rFonts w:asciiTheme="majorHAnsi" w:hAnsiTheme="majorHAnsi"/>
          <w:b/>
          <w:noProof/>
          <w:sz w:val="32"/>
        </w:rPr>
      </w:pPr>
    </w:p>
    <w:p w14:paraId="7269509D" w14:textId="77777777" w:rsidR="00296978" w:rsidRPr="00CA5DA9" w:rsidRDefault="00296978" w:rsidP="00296978">
      <w:pPr>
        <w:pStyle w:val="Tijeloteksta2"/>
        <w:spacing w:line="276" w:lineRule="auto"/>
        <w:ind w:left="3180"/>
        <w:jc w:val="right"/>
        <w:rPr>
          <w:rFonts w:asciiTheme="majorHAnsi" w:hAnsiTheme="majorHAnsi"/>
          <w:b/>
          <w:noProof/>
          <w:sz w:val="32"/>
        </w:rPr>
      </w:pPr>
    </w:p>
    <w:p w14:paraId="4D4693F1" w14:textId="77777777" w:rsidR="00296978" w:rsidRPr="00CA5DA9" w:rsidRDefault="00296978" w:rsidP="00296978">
      <w:pPr>
        <w:pStyle w:val="Tijeloteksta2"/>
        <w:spacing w:line="276" w:lineRule="auto"/>
        <w:ind w:left="3180"/>
        <w:jc w:val="right"/>
        <w:rPr>
          <w:rFonts w:asciiTheme="majorHAnsi" w:hAnsiTheme="majorHAnsi"/>
          <w:b/>
          <w:noProof/>
          <w:sz w:val="32"/>
        </w:rPr>
      </w:pPr>
    </w:p>
    <w:p w14:paraId="5F2578C2" w14:textId="1DCCC95A" w:rsidR="0065041A" w:rsidRDefault="002C305F" w:rsidP="0065041A">
      <w:pPr>
        <w:pStyle w:val="Standard"/>
        <w:tabs>
          <w:tab w:val="left" w:pos="4678"/>
        </w:tabs>
        <w:spacing w:after="0" w:line="240" w:lineRule="auto"/>
        <w:rPr>
          <w:rFonts w:ascii="Cambria" w:hAnsi="Cambria"/>
          <w:noProof/>
          <w:color w:val="262626"/>
          <w:sz w:val="56"/>
          <w:szCs w:val="56"/>
        </w:rPr>
      </w:pPr>
      <w:r>
        <w:rPr>
          <w:rFonts w:ascii="Cambria" w:hAnsi="Cambria"/>
          <w:noProof/>
          <w:color w:val="262626"/>
          <w:sz w:val="56"/>
          <w:szCs w:val="56"/>
        </w:rPr>
        <w:lastRenderedPageBreak/>
        <w:t>Odluke i prilozi</w:t>
      </w:r>
    </w:p>
    <w:p w14:paraId="2945B45A" w14:textId="77777777" w:rsidR="002C305F" w:rsidRDefault="002C305F" w:rsidP="002C305F">
      <w:pPr>
        <w:spacing w:after="200"/>
        <w:jc w:val="both"/>
        <w:rPr>
          <w:rFonts w:ascii="Cambria" w:hAnsi="Cambria"/>
          <w:color w:val="FF0000"/>
          <w:sz w:val="24"/>
          <w:szCs w:val="24"/>
        </w:rPr>
      </w:pPr>
    </w:p>
    <w:p w14:paraId="1C4A1BF7" w14:textId="77777777" w:rsidR="00296978" w:rsidRPr="00CA5DA9" w:rsidRDefault="00296978" w:rsidP="002053D2">
      <w:pPr>
        <w:pStyle w:val="Odlomakpopisa"/>
        <w:ind w:left="0"/>
        <w:jc w:val="both"/>
        <w:rPr>
          <w:rFonts w:asciiTheme="majorHAnsi" w:hAnsiTheme="majorHAnsi"/>
          <w:noProof/>
        </w:rPr>
      </w:pPr>
    </w:p>
    <w:p w14:paraId="621F9950" w14:textId="77777777" w:rsidR="00296978" w:rsidRPr="00CA5DA9" w:rsidRDefault="00296978" w:rsidP="002053D2">
      <w:pPr>
        <w:pStyle w:val="Odlomakpopisa"/>
        <w:ind w:left="0"/>
        <w:jc w:val="both"/>
        <w:rPr>
          <w:rFonts w:asciiTheme="majorHAnsi" w:hAnsiTheme="majorHAnsi"/>
          <w:noProof/>
        </w:rPr>
      </w:pPr>
    </w:p>
    <w:p w14:paraId="71496FF2" w14:textId="77777777" w:rsidR="00296978" w:rsidRPr="00CA5DA9" w:rsidRDefault="00296978" w:rsidP="002053D2">
      <w:pPr>
        <w:pStyle w:val="Odlomakpopisa"/>
        <w:ind w:left="0"/>
        <w:jc w:val="both"/>
        <w:rPr>
          <w:rFonts w:asciiTheme="majorHAnsi" w:hAnsiTheme="majorHAnsi"/>
          <w:noProof/>
        </w:rPr>
      </w:pPr>
    </w:p>
    <w:p w14:paraId="2958879C" w14:textId="77777777" w:rsidR="00296978" w:rsidRPr="00CA5DA9" w:rsidRDefault="00296978" w:rsidP="002053D2">
      <w:pPr>
        <w:pStyle w:val="Odlomakpopisa"/>
        <w:ind w:left="0"/>
        <w:jc w:val="both"/>
        <w:rPr>
          <w:rFonts w:asciiTheme="majorHAnsi" w:hAnsiTheme="majorHAnsi"/>
          <w:noProof/>
        </w:rPr>
      </w:pPr>
    </w:p>
    <w:p w14:paraId="44572657" w14:textId="77777777" w:rsidR="00296978" w:rsidRPr="00CA5DA9" w:rsidRDefault="00296978" w:rsidP="002053D2">
      <w:pPr>
        <w:pStyle w:val="Odlomakpopisa"/>
        <w:ind w:left="0"/>
        <w:jc w:val="both"/>
        <w:rPr>
          <w:rFonts w:asciiTheme="majorHAnsi" w:hAnsiTheme="majorHAnsi"/>
          <w:noProof/>
        </w:rPr>
      </w:pPr>
    </w:p>
    <w:p w14:paraId="5E66BA0F" w14:textId="77777777" w:rsidR="00296978" w:rsidRPr="00CA5DA9" w:rsidRDefault="00296978" w:rsidP="002053D2">
      <w:pPr>
        <w:pStyle w:val="Odlomakpopisa"/>
        <w:ind w:left="0"/>
        <w:jc w:val="both"/>
        <w:rPr>
          <w:rFonts w:asciiTheme="majorHAnsi" w:hAnsiTheme="majorHAnsi"/>
          <w:noProof/>
        </w:rPr>
      </w:pPr>
    </w:p>
    <w:p w14:paraId="25FCC537" w14:textId="77777777" w:rsidR="00296978" w:rsidRPr="00CA5DA9" w:rsidRDefault="00296978" w:rsidP="002053D2">
      <w:pPr>
        <w:pStyle w:val="Odlomakpopisa"/>
        <w:ind w:left="0"/>
        <w:jc w:val="both"/>
        <w:rPr>
          <w:rFonts w:asciiTheme="majorHAnsi" w:hAnsiTheme="majorHAnsi"/>
          <w:noProof/>
        </w:rPr>
      </w:pPr>
    </w:p>
    <w:p w14:paraId="6D269ACE" w14:textId="77777777" w:rsidR="00296978" w:rsidRPr="00CA5DA9" w:rsidRDefault="00296978" w:rsidP="002053D2">
      <w:pPr>
        <w:pStyle w:val="Odlomakpopisa"/>
        <w:ind w:left="0"/>
        <w:jc w:val="both"/>
        <w:rPr>
          <w:rFonts w:asciiTheme="majorHAnsi" w:hAnsiTheme="majorHAnsi"/>
          <w:noProof/>
        </w:rPr>
      </w:pPr>
    </w:p>
    <w:p w14:paraId="7D0DCA24" w14:textId="77777777" w:rsidR="00296978" w:rsidRPr="00CA5DA9" w:rsidRDefault="00296978" w:rsidP="002053D2">
      <w:pPr>
        <w:pStyle w:val="Odlomakpopisa"/>
        <w:ind w:left="0"/>
        <w:jc w:val="both"/>
        <w:rPr>
          <w:rFonts w:asciiTheme="majorHAnsi" w:hAnsiTheme="majorHAnsi"/>
          <w:noProof/>
        </w:rPr>
      </w:pPr>
    </w:p>
    <w:p w14:paraId="1510CA48" w14:textId="77777777" w:rsidR="00296978" w:rsidRPr="00CA5DA9" w:rsidRDefault="00296978" w:rsidP="002053D2">
      <w:pPr>
        <w:pStyle w:val="Odlomakpopisa"/>
        <w:ind w:left="0"/>
        <w:jc w:val="both"/>
        <w:rPr>
          <w:rFonts w:asciiTheme="majorHAnsi" w:hAnsiTheme="majorHAnsi"/>
          <w:noProof/>
        </w:rPr>
      </w:pPr>
    </w:p>
    <w:p w14:paraId="41C89E4A" w14:textId="77777777" w:rsidR="00E438A2" w:rsidRPr="00CA5DA9" w:rsidRDefault="00E438A2" w:rsidP="00A63BE4">
      <w:pPr>
        <w:pStyle w:val="Tijeloteksta2"/>
        <w:spacing w:line="276" w:lineRule="auto"/>
        <w:ind w:left="3180"/>
        <w:jc w:val="right"/>
        <w:rPr>
          <w:rFonts w:asciiTheme="majorHAnsi" w:hAnsiTheme="majorHAnsi"/>
          <w:b/>
          <w:noProof/>
          <w:sz w:val="32"/>
        </w:rPr>
      </w:pPr>
    </w:p>
    <w:sectPr w:rsidR="00E438A2" w:rsidRPr="00CA5DA9" w:rsidSect="00652F6E">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BF5BA" w14:textId="77777777" w:rsidR="00136D04" w:rsidRDefault="00136D04" w:rsidP="00F30C60">
      <w:pPr>
        <w:spacing w:line="240" w:lineRule="auto"/>
      </w:pPr>
      <w:r>
        <w:separator/>
      </w:r>
    </w:p>
  </w:endnote>
  <w:endnote w:type="continuationSeparator" w:id="0">
    <w:p w14:paraId="64454013" w14:textId="77777777" w:rsidR="00136D04" w:rsidRDefault="00136D04" w:rsidP="00F30C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Verdan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00153" w14:textId="77777777" w:rsidR="00105DB4" w:rsidRPr="00F30C60" w:rsidRDefault="00105DB4">
    <w:pPr>
      <w:pStyle w:val="Podnoje"/>
      <w:jc w:val="center"/>
      <w:rPr>
        <w:rFonts w:ascii="Cambria" w:hAnsi="Cambria"/>
        <w:sz w:val="20"/>
      </w:rPr>
    </w:pPr>
    <w:r w:rsidRPr="00F30C60">
      <w:rPr>
        <w:rFonts w:ascii="Cambria" w:hAnsi="Cambria"/>
        <w:sz w:val="20"/>
      </w:rPr>
      <w:fldChar w:fldCharType="begin"/>
    </w:r>
    <w:r w:rsidRPr="00F30C60">
      <w:rPr>
        <w:rFonts w:ascii="Cambria" w:hAnsi="Cambria"/>
        <w:sz w:val="20"/>
      </w:rPr>
      <w:instrText xml:space="preserve"> PAGE   \* MERGEFORMAT </w:instrText>
    </w:r>
    <w:r w:rsidRPr="00F30C60">
      <w:rPr>
        <w:rFonts w:ascii="Cambria" w:hAnsi="Cambria"/>
        <w:sz w:val="20"/>
      </w:rPr>
      <w:fldChar w:fldCharType="separate"/>
    </w:r>
    <w:r w:rsidR="001E3920">
      <w:rPr>
        <w:rFonts w:ascii="Cambria" w:hAnsi="Cambria"/>
        <w:noProof/>
        <w:sz w:val="20"/>
      </w:rPr>
      <w:t>5</w:t>
    </w:r>
    <w:r w:rsidRPr="00F30C60">
      <w:rPr>
        <w:rFonts w:ascii="Cambria" w:hAnsi="Cambria"/>
        <w:sz w:val="20"/>
      </w:rPr>
      <w:fldChar w:fldCharType="end"/>
    </w:r>
  </w:p>
  <w:p w14:paraId="7D5F7AB5" w14:textId="77777777" w:rsidR="00105DB4" w:rsidRDefault="00105DB4">
    <w:pPr>
      <w:pStyle w:val="Podnoje"/>
    </w:pPr>
  </w:p>
  <w:p w14:paraId="52F35C60" w14:textId="77777777" w:rsidR="00105DB4" w:rsidRDefault="00105D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50797" w14:textId="77777777" w:rsidR="00136D04" w:rsidRDefault="00136D04" w:rsidP="00F30C60">
      <w:pPr>
        <w:spacing w:line="240" w:lineRule="auto"/>
      </w:pPr>
      <w:r>
        <w:separator/>
      </w:r>
    </w:p>
  </w:footnote>
  <w:footnote w:type="continuationSeparator" w:id="0">
    <w:p w14:paraId="3F6A8FC8" w14:textId="77777777" w:rsidR="00136D04" w:rsidRDefault="00136D04" w:rsidP="00F30C6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00A5"/>
    <w:multiLevelType w:val="hybridMultilevel"/>
    <w:tmpl w:val="D45C7EE0"/>
    <w:lvl w:ilvl="0" w:tplc="42D09962">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44030D0"/>
    <w:multiLevelType w:val="hybridMultilevel"/>
    <w:tmpl w:val="A718C3C2"/>
    <w:lvl w:ilvl="0" w:tplc="A5C4CA24">
      <w:start w:val="1"/>
      <w:numFmt w:val="bullet"/>
      <w:lvlText w:val=""/>
      <w:lvlJc w:val="left"/>
      <w:pPr>
        <w:tabs>
          <w:tab w:val="num" w:pos="471"/>
        </w:tabs>
        <w:ind w:left="471"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450327B"/>
    <w:multiLevelType w:val="hybridMultilevel"/>
    <w:tmpl w:val="17A4466A"/>
    <w:lvl w:ilvl="0" w:tplc="A5C4CA24">
      <w:start w:val="1"/>
      <w:numFmt w:val="bullet"/>
      <w:lvlText w:val=""/>
      <w:lvlJc w:val="left"/>
      <w:pPr>
        <w:tabs>
          <w:tab w:val="num" w:pos="471"/>
        </w:tabs>
        <w:ind w:left="471" w:hanging="360"/>
      </w:pPr>
      <w:rPr>
        <w:rFonts w:ascii="Wingdings" w:hAnsi="Wingdings" w:hint="default"/>
        <w:color w:val="auto"/>
      </w:rPr>
    </w:lvl>
    <w:lvl w:ilvl="1" w:tplc="04090003" w:tentative="1">
      <w:start w:val="1"/>
      <w:numFmt w:val="bullet"/>
      <w:lvlText w:val="o"/>
      <w:lvlJc w:val="left"/>
      <w:pPr>
        <w:tabs>
          <w:tab w:val="num" w:pos="1191"/>
        </w:tabs>
        <w:ind w:left="1191" w:hanging="360"/>
      </w:pPr>
      <w:rPr>
        <w:rFonts w:ascii="Courier New" w:hAnsi="Courier New" w:hint="default"/>
      </w:rPr>
    </w:lvl>
    <w:lvl w:ilvl="2" w:tplc="04090005" w:tentative="1">
      <w:start w:val="1"/>
      <w:numFmt w:val="bullet"/>
      <w:lvlText w:val=""/>
      <w:lvlJc w:val="left"/>
      <w:pPr>
        <w:tabs>
          <w:tab w:val="num" w:pos="1911"/>
        </w:tabs>
        <w:ind w:left="1911" w:hanging="360"/>
      </w:pPr>
      <w:rPr>
        <w:rFonts w:ascii="Wingdings" w:hAnsi="Wingdings" w:hint="default"/>
      </w:rPr>
    </w:lvl>
    <w:lvl w:ilvl="3" w:tplc="04090001" w:tentative="1">
      <w:start w:val="1"/>
      <w:numFmt w:val="bullet"/>
      <w:lvlText w:val=""/>
      <w:lvlJc w:val="left"/>
      <w:pPr>
        <w:tabs>
          <w:tab w:val="num" w:pos="2631"/>
        </w:tabs>
        <w:ind w:left="2631" w:hanging="360"/>
      </w:pPr>
      <w:rPr>
        <w:rFonts w:ascii="Symbol" w:hAnsi="Symbol" w:hint="default"/>
      </w:rPr>
    </w:lvl>
    <w:lvl w:ilvl="4" w:tplc="04090003" w:tentative="1">
      <w:start w:val="1"/>
      <w:numFmt w:val="bullet"/>
      <w:lvlText w:val="o"/>
      <w:lvlJc w:val="left"/>
      <w:pPr>
        <w:tabs>
          <w:tab w:val="num" w:pos="3351"/>
        </w:tabs>
        <w:ind w:left="3351" w:hanging="360"/>
      </w:pPr>
      <w:rPr>
        <w:rFonts w:ascii="Courier New" w:hAnsi="Courier New" w:hint="default"/>
      </w:rPr>
    </w:lvl>
    <w:lvl w:ilvl="5" w:tplc="04090005" w:tentative="1">
      <w:start w:val="1"/>
      <w:numFmt w:val="bullet"/>
      <w:lvlText w:val=""/>
      <w:lvlJc w:val="left"/>
      <w:pPr>
        <w:tabs>
          <w:tab w:val="num" w:pos="4071"/>
        </w:tabs>
        <w:ind w:left="4071" w:hanging="360"/>
      </w:pPr>
      <w:rPr>
        <w:rFonts w:ascii="Wingdings" w:hAnsi="Wingdings" w:hint="default"/>
      </w:rPr>
    </w:lvl>
    <w:lvl w:ilvl="6" w:tplc="04090001" w:tentative="1">
      <w:start w:val="1"/>
      <w:numFmt w:val="bullet"/>
      <w:lvlText w:val=""/>
      <w:lvlJc w:val="left"/>
      <w:pPr>
        <w:tabs>
          <w:tab w:val="num" w:pos="4791"/>
        </w:tabs>
        <w:ind w:left="4791" w:hanging="360"/>
      </w:pPr>
      <w:rPr>
        <w:rFonts w:ascii="Symbol" w:hAnsi="Symbol" w:hint="default"/>
      </w:rPr>
    </w:lvl>
    <w:lvl w:ilvl="7" w:tplc="04090003" w:tentative="1">
      <w:start w:val="1"/>
      <w:numFmt w:val="bullet"/>
      <w:lvlText w:val="o"/>
      <w:lvlJc w:val="left"/>
      <w:pPr>
        <w:tabs>
          <w:tab w:val="num" w:pos="5511"/>
        </w:tabs>
        <w:ind w:left="5511" w:hanging="360"/>
      </w:pPr>
      <w:rPr>
        <w:rFonts w:ascii="Courier New" w:hAnsi="Courier New" w:hint="default"/>
      </w:rPr>
    </w:lvl>
    <w:lvl w:ilvl="8" w:tplc="04090005" w:tentative="1">
      <w:start w:val="1"/>
      <w:numFmt w:val="bullet"/>
      <w:lvlText w:val=""/>
      <w:lvlJc w:val="left"/>
      <w:pPr>
        <w:tabs>
          <w:tab w:val="num" w:pos="6231"/>
        </w:tabs>
        <w:ind w:left="6231" w:hanging="360"/>
      </w:pPr>
      <w:rPr>
        <w:rFonts w:ascii="Wingdings" w:hAnsi="Wingdings" w:hint="default"/>
      </w:rPr>
    </w:lvl>
  </w:abstractNum>
  <w:abstractNum w:abstractNumId="3">
    <w:nsid w:val="07447473"/>
    <w:multiLevelType w:val="hybridMultilevel"/>
    <w:tmpl w:val="517800F8"/>
    <w:lvl w:ilvl="0" w:tplc="24043AD4">
      <w:start w:val="1"/>
      <w:numFmt w:val="bullet"/>
      <w:lvlText w:val=""/>
      <w:lvlJc w:val="left"/>
      <w:pPr>
        <w:tabs>
          <w:tab w:val="num" w:pos="360"/>
        </w:tabs>
        <w:ind w:left="360" w:hanging="360"/>
      </w:pPr>
      <w:rPr>
        <w:rFonts w:ascii="Wingdings" w:hAnsi="Wingdings" w:hint="default"/>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E4818A7"/>
    <w:multiLevelType w:val="hybridMultilevel"/>
    <w:tmpl w:val="DB6E9A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BA4921"/>
    <w:multiLevelType w:val="multilevel"/>
    <w:tmpl w:val="6D8AB8B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start w:val="1"/>
      <w:numFmt w:val="bullet"/>
      <w:lvlText w:val="o"/>
      <w:lvlJc w:val="left"/>
      <w:rPr>
        <w:rFonts w:ascii="Courier New" w:hAnsi="Courier New" w:cs="Courier New" w:hint="default"/>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1A3B7EC2"/>
    <w:multiLevelType w:val="hybridMultilevel"/>
    <w:tmpl w:val="EC9CAB82"/>
    <w:lvl w:ilvl="0" w:tplc="10DE5A9E">
      <w:start w:val="2019"/>
      <w:numFmt w:val="bullet"/>
      <w:lvlText w:val=""/>
      <w:lvlJc w:val="left"/>
      <w:pPr>
        <w:ind w:left="720" w:hanging="360"/>
      </w:pPr>
      <w:rPr>
        <w:rFonts w:ascii="Symbol" w:eastAsia="Times New Roman"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D0E4BE5"/>
    <w:multiLevelType w:val="multilevel"/>
    <w:tmpl w:val="2CE47608"/>
    <w:styleLink w:val="WWNum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282C530B"/>
    <w:multiLevelType w:val="hybridMultilevel"/>
    <w:tmpl w:val="1C26486E"/>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3B27E7E"/>
    <w:multiLevelType w:val="hybridMultilevel"/>
    <w:tmpl w:val="81E23CF4"/>
    <w:lvl w:ilvl="0" w:tplc="E5FEFCD0">
      <w:start w:val="1"/>
      <w:numFmt w:val="bullet"/>
      <w:lvlText w:val=""/>
      <w:lvlJc w:val="left"/>
      <w:pPr>
        <w:ind w:left="775" w:hanging="360"/>
      </w:pPr>
      <w:rPr>
        <w:rFonts w:ascii="Wingdings" w:hAnsi="Wingdings" w:hint="default"/>
        <w:color w:val="auto"/>
      </w:rPr>
    </w:lvl>
    <w:lvl w:ilvl="1" w:tplc="041A0003" w:tentative="1">
      <w:start w:val="1"/>
      <w:numFmt w:val="bullet"/>
      <w:lvlText w:val="o"/>
      <w:lvlJc w:val="left"/>
      <w:pPr>
        <w:ind w:left="1495" w:hanging="360"/>
      </w:pPr>
      <w:rPr>
        <w:rFonts w:ascii="Courier New" w:hAnsi="Courier New" w:cs="Courier New" w:hint="default"/>
      </w:rPr>
    </w:lvl>
    <w:lvl w:ilvl="2" w:tplc="041A0005" w:tentative="1">
      <w:start w:val="1"/>
      <w:numFmt w:val="bullet"/>
      <w:lvlText w:val=""/>
      <w:lvlJc w:val="left"/>
      <w:pPr>
        <w:ind w:left="2215" w:hanging="360"/>
      </w:pPr>
      <w:rPr>
        <w:rFonts w:ascii="Wingdings" w:hAnsi="Wingdings" w:hint="default"/>
      </w:rPr>
    </w:lvl>
    <w:lvl w:ilvl="3" w:tplc="041A0001" w:tentative="1">
      <w:start w:val="1"/>
      <w:numFmt w:val="bullet"/>
      <w:lvlText w:val=""/>
      <w:lvlJc w:val="left"/>
      <w:pPr>
        <w:ind w:left="2935" w:hanging="360"/>
      </w:pPr>
      <w:rPr>
        <w:rFonts w:ascii="Symbol" w:hAnsi="Symbol" w:hint="default"/>
      </w:rPr>
    </w:lvl>
    <w:lvl w:ilvl="4" w:tplc="041A0003" w:tentative="1">
      <w:start w:val="1"/>
      <w:numFmt w:val="bullet"/>
      <w:lvlText w:val="o"/>
      <w:lvlJc w:val="left"/>
      <w:pPr>
        <w:ind w:left="3655" w:hanging="360"/>
      </w:pPr>
      <w:rPr>
        <w:rFonts w:ascii="Courier New" w:hAnsi="Courier New" w:cs="Courier New" w:hint="default"/>
      </w:rPr>
    </w:lvl>
    <w:lvl w:ilvl="5" w:tplc="041A0005" w:tentative="1">
      <w:start w:val="1"/>
      <w:numFmt w:val="bullet"/>
      <w:lvlText w:val=""/>
      <w:lvlJc w:val="left"/>
      <w:pPr>
        <w:ind w:left="4375" w:hanging="360"/>
      </w:pPr>
      <w:rPr>
        <w:rFonts w:ascii="Wingdings" w:hAnsi="Wingdings" w:hint="default"/>
      </w:rPr>
    </w:lvl>
    <w:lvl w:ilvl="6" w:tplc="041A0001" w:tentative="1">
      <w:start w:val="1"/>
      <w:numFmt w:val="bullet"/>
      <w:lvlText w:val=""/>
      <w:lvlJc w:val="left"/>
      <w:pPr>
        <w:ind w:left="5095" w:hanging="360"/>
      </w:pPr>
      <w:rPr>
        <w:rFonts w:ascii="Symbol" w:hAnsi="Symbol" w:hint="default"/>
      </w:rPr>
    </w:lvl>
    <w:lvl w:ilvl="7" w:tplc="041A0003" w:tentative="1">
      <w:start w:val="1"/>
      <w:numFmt w:val="bullet"/>
      <w:lvlText w:val="o"/>
      <w:lvlJc w:val="left"/>
      <w:pPr>
        <w:ind w:left="5815" w:hanging="360"/>
      </w:pPr>
      <w:rPr>
        <w:rFonts w:ascii="Courier New" w:hAnsi="Courier New" w:cs="Courier New" w:hint="default"/>
      </w:rPr>
    </w:lvl>
    <w:lvl w:ilvl="8" w:tplc="041A0005" w:tentative="1">
      <w:start w:val="1"/>
      <w:numFmt w:val="bullet"/>
      <w:lvlText w:val=""/>
      <w:lvlJc w:val="left"/>
      <w:pPr>
        <w:ind w:left="6535" w:hanging="360"/>
      </w:pPr>
      <w:rPr>
        <w:rFonts w:ascii="Wingdings" w:hAnsi="Wingdings" w:hint="default"/>
      </w:rPr>
    </w:lvl>
  </w:abstractNum>
  <w:abstractNum w:abstractNumId="10">
    <w:nsid w:val="33D12980"/>
    <w:multiLevelType w:val="hybridMultilevel"/>
    <w:tmpl w:val="9C0E59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9140181"/>
    <w:multiLevelType w:val="hybridMultilevel"/>
    <w:tmpl w:val="DA7082FE"/>
    <w:lvl w:ilvl="0" w:tplc="04090005">
      <w:start w:val="1"/>
      <w:numFmt w:val="bullet"/>
      <w:lvlText w:val=""/>
      <w:lvlJc w:val="left"/>
      <w:pPr>
        <w:tabs>
          <w:tab w:val="num" w:pos="927"/>
        </w:tabs>
        <w:ind w:left="927"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9262B40"/>
    <w:multiLevelType w:val="hybridMultilevel"/>
    <w:tmpl w:val="CF7446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4F1818"/>
    <w:multiLevelType w:val="hybridMultilevel"/>
    <w:tmpl w:val="0520D760"/>
    <w:lvl w:ilvl="0" w:tplc="A5C4CA24">
      <w:start w:val="1"/>
      <w:numFmt w:val="bullet"/>
      <w:lvlText w:val=""/>
      <w:lvlJc w:val="left"/>
      <w:pPr>
        <w:ind w:left="530" w:hanging="360"/>
      </w:pPr>
      <w:rPr>
        <w:rFonts w:ascii="Wingdings" w:hAnsi="Wingdings" w:hint="default"/>
        <w:color w:val="auto"/>
      </w:rPr>
    </w:lvl>
    <w:lvl w:ilvl="1" w:tplc="041A0003" w:tentative="1">
      <w:start w:val="1"/>
      <w:numFmt w:val="bullet"/>
      <w:lvlText w:val="o"/>
      <w:lvlJc w:val="left"/>
      <w:pPr>
        <w:ind w:left="1250" w:hanging="360"/>
      </w:pPr>
      <w:rPr>
        <w:rFonts w:ascii="Courier New" w:hAnsi="Courier New" w:cs="Courier New" w:hint="default"/>
      </w:rPr>
    </w:lvl>
    <w:lvl w:ilvl="2" w:tplc="041A0005" w:tentative="1">
      <w:start w:val="1"/>
      <w:numFmt w:val="bullet"/>
      <w:lvlText w:val=""/>
      <w:lvlJc w:val="left"/>
      <w:pPr>
        <w:ind w:left="1970" w:hanging="360"/>
      </w:pPr>
      <w:rPr>
        <w:rFonts w:ascii="Wingdings" w:hAnsi="Wingdings" w:hint="default"/>
      </w:rPr>
    </w:lvl>
    <w:lvl w:ilvl="3" w:tplc="041A0001" w:tentative="1">
      <w:start w:val="1"/>
      <w:numFmt w:val="bullet"/>
      <w:lvlText w:val=""/>
      <w:lvlJc w:val="left"/>
      <w:pPr>
        <w:ind w:left="2690" w:hanging="360"/>
      </w:pPr>
      <w:rPr>
        <w:rFonts w:ascii="Symbol" w:hAnsi="Symbol" w:hint="default"/>
      </w:rPr>
    </w:lvl>
    <w:lvl w:ilvl="4" w:tplc="041A0003" w:tentative="1">
      <w:start w:val="1"/>
      <w:numFmt w:val="bullet"/>
      <w:lvlText w:val="o"/>
      <w:lvlJc w:val="left"/>
      <w:pPr>
        <w:ind w:left="3410" w:hanging="360"/>
      </w:pPr>
      <w:rPr>
        <w:rFonts w:ascii="Courier New" w:hAnsi="Courier New" w:cs="Courier New" w:hint="default"/>
      </w:rPr>
    </w:lvl>
    <w:lvl w:ilvl="5" w:tplc="041A0005" w:tentative="1">
      <w:start w:val="1"/>
      <w:numFmt w:val="bullet"/>
      <w:lvlText w:val=""/>
      <w:lvlJc w:val="left"/>
      <w:pPr>
        <w:ind w:left="4130" w:hanging="360"/>
      </w:pPr>
      <w:rPr>
        <w:rFonts w:ascii="Wingdings" w:hAnsi="Wingdings" w:hint="default"/>
      </w:rPr>
    </w:lvl>
    <w:lvl w:ilvl="6" w:tplc="041A0001" w:tentative="1">
      <w:start w:val="1"/>
      <w:numFmt w:val="bullet"/>
      <w:lvlText w:val=""/>
      <w:lvlJc w:val="left"/>
      <w:pPr>
        <w:ind w:left="4850" w:hanging="360"/>
      </w:pPr>
      <w:rPr>
        <w:rFonts w:ascii="Symbol" w:hAnsi="Symbol" w:hint="default"/>
      </w:rPr>
    </w:lvl>
    <w:lvl w:ilvl="7" w:tplc="041A0003" w:tentative="1">
      <w:start w:val="1"/>
      <w:numFmt w:val="bullet"/>
      <w:lvlText w:val="o"/>
      <w:lvlJc w:val="left"/>
      <w:pPr>
        <w:ind w:left="5570" w:hanging="360"/>
      </w:pPr>
      <w:rPr>
        <w:rFonts w:ascii="Courier New" w:hAnsi="Courier New" w:cs="Courier New" w:hint="default"/>
      </w:rPr>
    </w:lvl>
    <w:lvl w:ilvl="8" w:tplc="041A0005" w:tentative="1">
      <w:start w:val="1"/>
      <w:numFmt w:val="bullet"/>
      <w:lvlText w:val=""/>
      <w:lvlJc w:val="left"/>
      <w:pPr>
        <w:ind w:left="6290" w:hanging="360"/>
      </w:pPr>
      <w:rPr>
        <w:rFonts w:ascii="Wingdings" w:hAnsi="Wingdings" w:hint="default"/>
      </w:rPr>
    </w:lvl>
  </w:abstractNum>
  <w:abstractNum w:abstractNumId="14">
    <w:nsid w:val="464C0997"/>
    <w:multiLevelType w:val="hybridMultilevel"/>
    <w:tmpl w:val="20F23BDC"/>
    <w:lvl w:ilvl="0" w:tplc="4F54E274">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53714C40"/>
    <w:multiLevelType w:val="hybridMultilevel"/>
    <w:tmpl w:val="52E47D82"/>
    <w:lvl w:ilvl="0" w:tplc="74FC515A">
      <w:start w:val="2018"/>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60C2365E"/>
    <w:multiLevelType w:val="hybridMultilevel"/>
    <w:tmpl w:val="F24A92A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6CFB1E91"/>
    <w:multiLevelType w:val="hybridMultilevel"/>
    <w:tmpl w:val="F4004B62"/>
    <w:lvl w:ilvl="0" w:tplc="A5C4CA24">
      <w:start w:val="1"/>
      <w:numFmt w:val="bullet"/>
      <w:lvlText w:val=""/>
      <w:lvlJc w:val="left"/>
      <w:pPr>
        <w:tabs>
          <w:tab w:val="num" w:pos="471"/>
        </w:tabs>
        <w:ind w:left="471"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78355DB8"/>
    <w:multiLevelType w:val="hybridMultilevel"/>
    <w:tmpl w:val="4830DE2C"/>
    <w:lvl w:ilvl="0" w:tplc="041A0005">
      <w:start w:val="1"/>
      <w:numFmt w:val="bullet"/>
      <w:lvlText w:val=""/>
      <w:lvlJc w:val="left"/>
      <w:pPr>
        <w:ind w:left="502" w:hanging="360"/>
      </w:pPr>
      <w:rPr>
        <w:rFonts w:ascii="Wingdings" w:hAnsi="Wingdings"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num w:numId="1">
    <w:abstractNumId w:val="12"/>
  </w:num>
  <w:num w:numId="2">
    <w:abstractNumId w:val="4"/>
  </w:num>
  <w:num w:numId="3">
    <w:abstractNumId w:val="11"/>
  </w:num>
  <w:num w:numId="4">
    <w:abstractNumId w:val="2"/>
  </w:num>
  <w:num w:numId="5">
    <w:abstractNumId w:val="1"/>
  </w:num>
  <w:num w:numId="6">
    <w:abstractNumId w:val="17"/>
  </w:num>
  <w:num w:numId="7">
    <w:abstractNumId w:val="13"/>
  </w:num>
  <w:num w:numId="8">
    <w:abstractNumId w:val="9"/>
  </w:num>
  <w:num w:numId="9">
    <w:abstractNumId w:val="15"/>
  </w:num>
  <w:num w:numId="10">
    <w:abstractNumId w:val="0"/>
  </w:num>
  <w:num w:numId="11">
    <w:abstractNumId w:val="10"/>
  </w:num>
  <w:num w:numId="12">
    <w:abstractNumId w:val="6"/>
  </w:num>
  <w:num w:numId="13">
    <w:abstractNumId w:val="10"/>
  </w:num>
  <w:num w:numId="14">
    <w:abstractNumId w:val="14"/>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 w:ilvl="0">
        <w:numFmt w:val="bullet"/>
        <w:lvlText w:val=""/>
        <w:lvlJc w:val="left"/>
        <w:rPr>
          <w:rFonts w:ascii="Wingdings" w:hAnsi="Wingdings"/>
          <w:sz w:val="22"/>
          <w:szCs w:val="22"/>
        </w:rPr>
      </w:lvl>
    </w:lvlOverride>
  </w:num>
  <w:num w:numId="17">
    <w:abstractNumId w:val="7"/>
  </w:num>
  <w:num w:numId="18">
    <w:abstractNumId w:val="5"/>
  </w:num>
  <w:num w:numId="19">
    <w:abstractNumId w:val="18"/>
  </w:num>
  <w:num w:numId="20">
    <w:abstractNumId w:val="8"/>
  </w:num>
  <w:num w:numId="2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DD3"/>
    <w:rsid w:val="00000D61"/>
    <w:rsid w:val="000010C7"/>
    <w:rsid w:val="00001607"/>
    <w:rsid w:val="00001E21"/>
    <w:rsid w:val="000020CB"/>
    <w:rsid w:val="0000293A"/>
    <w:rsid w:val="0000344C"/>
    <w:rsid w:val="0000485F"/>
    <w:rsid w:val="00004B29"/>
    <w:rsid w:val="00005763"/>
    <w:rsid w:val="0000666B"/>
    <w:rsid w:val="000078D9"/>
    <w:rsid w:val="00007B19"/>
    <w:rsid w:val="00010205"/>
    <w:rsid w:val="00010687"/>
    <w:rsid w:val="00010C24"/>
    <w:rsid w:val="00010C6B"/>
    <w:rsid w:val="00011692"/>
    <w:rsid w:val="00011D58"/>
    <w:rsid w:val="00012046"/>
    <w:rsid w:val="000123BA"/>
    <w:rsid w:val="00012558"/>
    <w:rsid w:val="00012CBE"/>
    <w:rsid w:val="00013719"/>
    <w:rsid w:val="000137CB"/>
    <w:rsid w:val="00013BC3"/>
    <w:rsid w:val="00014AC8"/>
    <w:rsid w:val="0001545F"/>
    <w:rsid w:val="00015D14"/>
    <w:rsid w:val="00015DD4"/>
    <w:rsid w:val="0002037F"/>
    <w:rsid w:val="00020AF5"/>
    <w:rsid w:val="00021630"/>
    <w:rsid w:val="00021B7B"/>
    <w:rsid w:val="00021E97"/>
    <w:rsid w:val="00022139"/>
    <w:rsid w:val="00022559"/>
    <w:rsid w:val="00022992"/>
    <w:rsid w:val="00022FEE"/>
    <w:rsid w:val="00024083"/>
    <w:rsid w:val="00024496"/>
    <w:rsid w:val="00024FDB"/>
    <w:rsid w:val="00025C3E"/>
    <w:rsid w:val="00025F08"/>
    <w:rsid w:val="00027B76"/>
    <w:rsid w:val="0003080E"/>
    <w:rsid w:val="00030C93"/>
    <w:rsid w:val="00030DDD"/>
    <w:rsid w:val="0003128A"/>
    <w:rsid w:val="000318BF"/>
    <w:rsid w:val="00032936"/>
    <w:rsid w:val="00032C8F"/>
    <w:rsid w:val="00033913"/>
    <w:rsid w:val="000341AC"/>
    <w:rsid w:val="000343FD"/>
    <w:rsid w:val="00034985"/>
    <w:rsid w:val="00035C58"/>
    <w:rsid w:val="000363DC"/>
    <w:rsid w:val="0003688D"/>
    <w:rsid w:val="000375BD"/>
    <w:rsid w:val="00040B86"/>
    <w:rsid w:val="00040DE1"/>
    <w:rsid w:val="00043E02"/>
    <w:rsid w:val="00045DD5"/>
    <w:rsid w:val="00045E57"/>
    <w:rsid w:val="00045E7E"/>
    <w:rsid w:val="00047129"/>
    <w:rsid w:val="00050B0D"/>
    <w:rsid w:val="000512A8"/>
    <w:rsid w:val="0005130B"/>
    <w:rsid w:val="000514CB"/>
    <w:rsid w:val="0005159D"/>
    <w:rsid w:val="00051D4A"/>
    <w:rsid w:val="000525D3"/>
    <w:rsid w:val="000533E4"/>
    <w:rsid w:val="0005398E"/>
    <w:rsid w:val="00055EA0"/>
    <w:rsid w:val="000561DC"/>
    <w:rsid w:val="000569AE"/>
    <w:rsid w:val="00056CB2"/>
    <w:rsid w:val="00056EA7"/>
    <w:rsid w:val="00060B41"/>
    <w:rsid w:val="00060D2E"/>
    <w:rsid w:val="00060D82"/>
    <w:rsid w:val="00060E70"/>
    <w:rsid w:val="0006135E"/>
    <w:rsid w:val="00061439"/>
    <w:rsid w:val="00061922"/>
    <w:rsid w:val="00062091"/>
    <w:rsid w:val="00062612"/>
    <w:rsid w:val="00063594"/>
    <w:rsid w:val="000639CB"/>
    <w:rsid w:val="000670A7"/>
    <w:rsid w:val="00067244"/>
    <w:rsid w:val="000708F9"/>
    <w:rsid w:val="000712EF"/>
    <w:rsid w:val="000713C6"/>
    <w:rsid w:val="00071588"/>
    <w:rsid w:val="0007220C"/>
    <w:rsid w:val="0007248E"/>
    <w:rsid w:val="00073602"/>
    <w:rsid w:val="000739FE"/>
    <w:rsid w:val="00073F33"/>
    <w:rsid w:val="0007407C"/>
    <w:rsid w:val="00074AFA"/>
    <w:rsid w:val="00075750"/>
    <w:rsid w:val="00075ACA"/>
    <w:rsid w:val="00076524"/>
    <w:rsid w:val="000767B2"/>
    <w:rsid w:val="00077A15"/>
    <w:rsid w:val="00081B63"/>
    <w:rsid w:val="0008227D"/>
    <w:rsid w:val="000827E8"/>
    <w:rsid w:val="00082A16"/>
    <w:rsid w:val="000838EB"/>
    <w:rsid w:val="00084009"/>
    <w:rsid w:val="00084422"/>
    <w:rsid w:val="00084ED4"/>
    <w:rsid w:val="00085EB7"/>
    <w:rsid w:val="000865B5"/>
    <w:rsid w:val="00086A67"/>
    <w:rsid w:val="00086A9C"/>
    <w:rsid w:val="00087A2E"/>
    <w:rsid w:val="00090ED5"/>
    <w:rsid w:val="0009103B"/>
    <w:rsid w:val="00091FC5"/>
    <w:rsid w:val="000920EF"/>
    <w:rsid w:val="00092711"/>
    <w:rsid w:val="000938CB"/>
    <w:rsid w:val="00093C1D"/>
    <w:rsid w:val="0009448F"/>
    <w:rsid w:val="00094C22"/>
    <w:rsid w:val="00094EC0"/>
    <w:rsid w:val="00095586"/>
    <w:rsid w:val="000955CC"/>
    <w:rsid w:val="00095A4A"/>
    <w:rsid w:val="00095E48"/>
    <w:rsid w:val="000963A3"/>
    <w:rsid w:val="00097A36"/>
    <w:rsid w:val="00097B6D"/>
    <w:rsid w:val="000A0B61"/>
    <w:rsid w:val="000A0BE3"/>
    <w:rsid w:val="000A28E8"/>
    <w:rsid w:val="000A31D9"/>
    <w:rsid w:val="000A49F3"/>
    <w:rsid w:val="000A5652"/>
    <w:rsid w:val="000A5EA1"/>
    <w:rsid w:val="000A5ED0"/>
    <w:rsid w:val="000A6036"/>
    <w:rsid w:val="000A69D3"/>
    <w:rsid w:val="000A76EF"/>
    <w:rsid w:val="000A7A88"/>
    <w:rsid w:val="000A7E6D"/>
    <w:rsid w:val="000A7EB0"/>
    <w:rsid w:val="000A7F73"/>
    <w:rsid w:val="000B02AE"/>
    <w:rsid w:val="000B0571"/>
    <w:rsid w:val="000B0ED2"/>
    <w:rsid w:val="000B2A93"/>
    <w:rsid w:val="000B3129"/>
    <w:rsid w:val="000B37DC"/>
    <w:rsid w:val="000B420C"/>
    <w:rsid w:val="000B648F"/>
    <w:rsid w:val="000B689E"/>
    <w:rsid w:val="000B68B4"/>
    <w:rsid w:val="000B6C50"/>
    <w:rsid w:val="000B7B4A"/>
    <w:rsid w:val="000B7E15"/>
    <w:rsid w:val="000C0093"/>
    <w:rsid w:val="000C077C"/>
    <w:rsid w:val="000C1FC7"/>
    <w:rsid w:val="000C2F0C"/>
    <w:rsid w:val="000C329F"/>
    <w:rsid w:val="000C33AF"/>
    <w:rsid w:val="000C3A0E"/>
    <w:rsid w:val="000C4E84"/>
    <w:rsid w:val="000C4FDE"/>
    <w:rsid w:val="000C502D"/>
    <w:rsid w:val="000C5578"/>
    <w:rsid w:val="000C5759"/>
    <w:rsid w:val="000C5855"/>
    <w:rsid w:val="000C5E5D"/>
    <w:rsid w:val="000C690C"/>
    <w:rsid w:val="000C73AE"/>
    <w:rsid w:val="000C7499"/>
    <w:rsid w:val="000D00F8"/>
    <w:rsid w:val="000D00FF"/>
    <w:rsid w:val="000D02B1"/>
    <w:rsid w:val="000D1BC1"/>
    <w:rsid w:val="000D1E6B"/>
    <w:rsid w:val="000D2EDE"/>
    <w:rsid w:val="000D2F5F"/>
    <w:rsid w:val="000D38E4"/>
    <w:rsid w:val="000D4045"/>
    <w:rsid w:val="000D6194"/>
    <w:rsid w:val="000D66C6"/>
    <w:rsid w:val="000D6CDF"/>
    <w:rsid w:val="000D6D0C"/>
    <w:rsid w:val="000D73AC"/>
    <w:rsid w:val="000D74E1"/>
    <w:rsid w:val="000D7837"/>
    <w:rsid w:val="000E002C"/>
    <w:rsid w:val="000E036A"/>
    <w:rsid w:val="000E11D1"/>
    <w:rsid w:val="000E2816"/>
    <w:rsid w:val="000E5D2D"/>
    <w:rsid w:val="000E60ED"/>
    <w:rsid w:val="000E6349"/>
    <w:rsid w:val="000E6608"/>
    <w:rsid w:val="000E68FC"/>
    <w:rsid w:val="000E6EC0"/>
    <w:rsid w:val="000F00CD"/>
    <w:rsid w:val="000F12A4"/>
    <w:rsid w:val="000F15F8"/>
    <w:rsid w:val="000F1D1B"/>
    <w:rsid w:val="000F1D95"/>
    <w:rsid w:val="000F1EBA"/>
    <w:rsid w:val="000F2149"/>
    <w:rsid w:val="000F23B6"/>
    <w:rsid w:val="000F2E2C"/>
    <w:rsid w:val="000F6563"/>
    <w:rsid w:val="000F66D3"/>
    <w:rsid w:val="000F6947"/>
    <w:rsid w:val="000F6C40"/>
    <w:rsid w:val="000F6EB4"/>
    <w:rsid w:val="000F7601"/>
    <w:rsid w:val="000F77EA"/>
    <w:rsid w:val="001013C7"/>
    <w:rsid w:val="00101DEE"/>
    <w:rsid w:val="001020F3"/>
    <w:rsid w:val="00102F5C"/>
    <w:rsid w:val="0010373F"/>
    <w:rsid w:val="00103786"/>
    <w:rsid w:val="00103CEE"/>
    <w:rsid w:val="00105BAA"/>
    <w:rsid w:val="00105DB4"/>
    <w:rsid w:val="001064F6"/>
    <w:rsid w:val="00106C3C"/>
    <w:rsid w:val="00107270"/>
    <w:rsid w:val="001106BF"/>
    <w:rsid w:val="00110A49"/>
    <w:rsid w:val="00110E4B"/>
    <w:rsid w:val="00112B5E"/>
    <w:rsid w:val="00113666"/>
    <w:rsid w:val="00113CB8"/>
    <w:rsid w:val="00113D13"/>
    <w:rsid w:val="0011414D"/>
    <w:rsid w:val="00114A55"/>
    <w:rsid w:val="00115782"/>
    <w:rsid w:val="001165AA"/>
    <w:rsid w:val="00116DD5"/>
    <w:rsid w:val="00117E91"/>
    <w:rsid w:val="00120628"/>
    <w:rsid w:val="00121B94"/>
    <w:rsid w:val="0012234C"/>
    <w:rsid w:val="00122E46"/>
    <w:rsid w:val="00123AC0"/>
    <w:rsid w:val="00123FF2"/>
    <w:rsid w:val="001249F2"/>
    <w:rsid w:val="001255A3"/>
    <w:rsid w:val="0012630D"/>
    <w:rsid w:val="00126F43"/>
    <w:rsid w:val="00130586"/>
    <w:rsid w:val="00132402"/>
    <w:rsid w:val="00132814"/>
    <w:rsid w:val="00132A8B"/>
    <w:rsid w:val="00134465"/>
    <w:rsid w:val="00134963"/>
    <w:rsid w:val="00134ECF"/>
    <w:rsid w:val="00136836"/>
    <w:rsid w:val="00136D04"/>
    <w:rsid w:val="001400D8"/>
    <w:rsid w:val="0014053D"/>
    <w:rsid w:val="001407A8"/>
    <w:rsid w:val="0014213D"/>
    <w:rsid w:val="0014263D"/>
    <w:rsid w:val="00143DB0"/>
    <w:rsid w:val="00144561"/>
    <w:rsid w:val="0014537E"/>
    <w:rsid w:val="00145409"/>
    <w:rsid w:val="001472E1"/>
    <w:rsid w:val="00147B7C"/>
    <w:rsid w:val="00147CD4"/>
    <w:rsid w:val="001501CC"/>
    <w:rsid w:val="00150B3E"/>
    <w:rsid w:val="00150F96"/>
    <w:rsid w:val="001514BE"/>
    <w:rsid w:val="00151C88"/>
    <w:rsid w:val="001521B4"/>
    <w:rsid w:val="0015237E"/>
    <w:rsid w:val="001534BD"/>
    <w:rsid w:val="00154CC4"/>
    <w:rsid w:val="00154EC1"/>
    <w:rsid w:val="0015594F"/>
    <w:rsid w:val="00156FB0"/>
    <w:rsid w:val="00157270"/>
    <w:rsid w:val="0015783B"/>
    <w:rsid w:val="00157DC0"/>
    <w:rsid w:val="001603AD"/>
    <w:rsid w:val="00161872"/>
    <w:rsid w:val="00161F9A"/>
    <w:rsid w:val="00162525"/>
    <w:rsid w:val="0016328F"/>
    <w:rsid w:val="001641ED"/>
    <w:rsid w:val="00164638"/>
    <w:rsid w:val="00165253"/>
    <w:rsid w:val="00166234"/>
    <w:rsid w:val="00170DAB"/>
    <w:rsid w:val="001715F7"/>
    <w:rsid w:val="00171A63"/>
    <w:rsid w:val="00171D74"/>
    <w:rsid w:val="00171E86"/>
    <w:rsid w:val="00174446"/>
    <w:rsid w:val="00175110"/>
    <w:rsid w:val="00175DE4"/>
    <w:rsid w:val="0017697C"/>
    <w:rsid w:val="00176DE8"/>
    <w:rsid w:val="00176F8A"/>
    <w:rsid w:val="001776B4"/>
    <w:rsid w:val="00177757"/>
    <w:rsid w:val="00177E67"/>
    <w:rsid w:val="00180494"/>
    <w:rsid w:val="0018091A"/>
    <w:rsid w:val="00181A9E"/>
    <w:rsid w:val="001821A5"/>
    <w:rsid w:val="00183554"/>
    <w:rsid w:val="001835CA"/>
    <w:rsid w:val="00184117"/>
    <w:rsid w:val="001843B6"/>
    <w:rsid w:val="001845AB"/>
    <w:rsid w:val="00184ADB"/>
    <w:rsid w:val="00184D74"/>
    <w:rsid w:val="001878BC"/>
    <w:rsid w:val="001878F5"/>
    <w:rsid w:val="00190ED1"/>
    <w:rsid w:val="0019104D"/>
    <w:rsid w:val="00191DFC"/>
    <w:rsid w:val="00191E89"/>
    <w:rsid w:val="00192EC4"/>
    <w:rsid w:val="001931AC"/>
    <w:rsid w:val="0019341A"/>
    <w:rsid w:val="00193582"/>
    <w:rsid w:val="00193A89"/>
    <w:rsid w:val="00194C5C"/>
    <w:rsid w:val="00194DDE"/>
    <w:rsid w:val="00194E2E"/>
    <w:rsid w:val="001956A5"/>
    <w:rsid w:val="00197812"/>
    <w:rsid w:val="001A2577"/>
    <w:rsid w:val="001A2856"/>
    <w:rsid w:val="001A4895"/>
    <w:rsid w:val="001A5292"/>
    <w:rsid w:val="001A5400"/>
    <w:rsid w:val="001A5B3A"/>
    <w:rsid w:val="001A6AFE"/>
    <w:rsid w:val="001A6D38"/>
    <w:rsid w:val="001A7B11"/>
    <w:rsid w:val="001B110B"/>
    <w:rsid w:val="001B1B5A"/>
    <w:rsid w:val="001B20CD"/>
    <w:rsid w:val="001B2100"/>
    <w:rsid w:val="001B2A55"/>
    <w:rsid w:val="001B2B93"/>
    <w:rsid w:val="001B3D68"/>
    <w:rsid w:val="001B3EBE"/>
    <w:rsid w:val="001B409C"/>
    <w:rsid w:val="001B426D"/>
    <w:rsid w:val="001B4885"/>
    <w:rsid w:val="001B57EA"/>
    <w:rsid w:val="001B616B"/>
    <w:rsid w:val="001B66E4"/>
    <w:rsid w:val="001B68B8"/>
    <w:rsid w:val="001B6AF1"/>
    <w:rsid w:val="001C18B4"/>
    <w:rsid w:val="001C2E59"/>
    <w:rsid w:val="001C2EF0"/>
    <w:rsid w:val="001C30DE"/>
    <w:rsid w:val="001C4469"/>
    <w:rsid w:val="001C67C7"/>
    <w:rsid w:val="001C693C"/>
    <w:rsid w:val="001C69D6"/>
    <w:rsid w:val="001C6D16"/>
    <w:rsid w:val="001D06F3"/>
    <w:rsid w:val="001D0934"/>
    <w:rsid w:val="001D0994"/>
    <w:rsid w:val="001D09C9"/>
    <w:rsid w:val="001D0DC0"/>
    <w:rsid w:val="001D1135"/>
    <w:rsid w:val="001D2217"/>
    <w:rsid w:val="001D3369"/>
    <w:rsid w:val="001D44D0"/>
    <w:rsid w:val="001D45F5"/>
    <w:rsid w:val="001D4AF9"/>
    <w:rsid w:val="001D4B2B"/>
    <w:rsid w:val="001D5AFC"/>
    <w:rsid w:val="001D5E41"/>
    <w:rsid w:val="001D60A6"/>
    <w:rsid w:val="001D6B4A"/>
    <w:rsid w:val="001D6CCA"/>
    <w:rsid w:val="001D789D"/>
    <w:rsid w:val="001E02BF"/>
    <w:rsid w:val="001E0CC9"/>
    <w:rsid w:val="001E296C"/>
    <w:rsid w:val="001E2D05"/>
    <w:rsid w:val="001E2E80"/>
    <w:rsid w:val="001E3165"/>
    <w:rsid w:val="001E3462"/>
    <w:rsid w:val="001E36BA"/>
    <w:rsid w:val="001E3920"/>
    <w:rsid w:val="001E5EEE"/>
    <w:rsid w:val="001E6075"/>
    <w:rsid w:val="001E7086"/>
    <w:rsid w:val="001E7E90"/>
    <w:rsid w:val="001F17EE"/>
    <w:rsid w:val="001F1EEC"/>
    <w:rsid w:val="001F255E"/>
    <w:rsid w:val="001F2633"/>
    <w:rsid w:val="001F3021"/>
    <w:rsid w:val="001F39CF"/>
    <w:rsid w:val="001F4008"/>
    <w:rsid w:val="001F42AA"/>
    <w:rsid w:val="001F4AE4"/>
    <w:rsid w:val="001F5960"/>
    <w:rsid w:val="001F5A21"/>
    <w:rsid w:val="001F5E53"/>
    <w:rsid w:val="001F63CB"/>
    <w:rsid w:val="001F6DD7"/>
    <w:rsid w:val="001F75BA"/>
    <w:rsid w:val="001F7698"/>
    <w:rsid w:val="001F7D09"/>
    <w:rsid w:val="00200E83"/>
    <w:rsid w:val="00201960"/>
    <w:rsid w:val="00201E15"/>
    <w:rsid w:val="00202273"/>
    <w:rsid w:val="002027CD"/>
    <w:rsid w:val="00203035"/>
    <w:rsid w:val="0020330E"/>
    <w:rsid w:val="00203B9A"/>
    <w:rsid w:val="00204006"/>
    <w:rsid w:val="0020472F"/>
    <w:rsid w:val="002053D2"/>
    <w:rsid w:val="00205532"/>
    <w:rsid w:val="00206D08"/>
    <w:rsid w:val="002072F2"/>
    <w:rsid w:val="00210FCB"/>
    <w:rsid w:val="002119F8"/>
    <w:rsid w:val="00211ED0"/>
    <w:rsid w:val="00213642"/>
    <w:rsid w:val="002140FF"/>
    <w:rsid w:val="00214187"/>
    <w:rsid w:val="00215DA9"/>
    <w:rsid w:val="002166CC"/>
    <w:rsid w:val="002168A8"/>
    <w:rsid w:val="00217863"/>
    <w:rsid w:val="00217DB3"/>
    <w:rsid w:val="002202AA"/>
    <w:rsid w:val="002204AD"/>
    <w:rsid w:val="00220E24"/>
    <w:rsid w:val="0022134F"/>
    <w:rsid w:val="00221CB0"/>
    <w:rsid w:val="00221FF4"/>
    <w:rsid w:val="0022237F"/>
    <w:rsid w:val="002227C3"/>
    <w:rsid w:val="00222EA8"/>
    <w:rsid w:val="00222F40"/>
    <w:rsid w:val="00223F05"/>
    <w:rsid w:val="0022600E"/>
    <w:rsid w:val="002311A5"/>
    <w:rsid w:val="00233EBA"/>
    <w:rsid w:val="00234069"/>
    <w:rsid w:val="002357F2"/>
    <w:rsid w:val="002358CD"/>
    <w:rsid w:val="002368AB"/>
    <w:rsid w:val="002374FC"/>
    <w:rsid w:val="00237531"/>
    <w:rsid w:val="002410BE"/>
    <w:rsid w:val="002420AA"/>
    <w:rsid w:val="0024225B"/>
    <w:rsid w:val="00243106"/>
    <w:rsid w:val="00244048"/>
    <w:rsid w:val="002442C0"/>
    <w:rsid w:val="00245409"/>
    <w:rsid w:val="0024625B"/>
    <w:rsid w:val="002466C9"/>
    <w:rsid w:val="0024685C"/>
    <w:rsid w:val="00247964"/>
    <w:rsid w:val="0024797D"/>
    <w:rsid w:val="002503F8"/>
    <w:rsid w:val="00250D48"/>
    <w:rsid w:val="00251C27"/>
    <w:rsid w:val="00251CCA"/>
    <w:rsid w:val="0025239A"/>
    <w:rsid w:val="00253CF3"/>
    <w:rsid w:val="0025435E"/>
    <w:rsid w:val="00254365"/>
    <w:rsid w:val="00254A57"/>
    <w:rsid w:val="00254F5D"/>
    <w:rsid w:val="00255873"/>
    <w:rsid w:val="00255C6A"/>
    <w:rsid w:val="00257C69"/>
    <w:rsid w:val="00260A67"/>
    <w:rsid w:val="00260B2A"/>
    <w:rsid w:val="00261959"/>
    <w:rsid w:val="00261B9E"/>
    <w:rsid w:val="00261EF9"/>
    <w:rsid w:val="0026263D"/>
    <w:rsid w:val="002638F7"/>
    <w:rsid w:val="00263997"/>
    <w:rsid w:val="0026506E"/>
    <w:rsid w:val="00265177"/>
    <w:rsid w:val="00265369"/>
    <w:rsid w:val="00265683"/>
    <w:rsid w:val="00265EF0"/>
    <w:rsid w:val="00267E2B"/>
    <w:rsid w:val="00270723"/>
    <w:rsid w:val="00271142"/>
    <w:rsid w:val="002711E1"/>
    <w:rsid w:val="002715FB"/>
    <w:rsid w:val="00272536"/>
    <w:rsid w:val="002746E0"/>
    <w:rsid w:val="00274701"/>
    <w:rsid w:val="00274735"/>
    <w:rsid w:val="002749F0"/>
    <w:rsid w:val="002756F0"/>
    <w:rsid w:val="00275765"/>
    <w:rsid w:val="00280867"/>
    <w:rsid w:val="0028123D"/>
    <w:rsid w:val="00281D92"/>
    <w:rsid w:val="0028209E"/>
    <w:rsid w:val="00282A52"/>
    <w:rsid w:val="00282F89"/>
    <w:rsid w:val="0028607B"/>
    <w:rsid w:val="0028784D"/>
    <w:rsid w:val="0029183B"/>
    <w:rsid w:val="0029271C"/>
    <w:rsid w:val="002932C8"/>
    <w:rsid w:val="0029345E"/>
    <w:rsid w:val="00294012"/>
    <w:rsid w:val="00294013"/>
    <w:rsid w:val="00294710"/>
    <w:rsid w:val="00294753"/>
    <w:rsid w:val="00296112"/>
    <w:rsid w:val="002966C3"/>
    <w:rsid w:val="00296978"/>
    <w:rsid w:val="0029776A"/>
    <w:rsid w:val="00297B23"/>
    <w:rsid w:val="002A0353"/>
    <w:rsid w:val="002A05A9"/>
    <w:rsid w:val="002A079F"/>
    <w:rsid w:val="002A0860"/>
    <w:rsid w:val="002A0AA5"/>
    <w:rsid w:val="002A106D"/>
    <w:rsid w:val="002A12E9"/>
    <w:rsid w:val="002A161F"/>
    <w:rsid w:val="002A168C"/>
    <w:rsid w:val="002A1C34"/>
    <w:rsid w:val="002A2224"/>
    <w:rsid w:val="002A3AF3"/>
    <w:rsid w:val="002A3E16"/>
    <w:rsid w:val="002A4144"/>
    <w:rsid w:val="002A4FEF"/>
    <w:rsid w:val="002A5223"/>
    <w:rsid w:val="002A52A3"/>
    <w:rsid w:val="002A583C"/>
    <w:rsid w:val="002A641A"/>
    <w:rsid w:val="002A66D5"/>
    <w:rsid w:val="002A74F1"/>
    <w:rsid w:val="002A7B88"/>
    <w:rsid w:val="002B03C5"/>
    <w:rsid w:val="002B15BD"/>
    <w:rsid w:val="002B15E0"/>
    <w:rsid w:val="002B17A0"/>
    <w:rsid w:val="002B33DC"/>
    <w:rsid w:val="002B512D"/>
    <w:rsid w:val="002B63C9"/>
    <w:rsid w:val="002B694C"/>
    <w:rsid w:val="002B6AB0"/>
    <w:rsid w:val="002B6BE4"/>
    <w:rsid w:val="002B6EE0"/>
    <w:rsid w:val="002B7DE1"/>
    <w:rsid w:val="002C06C4"/>
    <w:rsid w:val="002C074B"/>
    <w:rsid w:val="002C1442"/>
    <w:rsid w:val="002C1C39"/>
    <w:rsid w:val="002C2F67"/>
    <w:rsid w:val="002C305F"/>
    <w:rsid w:val="002C388C"/>
    <w:rsid w:val="002C3E40"/>
    <w:rsid w:val="002C3E84"/>
    <w:rsid w:val="002C3F79"/>
    <w:rsid w:val="002C424B"/>
    <w:rsid w:val="002C4CA4"/>
    <w:rsid w:val="002C5DFA"/>
    <w:rsid w:val="002C6FAB"/>
    <w:rsid w:val="002D0213"/>
    <w:rsid w:val="002D0628"/>
    <w:rsid w:val="002D0A94"/>
    <w:rsid w:val="002D0E96"/>
    <w:rsid w:val="002D1273"/>
    <w:rsid w:val="002D152E"/>
    <w:rsid w:val="002D18AA"/>
    <w:rsid w:val="002D1B23"/>
    <w:rsid w:val="002D1CBA"/>
    <w:rsid w:val="002D420D"/>
    <w:rsid w:val="002D4385"/>
    <w:rsid w:val="002D48C7"/>
    <w:rsid w:val="002D4F4E"/>
    <w:rsid w:val="002D50EE"/>
    <w:rsid w:val="002D57CC"/>
    <w:rsid w:val="002D707F"/>
    <w:rsid w:val="002D7916"/>
    <w:rsid w:val="002D7960"/>
    <w:rsid w:val="002E0870"/>
    <w:rsid w:val="002E0EB7"/>
    <w:rsid w:val="002E120F"/>
    <w:rsid w:val="002E1726"/>
    <w:rsid w:val="002E2CBA"/>
    <w:rsid w:val="002E34B7"/>
    <w:rsid w:val="002E4604"/>
    <w:rsid w:val="002E4E7D"/>
    <w:rsid w:val="002E52F6"/>
    <w:rsid w:val="002E5C1A"/>
    <w:rsid w:val="002E5D06"/>
    <w:rsid w:val="002E5FBF"/>
    <w:rsid w:val="002E618F"/>
    <w:rsid w:val="002E61C6"/>
    <w:rsid w:val="002E631D"/>
    <w:rsid w:val="002E647C"/>
    <w:rsid w:val="002E77F6"/>
    <w:rsid w:val="002E7961"/>
    <w:rsid w:val="002E7EEE"/>
    <w:rsid w:val="002F0824"/>
    <w:rsid w:val="002F2157"/>
    <w:rsid w:val="002F2928"/>
    <w:rsid w:val="002F31FB"/>
    <w:rsid w:val="002F3846"/>
    <w:rsid w:val="002F4B05"/>
    <w:rsid w:val="002F5C79"/>
    <w:rsid w:val="002F61EA"/>
    <w:rsid w:val="002F6F54"/>
    <w:rsid w:val="002F790C"/>
    <w:rsid w:val="00301510"/>
    <w:rsid w:val="003015FB"/>
    <w:rsid w:val="0030177B"/>
    <w:rsid w:val="00301C8A"/>
    <w:rsid w:val="00302AF7"/>
    <w:rsid w:val="00302B38"/>
    <w:rsid w:val="00302CC9"/>
    <w:rsid w:val="00303BD9"/>
    <w:rsid w:val="003040DD"/>
    <w:rsid w:val="00304670"/>
    <w:rsid w:val="00304959"/>
    <w:rsid w:val="00305243"/>
    <w:rsid w:val="003052A3"/>
    <w:rsid w:val="003064D1"/>
    <w:rsid w:val="003073B8"/>
    <w:rsid w:val="00307BBB"/>
    <w:rsid w:val="00307C6F"/>
    <w:rsid w:val="0031004D"/>
    <w:rsid w:val="003104CC"/>
    <w:rsid w:val="00310B0F"/>
    <w:rsid w:val="0031123B"/>
    <w:rsid w:val="00311C33"/>
    <w:rsid w:val="003122EE"/>
    <w:rsid w:val="003123FC"/>
    <w:rsid w:val="00312588"/>
    <w:rsid w:val="00312E65"/>
    <w:rsid w:val="003130BB"/>
    <w:rsid w:val="00313898"/>
    <w:rsid w:val="00314DFC"/>
    <w:rsid w:val="003157DD"/>
    <w:rsid w:val="00315AEF"/>
    <w:rsid w:val="003163AC"/>
    <w:rsid w:val="003163EF"/>
    <w:rsid w:val="003166BD"/>
    <w:rsid w:val="003166FD"/>
    <w:rsid w:val="00316929"/>
    <w:rsid w:val="00316A9A"/>
    <w:rsid w:val="00316DA9"/>
    <w:rsid w:val="00317160"/>
    <w:rsid w:val="003171C6"/>
    <w:rsid w:val="003174FD"/>
    <w:rsid w:val="00317544"/>
    <w:rsid w:val="003177F6"/>
    <w:rsid w:val="00317FD6"/>
    <w:rsid w:val="0032039F"/>
    <w:rsid w:val="00320774"/>
    <w:rsid w:val="00320A4B"/>
    <w:rsid w:val="00320DD3"/>
    <w:rsid w:val="003227AF"/>
    <w:rsid w:val="0032289C"/>
    <w:rsid w:val="00322A7D"/>
    <w:rsid w:val="00322E16"/>
    <w:rsid w:val="00322E4D"/>
    <w:rsid w:val="0032364D"/>
    <w:rsid w:val="003237C5"/>
    <w:rsid w:val="00323960"/>
    <w:rsid w:val="00323BF7"/>
    <w:rsid w:val="0032480D"/>
    <w:rsid w:val="003250D2"/>
    <w:rsid w:val="003251B6"/>
    <w:rsid w:val="003255F1"/>
    <w:rsid w:val="003259FE"/>
    <w:rsid w:val="00325D44"/>
    <w:rsid w:val="00326D0B"/>
    <w:rsid w:val="0032768E"/>
    <w:rsid w:val="0032781B"/>
    <w:rsid w:val="0032791B"/>
    <w:rsid w:val="00327A1C"/>
    <w:rsid w:val="0033063A"/>
    <w:rsid w:val="00330704"/>
    <w:rsid w:val="00331076"/>
    <w:rsid w:val="003310D0"/>
    <w:rsid w:val="003310FA"/>
    <w:rsid w:val="00331A7D"/>
    <w:rsid w:val="00331B4F"/>
    <w:rsid w:val="00332097"/>
    <w:rsid w:val="003330FC"/>
    <w:rsid w:val="00333E78"/>
    <w:rsid w:val="00333F92"/>
    <w:rsid w:val="00334C80"/>
    <w:rsid w:val="00335E23"/>
    <w:rsid w:val="00335EB9"/>
    <w:rsid w:val="00335F68"/>
    <w:rsid w:val="00336DFF"/>
    <w:rsid w:val="00336FDF"/>
    <w:rsid w:val="00337B0D"/>
    <w:rsid w:val="00340A31"/>
    <w:rsid w:val="00343820"/>
    <w:rsid w:val="00343C7B"/>
    <w:rsid w:val="0034401A"/>
    <w:rsid w:val="00344489"/>
    <w:rsid w:val="00344EB5"/>
    <w:rsid w:val="00345155"/>
    <w:rsid w:val="00345849"/>
    <w:rsid w:val="00345912"/>
    <w:rsid w:val="00346A83"/>
    <w:rsid w:val="00346EC9"/>
    <w:rsid w:val="0034714E"/>
    <w:rsid w:val="00347E53"/>
    <w:rsid w:val="003508F5"/>
    <w:rsid w:val="00350A88"/>
    <w:rsid w:val="00350D40"/>
    <w:rsid w:val="00351E79"/>
    <w:rsid w:val="00351F65"/>
    <w:rsid w:val="003520F1"/>
    <w:rsid w:val="00353ECC"/>
    <w:rsid w:val="00354195"/>
    <w:rsid w:val="00354518"/>
    <w:rsid w:val="00354A3F"/>
    <w:rsid w:val="00354FAF"/>
    <w:rsid w:val="00355A28"/>
    <w:rsid w:val="00355FFE"/>
    <w:rsid w:val="0035724E"/>
    <w:rsid w:val="003579CF"/>
    <w:rsid w:val="00360961"/>
    <w:rsid w:val="00361071"/>
    <w:rsid w:val="003610B1"/>
    <w:rsid w:val="00361611"/>
    <w:rsid w:val="00362168"/>
    <w:rsid w:val="003629EE"/>
    <w:rsid w:val="00362A79"/>
    <w:rsid w:val="00363093"/>
    <w:rsid w:val="003638E3"/>
    <w:rsid w:val="00364C3E"/>
    <w:rsid w:val="00365C30"/>
    <w:rsid w:val="003670B3"/>
    <w:rsid w:val="00370863"/>
    <w:rsid w:val="0037140D"/>
    <w:rsid w:val="003728E2"/>
    <w:rsid w:val="00372E52"/>
    <w:rsid w:val="00373B7D"/>
    <w:rsid w:val="00373F0C"/>
    <w:rsid w:val="00373F67"/>
    <w:rsid w:val="003743A0"/>
    <w:rsid w:val="00374865"/>
    <w:rsid w:val="00374D37"/>
    <w:rsid w:val="00374FC1"/>
    <w:rsid w:val="0037571B"/>
    <w:rsid w:val="00375D19"/>
    <w:rsid w:val="0037641A"/>
    <w:rsid w:val="00377D57"/>
    <w:rsid w:val="0038081F"/>
    <w:rsid w:val="00382320"/>
    <w:rsid w:val="00382BCE"/>
    <w:rsid w:val="00383289"/>
    <w:rsid w:val="00383770"/>
    <w:rsid w:val="00384893"/>
    <w:rsid w:val="00384DC5"/>
    <w:rsid w:val="0038515B"/>
    <w:rsid w:val="003863BF"/>
    <w:rsid w:val="00386C84"/>
    <w:rsid w:val="00387AF2"/>
    <w:rsid w:val="00387BF5"/>
    <w:rsid w:val="0039060D"/>
    <w:rsid w:val="003908CC"/>
    <w:rsid w:val="00391522"/>
    <w:rsid w:val="00391DB8"/>
    <w:rsid w:val="0039316F"/>
    <w:rsid w:val="00393874"/>
    <w:rsid w:val="0039429D"/>
    <w:rsid w:val="003947F9"/>
    <w:rsid w:val="00395172"/>
    <w:rsid w:val="003952DB"/>
    <w:rsid w:val="003954B7"/>
    <w:rsid w:val="003959B8"/>
    <w:rsid w:val="00396EE6"/>
    <w:rsid w:val="00397753"/>
    <w:rsid w:val="003979B7"/>
    <w:rsid w:val="003A0941"/>
    <w:rsid w:val="003A0E21"/>
    <w:rsid w:val="003A149E"/>
    <w:rsid w:val="003A2AE7"/>
    <w:rsid w:val="003A2C85"/>
    <w:rsid w:val="003A2EF7"/>
    <w:rsid w:val="003A3C79"/>
    <w:rsid w:val="003A3EFB"/>
    <w:rsid w:val="003A40EE"/>
    <w:rsid w:val="003A45F6"/>
    <w:rsid w:val="003A4B56"/>
    <w:rsid w:val="003A5A7D"/>
    <w:rsid w:val="003A6A59"/>
    <w:rsid w:val="003A6AEA"/>
    <w:rsid w:val="003A748A"/>
    <w:rsid w:val="003A76A8"/>
    <w:rsid w:val="003A7A0D"/>
    <w:rsid w:val="003A7C21"/>
    <w:rsid w:val="003B09B9"/>
    <w:rsid w:val="003B0EAF"/>
    <w:rsid w:val="003B23F1"/>
    <w:rsid w:val="003B2586"/>
    <w:rsid w:val="003B2805"/>
    <w:rsid w:val="003B2D24"/>
    <w:rsid w:val="003B3491"/>
    <w:rsid w:val="003B53B5"/>
    <w:rsid w:val="003B5DF5"/>
    <w:rsid w:val="003B6A93"/>
    <w:rsid w:val="003B71AB"/>
    <w:rsid w:val="003B79B2"/>
    <w:rsid w:val="003C1D09"/>
    <w:rsid w:val="003C1FB4"/>
    <w:rsid w:val="003C5135"/>
    <w:rsid w:val="003C62D3"/>
    <w:rsid w:val="003C6940"/>
    <w:rsid w:val="003C6A3C"/>
    <w:rsid w:val="003C6A89"/>
    <w:rsid w:val="003C6C43"/>
    <w:rsid w:val="003C6DCB"/>
    <w:rsid w:val="003C72CD"/>
    <w:rsid w:val="003C7334"/>
    <w:rsid w:val="003D04D7"/>
    <w:rsid w:val="003D0AE8"/>
    <w:rsid w:val="003D1157"/>
    <w:rsid w:val="003D20DF"/>
    <w:rsid w:val="003D24D9"/>
    <w:rsid w:val="003D335B"/>
    <w:rsid w:val="003D3F26"/>
    <w:rsid w:val="003D444F"/>
    <w:rsid w:val="003D4C7D"/>
    <w:rsid w:val="003D54D0"/>
    <w:rsid w:val="003D56ED"/>
    <w:rsid w:val="003D7658"/>
    <w:rsid w:val="003D7E6E"/>
    <w:rsid w:val="003D7F2E"/>
    <w:rsid w:val="003E10B2"/>
    <w:rsid w:val="003E1A76"/>
    <w:rsid w:val="003E1C76"/>
    <w:rsid w:val="003E2D10"/>
    <w:rsid w:val="003E366F"/>
    <w:rsid w:val="003E41EE"/>
    <w:rsid w:val="003E4206"/>
    <w:rsid w:val="003E5487"/>
    <w:rsid w:val="003E56F1"/>
    <w:rsid w:val="003E6C4A"/>
    <w:rsid w:val="003E7D9D"/>
    <w:rsid w:val="003F072C"/>
    <w:rsid w:val="003F09E9"/>
    <w:rsid w:val="003F1007"/>
    <w:rsid w:val="003F1A1B"/>
    <w:rsid w:val="003F27FE"/>
    <w:rsid w:val="003F313A"/>
    <w:rsid w:val="003F5AD8"/>
    <w:rsid w:val="003F5DFA"/>
    <w:rsid w:val="003F658F"/>
    <w:rsid w:val="003F7C59"/>
    <w:rsid w:val="00400D16"/>
    <w:rsid w:val="0040126A"/>
    <w:rsid w:val="004014D9"/>
    <w:rsid w:val="0040151C"/>
    <w:rsid w:val="00401711"/>
    <w:rsid w:val="004027A6"/>
    <w:rsid w:val="004027B5"/>
    <w:rsid w:val="00402871"/>
    <w:rsid w:val="00402B58"/>
    <w:rsid w:val="004035AA"/>
    <w:rsid w:val="004039E9"/>
    <w:rsid w:val="00404582"/>
    <w:rsid w:val="00404A97"/>
    <w:rsid w:val="00404FE0"/>
    <w:rsid w:val="0040522E"/>
    <w:rsid w:val="00405932"/>
    <w:rsid w:val="0040626E"/>
    <w:rsid w:val="00410007"/>
    <w:rsid w:val="00410090"/>
    <w:rsid w:val="00410C42"/>
    <w:rsid w:val="004123E2"/>
    <w:rsid w:val="00412AFC"/>
    <w:rsid w:val="00414662"/>
    <w:rsid w:val="00414A66"/>
    <w:rsid w:val="00414EF7"/>
    <w:rsid w:val="004151E2"/>
    <w:rsid w:val="00415F17"/>
    <w:rsid w:val="00416834"/>
    <w:rsid w:val="00416A98"/>
    <w:rsid w:val="00417E2C"/>
    <w:rsid w:val="0042036B"/>
    <w:rsid w:val="0042139B"/>
    <w:rsid w:val="004214EA"/>
    <w:rsid w:val="00422725"/>
    <w:rsid w:val="00423345"/>
    <w:rsid w:val="004233F5"/>
    <w:rsid w:val="00424784"/>
    <w:rsid w:val="00426108"/>
    <w:rsid w:val="00427431"/>
    <w:rsid w:val="00427D19"/>
    <w:rsid w:val="004300F9"/>
    <w:rsid w:val="00430563"/>
    <w:rsid w:val="00430AEA"/>
    <w:rsid w:val="00430F93"/>
    <w:rsid w:val="00433F80"/>
    <w:rsid w:val="00434436"/>
    <w:rsid w:val="004344C5"/>
    <w:rsid w:val="0043490E"/>
    <w:rsid w:val="00434F5E"/>
    <w:rsid w:val="00435CE7"/>
    <w:rsid w:val="00435E58"/>
    <w:rsid w:val="004367AE"/>
    <w:rsid w:val="00436851"/>
    <w:rsid w:val="00437181"/>
    <w:rsid w:val="00437DA5"/>
    <w:rsid w:val="00441161"/>
    <w:rsid w:val="00442120"/>
    <w:rsid w:val="00442252"/>
    <w:rsid w:val="004425D4"/>
    <w:rsid w:val="00443556"/>
    <w:rsid w:val="00443D9F"/>
    <w:rsid w:val="00443E52"/>
    <w:rsid w:val="0044425F"/>
    <w:rsid w:val="0044520B"/>
    <w:rsid w:val="00446021"/>
    <w:rsid w:val="0044727C"/>
    <w:rsid w:val="0045055F"/>
    <w:rsid w:val="0045075A"/>
    <w:rsid w:val="004507D1"/>
    <w:rsid w:val="00451B2C"/>
    <w:rsid w:val="00452D10"/>
    <w:rsid w:val="00452DB8"/>
    <w:rsid w:val="00453341"/>
    <w:rsid w:val="004536C2"/>
    <w:rsid w:val="0045427A"/>
    <w:rsid w:val="00454331"/>
    <w:rsid w:val="004544C1"/>
    <w:rsid w:val="004559BD"/>
    <w:rsid w:val="00455F19"/>
    <w:rsid w:val="0045630A"/>
    <w:rsid w:val="00456AA3"/>
    <w:rsid w:val="00456B76"/>
    <w:rsid w:val="0045799A"/>
    <w:rsid w:val="00457E34"/>
    <w:rsid w:val="00460420"/>
    <w:rsid w:val="00460991"/>
    <w:rsid w:val="004619C5"/>
    <w:rsid w:val="00461ACA"/>
    <w:rsid w:val="00463E09"/>
    <w:rsid w:val="004647EE"/>
    <w:rsid w:val="004648A3"/>
    <w:rsid w:val="004648BB"/>
    <w:rsid w:val="00464C44"/>
    <w:rsid w:val="00466AA1"/>
    <w:rsid w:val="00466F3D"/>
    <w:rsid w:val="0046701B"/>
    <w:rsid w:val="00467294"/>
    <w:rsid w:val="00470324"/>
    <w:rsid w:val="00470D5D"/>
    <w:rsid w:val="00470F08"/>
    <w:rsid w:val="00471D78"/>
    <w:rsid w:val="00471FB3"/>
    <w:rsid w:val="0047238D"/>
    <w:rsid w:val="00472D5F"/>
    <w:rsid w:val="0047349E"/>
    <w:rsid w:val="004735B8"/>
    <w:rsid w:val="00473D12"/>
    <w:rsid w:val="00473E89"/>
    <w:rsid w:val="00473FF9"/>
    <w:rsid w:val="00474EB4"/>
    <w:rsid w:val="00475383"/>
    <w:rsid w:val="0047560E"/>
    <w:rsid w:val="00476219"/>
    <w:rsid w:val="004766CB"/>
    <w:rsid w:val="00477712"/>
    <w:rsid w:val="004805D8"/>
    <w:rsid w:val="00480BFE"/>
    <w:rsid w:val="00481106"/>
    <w:rsid w:val="00481694"/>
    <w:rsid w:val="004823D2"/>
    <w:rsid w:val="00482841"/>
    <w:rsid w:val="00482CE9"/>
    <w:rsid w:val="004830F0"/>
    <w:rsid w:val="004832CF"/>
    <w:rsid w:val="0048368A"/>
    <w:rsid w:val="00483B0E"/>
    <w:rsid w:val="00484C12"/>
    <w:rsid w:val="00484D18"/>
    <w:rsid w:val="0048503A"/>
    <w:rsid w:val="0048520E"/>
    <w:rsid w:val="004857AF"/>
    <w:rsid w:val="00487610"/>
    <w:rsid w:val="00490035"/>
    <w:rsid w:val="0049178E"/>
    <w:rsid w:val="0049192F"/>
    <w:rsid w:val="00491E5E"/>
    <w:rsid w:val="004924F1"/>
    <w:rsid w:val="00492664"/>
    <w:rsid w:val="00492725"/>
    <w:rsid w:val="00493D0D"/>
    <w:rsid w:val="004942B2"/>
    <w:rsid w:val="00494CBB"/>
    <w:rsid w:val="004A0966"/>
    <w:rsid w:val="004A1152"/>
    <w:rsid w:val="004A288D"/>
    <w:rsid w:val="004A2CAB"/>
    <w:rsid w:val="004A3271"/>
    <w:rsid w:val="004A4E2B"/>
    <w:rsid w:val="004A5468"/>
    <w:rsid w:val="004A55C0"/>
    <w:rsid w:val="004A567D"/>
    <w:rsid w:val="004A59BF"/>
    <w:rsid w:val="004A6891"/>
    <w:rsid w:val="004A6992"/>
    <w:rsid w:val="004B1644"/>
    <w:rsid w:val="004B170E"/>
    <w:rsid w:val="004B19C6"/>
    <w:rsid w:val="004B327C"/>
    <w:rsid w:val="004B35B8"/>
    <w:rsid w:val="004B38D4"/>
    <w:rsid w:val="004B423C"/>
    <w:rsid w:val="004B452A"/>
    <w:rsid w:val="004B5C68"/>
    <w:rsid w:val="004C122E"/>
    <w:rsid w:val="004C1942"/>
    <w:rsid w:val="004C1A14"/>
    <w:rsid w:val="004C1E20"/>
    <w:rsid w:val="004C2618"/>
    <w:rsid w:val="004C2935"/>
    <w:rsid w:val="004C336E"/>
    <w:rsid w:val="004C4A2C"/>
    <w:rsid w:val="004C4EA4"/>
    <w:rsid w:val="004C515E"/>
    <w:rsid w:val="004C56EE"/>
    <w:rsid w:val="004C6B02"/>
    <w:rsid w:val="004C6DD3"/>
    <w:rsid w:val="004C710D"/>
    <w:rsid w:val="004C7708"/>
    <w:rsid w:val="004C79C9"/>
    <w:rsid w:val="004C7A02"/>
    <w:rsid w:val="004D1074"/>
    <w:rsid w:val="004D1936"/>
    <w:rsid w:val="004D24C2"/>
    <w:rsid w:val="004D3194"/>
    <w:rsid w:val="004D3366"/>
    <w:rsid w:val="004D3F4D"/>
    <w:rsid w:val="004D3F76"/>
    <w:rsid w:val="004D420C"/>
    <w:rsid w:val="004D4C55"/>
    <w:rsid w:val="004D501B"/>
    <w:rsid w:val="004D6E9F"/>
    <w:rsid w:val="004D78C9"/>
    <w:rsid w:val="004D7B73"/>
    <w:rsid w:val="004E03CC"/>
    <w:rsid w:val="004E0EF4"/>
    <w:rsid w:val="004E0F3E"/>
    <w:rsid w:val="004E149C"/>
    <w:rsid w:val="004E2190"/>
    <w:rsid w:val="004E297A"/>
    <w:rsid w:val="004E39D9"/>
    <w:rsid w:val="004E48F9"/>
    <w:rsid w:val="004E742E"/>
    <w:rsid w:val="004E76FE"/>
    <w:rsid w:val="004E7907"/>
    <w:rsid w:val="004E7C6D"/>
    <w:rsid w:val="004F0496"/>
    <w:rsid w:val="004F0EB2"/>
    <w:rsid w:val="004F0F0F"/>
    <w:rsid w:val="004F2EDD"/>
    <w:rsid w:val="004F2EE2"/>
    <w:rsid w:val="004F31E6"/>
    <w:rsid w:val="004F3ECC"/>
    <w:rsid w:val="004F4290"/>
    <w:rsid w:val="004F5B82"/>
    <w:rsid w:val="004F5CB4"/>
    <w:rsid w:val="004F6629"/>
    <w:rsid w:val="004F679B"/>
    <w:rsid w:val="004F6CE2"/>
    <w:rsid w:val="005005ED"/>
    <w:rsid w:val="0050111A"/>
    <w:rsid w:val="00501A82"/>
    <w:rsid w:val="005025E8"/>
    <w:rsid w:val="005026EF"/>
    <w:rsid w:val="005027D9"/>
    <w:rsid w:val="00503055"/>
    <w:rsid w:val="00503A0B"/>
    <w:rsid w:val="00503ECF"/>
    <w:rsid w:val="00504290"/>
    <w:rsid w:val="00504676"/>
    <w:rsid w:val="005053FF"/>
    <w:rsid w:val="00506100"/>
    <w:rsid w:val="00506DB5"/>
    <w:rsid w:val="00507A44"/>
    <w:rsid w:val="00507E4E"/>
    <w:rsid w:val="00510106"/>
    <w:rsid w:val="00510583"/>
    <w:rsid w:val="005109B4"/>
    <w:rsid w:val="0051208C"/>
    <w:rsid w:val="00513E22"/>
    <w:rsid w:val="005143EB"/>
    <w:rsid w:val="00514768"/>
    <w:rsid w:val="00515FE0"/>
    <w:rsid w:val="005171CB"/>
    <w:rsid w:val="00517B5F"/>
    <w:rsid w:val="0052019A"/>
    <w:rsid w:val="005218B4"/>
    <w:rsid w:val="0052207A"/>
    <w:rsid w:val="00522099"/>
    <w:rsid w:val="00522B25"/>
    <w:rsid w:val="00522F6F"/>
    <w:rsid w:val="0052312B"/>
    <w:rsid w:val="00523D7C"/>
    <w:rsid w:val="00524613"/>
    <w:rsid w:val="00524AD8"/>
    <w:rsid w:val="00524C43"/>
    <w:rsid w:val="0052509E"/>
    <w:rsid w:val="00525B27"/>
    <w:rsid w:val="00525B8B"/>
    <w:rsid w:val="00525E4D"/>
    <w:rsid w:val="00525F98"/>
    <w:rsid w:val="00526BF8"/>
    <w:rsid w:val="00527233"/>
    <w:rsid w:val="005272F5"/>
    <w:rsid w:val="0052736E"/>
    <w:rsid w:val="00527449"/>
    <w:rsid w:val="005278A9"/>
    <w:rsid w:val="00527BF9"/>
    <w:rsid w:val="00532D79"/>
    <w:rsid w:val="00533E30"/>
    <w:rsid w:val="00534766"/>
    <w:rsid w:val="00535C97"/>
    <w:rsid w:val="0053609D"/>
    <w:rsid w:val="005369AF"/>
    <w:rsid w:val="00536CEC"/>
    <w:rsid w:val="005371C1"/>
    <w:rsid w:val="0054035A"/>
    <w:rsid w:val="00540945"/>
    <w:rsid w:val="00540CAB"/>
    <w:rsid w:val="00540E61"/>
    <w:rsid w:val="005410A7"/>
    <w:rsid w:val="005412AF"/>
    <w:rsid w:val="00541E03"/>
    <w:rsid w:val="00542C3E"/>
    <w:rsid w:val="00542DC3"/>
    <w:rsid w:val="00543D3F"/>
    <w:rsid w:val="005448F9"/>
    <w:rsid w:val="00546C4F"/>
    <w:rsid w:val="00547330"/>
    <w:rsid w:val="005473DE"/>
    <w:rsid w:val="00547A8B"/>
    <w:rsid w:val="00547D53"/>
    <w:rsid w:val="00547DC7"/>
    <w:rsid w:val="005508DB"/>
    <w:rsid w:val="005510C4"/>
    <w:rsid w:val="0055148C"/>
    <w:rsid w:val="005518D3"/>
    <w:rsid w:val="00553917"/>
    <w:rsid w:val="00553AFA"/>
    <w:rsid w:val="00554AA5"/>
    <w:rsid w:val="00555A01"/>
    <w:rsid w:val="005563FD"/>
    <w:rsid w:val="005571CC"/>
    <w:rsid w:val="005574FF"/>
    <w:rsid w:val="005577C0"/>
    <w:rsid w:val="00561803"/>
    <w:rsid w:val="005621EE"/>
    <w:rsid w:val="005625E0"/>
    <w:rsid w:val="00562DC4"/>
    <w:rsid w:val="00562EDB"/>
    <w:rsid w:val="0056315D"/>
    <w:rsid w:val="005637E5"/>
    <w:rsid w:val="00564222"/>
    <w:rsid w:val="005643E3"/>
    <w:rsid w:val="005654F7"/>
    <w:rsid w:val="00570316"/>
    <w:rsid w:val="005706EE"/>
    <w:rsid w:val="00571AAE"/>
    <w:rsid w:val="00572441"/>
    <w:rsid w:val="005733C6"/>
    <w:rsid w:val="00573BFD"/>
    <w:rsid w:val="00573C25"/>
    <w:rsid w:val="00573D29"/>
    <w:rsid w:val="00574069"/>
    <w:rsid w:val="00574F51"/>
    <w:rsid w:val="00575135"/>
    <w:rsid w:val="005758EA"/>
    <w:rsid w:val="005764ED"/>
    <w:rsid w:val="00577346"/>
    <w:rsid w:val="005800B3"/>
    <w:rsid w:val="00580692"/>
    <w:rsid w:val="005806F3"/>
    <w:rsid w:val="00581B36"/>
    <w:rsid w:val="005835B4"/>
    <w:rsid w:val="00584260"/>
    <w:rsid w:val="0058481E"/>
    <w:rsid w:val="00584B01"/>
    <w:rsid w:val="00584E4F"/>
    <w:rsid w:val="00585D36"/>
    <w:rsid w:val="00586EC8"/>
    <w:rsid w:val="0058777A"/>
    <w:rsid w:val="00590134"/>
    <w:rsid w:val="0059150F"/>
    <w:rsid w:val="00591C26"/>
    <w:rsid w:val="00591FB4"/>
    <w:rsid w:val="0059200F"/>
    <w:rsid w:val="00592359"/>
    <w:rsid w:val="00592B3D"/>
    <w:rsid w:val="005933D8"/>
    <w:rsid w:val="005933E6"/>
    <w:rsid w:val="005935DB"/>
    <w:rsid w:val="00593DB4"/>
    <w:rsid w:val="00595227"/>
    <w:rsid w:val="0059593F"/>
    <w:rsid w:val="00595CD1"/>
    <w:rsid w:val="00596249"/>
    <w:rsid w:val="00596B56"/>
    <w:rsid w:val="00596B89"/>
    <w:rsid w:val="00596E23"/>
    <w:rsid w:val="00597581"/>
    <w:rsid w:val="005A0083"/>
    <w:rsid w:val="005A1942"/>
    <w:rsid w:val="005A2BBF"/>
    <w:rsid w:val="005A3560"/>
    <w:rsid w:val="005A3BF7"/>
    <w:rsid w:val="005A427F"/>
    <w:rsid w:val="005A444A"/>
    <w:rsid w:val="005A4AB2"/>
    <w:rsid w:val="005A4B3A"/>
    <w:rsid w:val="005A621B"/>
    <w:rsid w:val="005A6842"/>
    <w:rsid w:val="005A7062"/>
    <w:rsid w:val="005B1D0C"/>
    <w:rsid w:val="005B2DDC"/>
    <w:rsid w:val="005B3D9B"/>
    <w:rsid w:val="005B42AB"/>
    <w:rsid w:val="005B46A4"/>
    <w:rsid w:val="005B4AB7"/>
    <w:rsid w:val="005B553B"/>
    <w:rsid w:val="005B6EC6"/>
    <w:rsid w:val="005B7FFB"/>
    <w:rsid w:val="005C115D"/>
    <w:rsid w:val="005C17A8"/>
    <w:rsid w:val="005C17B8"/>
    <w:rsid w:val="005C1F05"/>
    <w:rsid w:val="005C31E8"/>
    <w:rsid w:val="005C3606"/>
    <w:rsid w:val="005C4AC1"/>
    <w:rsid w:val="005C5AC9"/>
    <w:rsid w:val="005C60AA"/>
    <w:rsid w:val="005C7307"/>
    <w:rsid w:val="005C7453"/>
    <w:rsid w:val="005D0114"/>
    <w:rsid w:val="005D011D"/>
    <w:rsid w:val="005D02C0"/>
    <w:rsid w:val="005D0E97"/>
    <w:rsid w:val="005D15CA"/>
    <w:rsid w:val="005D25B5"/>
    <w:rsid w:val="005D28E5"/>
    <w:rsid w:val="005D28F5"/>
    <w:rsid w:val="005D29A5"/>
    <w:rsid w:val="005D2AF6"/>
    <w:rsid w:val="005D31D4"/>
    <w:rsid w:val="005D498D"/>
    <w:rsid w:val="005D5A18"/>
    <w:rsid w:val="005D60A3"/>
    <w:rsid w:val="005D678E"/>
    <w:rsid w:val="005D68A5"/>
    <w:rsid w:val="005D6B50"/>
    <w:rsid w:val="005D7952"/>
    <w:rsid w:val="005D7E96"/>
    <w:rsid w:val="005E0221"/>
    <w:rsid w:val="005E0AF8"/>
    <w:rsid w:val="005E2657"/>
    <w:rsid w:val="005E2686"/>
    <w:rsid w:val="005E2E5C"/>
    <w:rsid w:val="005E3F0E"/>
    <w:rsid w:val="005E411B"/>
    <w:rsid w:val="005E4140"/>
    <w:rsid w:val="005E46FF"/>
    <w:rsid w:val="005E597C"/>
    <w:rsid w:val="005E61E6"/>
    <w:rsid w:val="005E6E23"/>
    <w:rsid w:val="005E6FE3"/>
    <w:rsid w:val="005E7100"/>
    <w:rsid w:val="005F0EE5"/>
    <w:rsid w:val="005F20B2"/>
    <w:rsid w:val="005F24BA"/>
    <w:rsid w:val="005F431C"/>
    <w:rsid w:val="005F45F9"/>
    <w:rsid w:val="005F5890"/>
    <w:rsid w:val="005F5F0B"/>
    <w:rsid w:val="005F623F"/>
    <w:rsid w:val="005F66D0"/>
    <w:rsid w:val="005F6BC1"/>
    <w:rsid w:val="005F7368"/>
    <w:rsid w:val="005F75DE"/>
    <w:rsid w:val="005F7FC4"/>
    <w:rsid w:val="00600559"/>
    <w:rsid w:val="00600F39"/>
    <w:rsid w:val="0060110B"/>
    <w:rsid w:val="00601117"/>
    <w:rsid w:val="0060217F"/>
    <w:rsid w:val="006021DD"/>
    <w:rsid w:val="00602C9D"/>
    <w:rsid w:val="006032E5"/>
    <w:rsid w:val="00603A49"/>
    <w:rsid w:val="0060482C"/>
    <w:rsid w:val="00605B6E"/>
    <w:rsid w:val="00605E08"/>
    <w:rsid w:val="0060632F"/>
    <w:rsid w:val="006068C9"/>
    <w:rsid w:val="00606926"/>
    <w:rsid w:val="00607426"/>
    <w:rsid w:val="00607D73"/>
    <w:rsid w:val="00607FFB"/>
    <w:rsid w:val="0061075A"/>
    <w:rsid w:val="00610AE5"/>
    <w:rsid w:val="00610F6D"/>
    <w:rsid w:val="00612DFE"/>
    <w:rsid w:val="006131FA"/>
    <w:rsid w:val="00613C36"/>
    <w:rsid w:val="00613C57"/>
    <w:rsid w:val="00613D7B"/>
    <w:rsid w:val="00614F68"/>
    <w:rsid w:val="0061659B"/>
    <w:rsid w:val="00616BDC"/>
    <w:rsid w:val="00616F10"/>
    <w:rsid w:val="00617645"/>
    <w:rsid w:val="006176DA"/>
    <w:rsid w:val="0061770D"/>
    <w:rsid w:val="006178F0"/>
    <w:rsid w:val="00617EFC"/>
    <w:rsid w:val="00620766"/>
    <w:rsid w:val="006211B3"/>
    <w:rsid w:val="006212B6"/>
    <w:rsid w:val="00621BA0"/>
    <w:rsid w:val="00623189"/>
    <w:rsid w:val="00623827"/>
    <w:rsid w:val="00625B75"/>
    <w:rsid w:val="00626C8E"/>
    <w:rsid w:val="00626F16"/>
    <w:rsid w:val="00627601"/>
    <w:rsid w:val="00627F93"/>
    <w:rsid w:val="00630262"/>
    <w:rsid w:val="0063040F"/>
    <w:rsid w:val="0063077D"/>
    <w:rsid w:val="00630B8C"/>
    <w:rsid w:val="0063148B"/>
    <w:rsid w:val="00632205"/>
    <w:rsid w:val="006325F5"/>
    <w:rsid w:val="0063270D"/>
    <w:rsid w:val="00632CF2"/>
    <w:rsid w:val="00632D7B"/>
    <w:rsid w:val="00633360"/>
    <w:rsid w:val="0063380D"/>
    <w:rsid w:val="00633C92"/>
    <w:rsid w:val="0063497A"/>
    <w:rsid w:val="0063521D"/>
    <w:rsid w:val="00635260"/>
    <w:rsid w:val="00635842"/>
    <w:rsid w:val="00635B5C"/>
    <w:rsid w:val="00635FCF"/>
    <w:rsid w:val="006360F8"/>
    <w:rsid w:val="00636FEE"/>
    <w:rsid w:val="00637133"/>
    <w:rsid w:val="00637DA9"/>
    <w:rsid w:val="00640094"/>
    <w:rsid w:val="006405A3"/>
    <w:rsid w:val="006406DE"/>
    <w:rsid w:val="00641A7A"/>
    <w:rsid w:val="00643088"/>
    <w:rsid w:val="00643BBD"/>
    <w:rsid w:val="00643DFB"/>
    <w:rsid w:val="00645111"/>
    <w:rsid w:val="00645482"/>
    <w:rsid w:val="00645D52"/>
    <w:rsid w:val="00646222"/>
    <w:rsid w:val="006465A7"/>
    <w:rsid w:val="00646E69"/>
    <w:rsid w:val="0064785F"/>
    <w:rsid w:val="00647EAC"/>
    <w:rsid w:val="0065041A"/>
    <w:rsid w:val="00650F54"/>
    <w:rsid w:val="00651B43"/>
    <w:rsid w:val="00651B97"/>
    <w:rsid w:val="00652AD8"/>
    <w:rsid w:val="00652C00"/>
    <w:rsid w:val="00652F6E"/>
    <w:rsid w:val="0065371A"/>
    <w:rsid w:val="0065384C"/>
    <w:rsid w:val="0065471B"/>
    <w:rsid w:val="00654C65"/>
    <w:rsid w:val="00655404"/>
    <w:rsid w:val="00656BA6"/>
    <w:rsid w:val="00656E61"/>
    <w:rsid w:val="006578FF"/>
    <w:rsid w:val="0066096D"/>
    <w:rsid w:val="00662447"/>
    <w:rsid w:val="00662EDE"/>
    <w:rsid w:val="00663863"/>
    <w:rsid w:val="006643A3"/>
    <w:rsid w:val="006643D8"/>
    <w:rsid w:val="006645EB"/>
    <w:rsid w:val="00664B72"/>
    <w:rsid w:val="0066522A"/>
    <w:rsid w:val="006658A8"/>
    <w:rsid w:val="006661FE"/>
    <w:rsid w:val="0066657F"/>
    <w:rsid w:val="00666751"/>
    <w:rsid w:val="00666C5A"/>
    <w:rsid w:val="00666FBD"/>
    <w:rsid w:val="0066705B"/>
    <w:rsid w:val="00667643"/>
    <w:rsid w:val="006677EA"/>
    <w:rsid w:val="006678E1"/>
    <w:rsid w:val="00667A8F"/>
    <w:rsid w:val="00667E22"/>
    <w:rsid w:val="00670958"/>
    <w:rsid w:val="006716F0"/>
    <w:rsid w:val="00672E46"/>
    <w:rsid w:val="00673797"/>
    <w:rsid w:val="00673BAB"/>
    <w:rsid w:val="00673BBC"/>
    <w:rsid w:val="0067441D"/>
    <w:rsid w:val="006757BC"/>
    <w:rsid w:val="00675AAF"/>
    <w:rsid w:val="00675C6F"/>
    <w:rsid w:val="0067688D"/>
    <w:rsid w:val="00676ECB"/>
    <w:rsid w:val="0067744B"/>
    <w:rsid w:val="006779EE"/>
    <w:rsid w:val="00677B82"/>
    <w:rsid w:val="00677F08"/>
    <w:rsid w:val="006805B0"/>
    <w:rsid w:val="0068072D"/>
    <w:rsid w:val="00681008"/>
    <w:rsid w:val="00681055"/>
    <w:rsid w:val="00682094"/>
    <w:rsid w:val="006834EF"/>
    <w:rsid w:val="0068378D"/>
    <w:rsid w:val="00683B68"/>
    <w:rsid w:val="006847A1"/>
    <w:rsid w:val="00685E60"/>
    <w:rsid w:val="00686C81"/>
    <w:rsid w:val="00687525"/>
    <w:rsid w:val="0068768E"/>
    <w:rsid w:val="006903B8"/>
    <w:rsid w:val="00690556"/>
    <w:rsid w:val="00690B17"/>
    <w:rsid w:val="00691724"/>
    <w:rsid w:val="00693F58"/>
    <w:rsid w:val="00694B7D"/>
    <w:rsid w:val="0069508B"/>
    <w:rsid w:val="00695805"/>
    <w:rsid w:val="006962B9"/>
    <w:rsid w:val="006A14B9"/>
    <w:rsid w:val="006A1797"/>
    <w:rsid w:val="006A202C"/>
    <w:rsid w:val="006A2328"/>
    <w:rsid w:val="006A43D7"/>
    <w:rsid w:val="006A4A26"/>
    <w:rsid w:val="006A57AB"/>
    <w:rsid w:val="006A59EF"/>
    <w:rsid w:val="006A7682"/>
    <w:rsid w:val="006A774E"/>
    <w:rsid w:val="006A79DF"/>
    <w:rsid w:val="006B04F2"/>
    <w:rsid w:val="006B0B7A"/>
    <w:rsid w:val="006B0E39"/>
    <w:rsid w:val="006B1A72"/>
    <w:rsid w:val="006B2CC7"/>
    <w:rsid w:val="006B2E2A"/>
    <w:rsid w:val="006B31CA"/>
    <w:rsid w:val="006B3785"/>
    <w:rsid w:val="006B3DAB"/>
    <w:rsid w:val="006B4A3C"/>
    <w:rsid w:val="006B5238"/>
    <w:rsid w:val="006B5E99"/>
    <w:rsid w:val="006B655C"/>
    <w:rsid w:val="006B68AF"/>
    <w:rsid w:val="006B7DD8"/>
    <w:rsid w:val="006C00B2"/>
    <w:rsid w:val="006C040A"/>
    <w:rsid w:val="006C2E5E"/>
    <w:rsid w:val="006C4C02"/>
    <w:rsid w:val="006C4D3D"/>
    <w:rsid w:val="006C5C62"/>
    <w:rsid w:val="006C5CC4"/>
    <w:rsid w:val="006C5DAE"/>
    <w:rsid w:val="006C5FA1"/>
    <w:rsid w:val="006C6B18"/>
    <w:rsid w:val="006C6F6A"/>
    <w:rsid w:val="006C709D"/>
    <w:rsid w:val="006C7E97"/>
    <w:rsid w:val="006D0F28"/>
    <w:rsid w:val="006D20E5"/>
    <w:rsid w:val="006D259D"/>
    <w:rsid w:val="006D2C93"/>
    <w:rsid w:val="006D2FA7"/>
    <w:rsid w:val="006D3795"/>
    <w:rsid w:val="006D3907"/>
    <w:rsid w:val="006D3C1B"/>
    <w:rsid w:val="006D44A6"/>
    <w:rsid w:val="006D4970"/>
    <w:rsid w:val="006D4FD8"/>
    <w:rsid w:val="006D6D40"/>
    <w:rsid w:val="006D6E61"/>
    <w:rsid w:val="006D76AF"/>
    <w:rsid w:val="006D7DE8"/>
    <w:rsid w:val="006E048F"/>
    <w:rsid w:val="006E09A6"/>
    <w:rsid w:val="006E1A95"/>
    <w:rsid w:val="006E1D28"/>
    <w:rsid w:val="006E21E5"/>
    <w:rsid w:val="006E21EA"/>
    <w:rsid w:val="006E38C3"/>
    <w:rsid w:val="006E3EC5"/>
    <w:rsid w:val="006E6182"/>
    <w:rsid w:val="006E669C"/>
    <w:rsid w:val="006E6986"/>
    <w:rsid w:val="006E6D04"/>
    <w:rsid w:val="006E78AC"/>
    <w:rsid w:val="006E7D63"/>
    <w:rsid w:val="006F021A"/>
    <w:rsid w:val="006F048E"/>
    <w:rsid w:val="006F16DA"/>
    <w:rsid w:val="006F237D"/>
    <w:rsid w:val="006F2BE4"/>
    <w:rsid w:val="006F2CB4"/>
    <w:rsid w:val="006F394B"/>
    <w:rsid w:val="006F3D44"/>
    <w:rsid w:val="006F3EAB"/>
    <w:rsid w:val="006F5B6E"/>
    <w:rsid w:val="006F679F"/>
    <w:rsid w:val="006F737D"/>
    <w:rsid w:val="006F7F1E"/>
    <w:rsid w:val="007008C0"/>
    <w:rsid w:val="00700D89"/>
    <w:rsid w:val="00700E8B"/>
    <w:rsid w:val="0070139C"/>
    <w:rsid w:val="00701796"/>
    <w:rsid w:val="0070281C"/>
    <w:rsid w:val="00702ABA"/>
    <w:rsid w:val="007046A0"/>
    <w:rsid w:val="00704BD2"/>
    <w:rsid w:val="00705A85"/>
    <w:rsid w:val="007060CC"/>
    <w:rsid w:val="007069C4"/>
    <w:rsid w:val="00706AD2"/>
    <w:rsid w:val="00707A45"/>
    <w:rsid w:val="00707F61"/>
    <w:rsid w:val="00707F85"/>
    <w:rsid w:val="0071103B"/>
    <w:rsid w:val="00711FAD"/>
    <w:rsid w:val="00714E00"/>
    <w:rsid w:val="00714F53"/>
    <w:rsid w:val="007150A9"/>
    <w:rsid w:val="00716789"/>
    <w:rsid w:val="00716A71"/>
    <w:rsid w:val="00716CB0"/>
    <w:rsid w:val="00717FBA"/>
    <w:rsid w:val="00720081"/>
    <w:rsid w:val="00721097"/>
    <w:rsid w:val="00721BB7"/>
    <w:rsid w:val="00721D1C"/>
    <w:rsid w:val="00721E68"/>
    <w:rsid w:val="00723ABC"/>
    <w:rsid w:val="00725976"/>
    <w:rsid w:val="007261FE"/>
    <w:rsid w:val="00726EA0"/>
    <w:rsid w:val="007309D3"/>
    <w:rsid w:val="00730B6A"/>
    <w:rsid w:val="00730C84"/>
    <w:rsid w:val="00731388"/>
    <w:rsid w:val="00731E53"/>
    <w:rsid w:val="007320F8"/>
    <w:rsid w:val="007326AF"/>
    <w:rsid w:val="00732743"/>
    <w:rsid w:val="007329F2"/>
    <w:rsid w:val="007330CB"/>
    <w:rsid w:val="007333EB"/>
    <w:rsid w:val="007341BD"/>
    <w:rsid w:val="0073422F"/>
    <w:rsid w:val="00734597"/>
    <w:rsid w:val="00735132"/>
    <w:rsid w:val="0073583B"/>
    <w:rsid w:val="0073602B"/>
    <w:rsid w:val="00736405"/>
    <w:rsid w:val="007364C8"/>
    <w:rsid w:val="00736AA5"/>
    <w:rsid w:val="00740104"/>
    <w:rsid w:val="0074013A"/>
    <w:rsid w:val="00740927"/>
    <w:rsid w:val="00742341"/>
    <w:rsid w:val="00744E8F"/>
    <w:rsid w:val="00746ADC"/>
    <w:rsid w:val="00746B59"/>
    <w:rsid w:val="00746CC0"/>
    <w:rsid w:val="0074708D"/>
    <w:rsid w:val="00751109"/>
    <w:rsid w:val="00751384"/>
    <w:rsid w:val="007519AE"/>
    <w:rsid w:val="007521CB"/>
    <w:rsid w:val="00752F4E"/>
    <w:rsid w:val="00753904"/>
    <w:rsid w:val="00756266"/>
    <w:rsid w:val="00756501"/>
    <w:rsid w:val="00757B05"/>
    <w:rsid w:val="00760376"/>
    <w:rsid w:val="00760B9B"/>
    <w:rsid w:val="00760BB5"/>
    <w:rsid w:val="00761DB1"/>
    <w:rsid w:val="0076212D"/>
    <w:rsid w:val="007634D9"/>
    <w:rsid w:val="00763DD9"/>
    <w:rsid w:val="00763E48"/>
    <w:rsid w:val="007644B3"/>
    <w:rsid w:val="0076565D"/>
    <w:rsid w:val="007657D9"/>
    <w:rsid w:val="0076653F"/>
    <w:rsid w:val="00767121"/>
    <w:rsid w:val="00770D65"/>
    <w:rsid w:val="007717B3"/>
    <w:rsid w:val="00771E69"/>
    <w:rsid w:val="007723CB"/>
    <w:rsid w:val="00772626"/>
    <w:rsid w:val="00772ED2"/>
    <w:rsid w:val="00773589"/>
    <w:rsid w:val="0077363D"/>
    <w:rsid w:val="00773C68"/>
    <w:rsid w:val="00773CD3"/>
    <w:rsid w:val="00773CDC"/>
    <w:rsid w:val="00775CBF"/>
    <w:rsid w:val="00776738"/>
    <w:rsid w:val="00780A77"/>
    <w:rsid w:val="007812B7"/>
    <w:rsid w:val="007815CA"/>
    <w:rsid w:val="00781FA5"/>
    <w:rsid w:val="0078243C"/>
    <w:rsid w:val="00782A18"/>
    <w:rsid w:val="00782A9A"/>
    <w:rsid w:val="00783AFA"/>
    <w:rsid w:val="00784D21"/>
    <w:rsid w:val="0078540E"/>
    <w:rsid w:val="0078551C"/>
    <w:rsid w:val="00786179"/>
    <w:rsid w:val="00786B0E"/>
    <w:rsid w:val="00786E7B"/>
    <w:rsid w:val="007877FD"/>
    <w:rsid w:val="00787C6C"/>
    <w:rsid w:val="00790021"/>
    <w:rsid w:val="00790CFC"/>
    <w:rsid w:val="00790E55"/>
    <w:rsid w:val="007913A9"/>
    <w:rsid w:val="007915F4"/>
    <w:rsid w:val="00791A9B"/>
    <w:rsid w:val="00791FA8"/>
    <w:rsid w:val="007924F5"/>
    <w:rsid w:val="0079287C"/>
    <w:rsid w:val="007933D8"/>
    <w:rsid w:val="00793B61"/>
    <w:rsid w:val="00794B66"/>
    <w:rsid w:val="00795852"/>
    <w:rsid w:val="007971AF"/>
    <w:rsid w:val="0079728C"/>
    <w:rsid w:val="007A0777"/>
    <w:rsid w:val="007A180A"/>
    <w:rsid w:val="007A2E71"/>
    <w:rsid w:val="007A43C1"/>
    <w:rsid w:val="007A5160"/>
    <w:rsid w:val="007A5C31"/>
    <w:rsid w:val="007A5DF6"/>
    <w:rsid w:val="007A648B"/>
    <w:rsid w:val="007A685F"/>
    <w:rsid w:val="007B1AAB"/>
    <w:rsid w:val="007B25F5"/>
    <w:rsid w:val="007B356B"/>
    <w:rsid w:val="007B364E"/>
    <w:rsid w:val="007B379E"/>
    <w:rsid w:val="007B43CE"/>
    <w:rsid w:val="007B4D89"/>
    <w:rsid w:val="007B4EB0"/>
    <w:rsid w:val="007B5754"/>
    <w:rsid w:val="007B5869"/>
    <w:rsid w:val="007B63C1"/>
    <w:rsid w:val="007B6553"/>
    <w:rsid w:val="007B655F"/>
    <w:rsid w:val="007B6A57"/>
    <w:rsid w:val="007B6BD2"/>
    <w:rsid w:val="007B769E"/>
    <w:rsid w:val="007B779A"/>
    <w:rsid w:val="007C089B"/>
    <w:rsid w:val="007C09AD"/>
    <w:rsid w:val="007C0C5E"/>
    <w:rsid w:val="007C25F0"/>
    <w:rsid w:val="007C357F"/>
    <w:rsid w:val="007C38F9"/>
    <w:rsid w:val="007C40B7"/>
    <w:rsid w:val="007C66E0"/>
    <w:rsid w:val="007C74EC"/>
    <w:rsid w:val="007C7FB1"/>
    <w:rsid w:val="007D07DB"/>
    <w:rsid w:val="007D11CF"/>
    <w:rsid w:val="007D228F"/>
    <w:rsid w:val="007D22B5"/>
    <w:rsid w:val="007D3082"/>
    <w:rsid w:val="007D3290"/>
    <w:rsid w:val="007D3540"/>
    <w:rsid w:val="007D3CA6"/>
    <w:rsid w:val="007D3FBD"/>
    <w:rsid w:val="007D49FC"/>
    <w:rsid w:val="007D58CB"/>
    <w:rsid w:val="007D5B40"/>
    <w:rsid w:val="007D65EC"/>
    <w:rsid w:val="007D78C7"/>
    <w:rsid w:val="007E0432"/>
    <w:rsid w:val="007E2045"/>
    <w:rsid w:val="007E2370"/>
    <w:rsid w:val="007E28C8"/>
    <w:rsid w:val="007E2B95"/>
    <w:rsid w:val="007E2FCC"/>
    <w:rsid w:val="007E3045"/>
    <w:rsid w:val="007E3B7B"/>
    <w:rsid w:val="007E43B0"/>
    <w:rsid w:val="007E4480"/>
    <w:rsid w:val="007E5686"/>
    <w:rsid w:val="007E5C95"/>
    <w:rsid w:val="007E5DA0"/>
    <w:rsid w:val="007E5E4C"/>
    <w:rsid w:val="007E605D"/>
    <w:rsid w:val="007E675F"/>
    <w:rsid w:val="007E67A6"/>
    <w:rsid w:val="007E797D"/>
    <w:rsid w:val="007E7A29"/>
    <w:rsid w:val="007F073E"/>
    <w:rsid w:val="007F07F5"/>
    <w:rsid w:val="007F0A0D"/>
    <w:rsid w:val="007F19E5"/>
    <w:rsid w:val="007F3C5F"/>
    <w:rsid w:val="007F3D00"/>
    <w:rsid w:val="007F468F"/>
    <w:rsid w:val="007F5124"/>
    <w:rsid w:val="007F5543"/>
    <w:rsid w:val="007F58A9"/>
    <w:rsid w:val="007F628E"/>
    <w:rsid w:val="007F70A1"/>
    <w:rsid w:val="00802990"/>
    <w:rsid w:val="00803020"/>
    <w:rsid w:val="0080608A"/>
    <w:rsid w:val="00806564"/>
    <w:rsid w:val="00806CB3"/>
    <w:rsid w:val="008102E0"/>
    <w:rsid w:val="00810395"/>
    <w:rsid w:val="008110BE"/>
    <w:rsid w:val="00813936"/>
    <w:rsid w:val="00813A57"/>
    <w:rsid w:val="00813C88"/>
    <w:rsid w:val="008144F0"/>
    <w:rsid w:val="00814FEF"/>
    <w:rsid w:val="0081595E"/>
    <w:rsid w:val="00815D75"/>
    <w:rsid w:val="008174E3"/>
    <w:rsid w:val="00820E90"/>
    <w:rsid w:val="008216DB"/>
    <w:rsid w:val="00821BE6"/>
    <w:rsid w:val="008231CD"/>
    <w:rsid w:val="00825185"/>
    <w:rsid w:val="00826045"/>
    <w:rsid w:val="00826C80"/>
    <w:rsid w:val="00826F22"/>
    <w:rsid w:val="00827270"/>
    <w:rsid w:val="00827AA7"/>
    <w:rsid w:val="0083124F"/>
    <w:rsid w:val="008318CB"/>
    <w:rsid w:val="00831B54"/>
    <w:rsid w:val="008325DC"/>
    <w:rsid w:val="008328DD"/>
    <w:rsid w:val="00832BAC"/>
    <w:rsid w:val="0083327D"/>
    <w:rsid w:val="00833361"/>
    <w:rsid w:val="008333AD"/>
    <w:rsid w:val="008341DB"/>
    <w:rsid w:val="00835AE6"/>
    <w:rsid w:val="00836F03"/>
    <w:rsid w:val="0084059F"/>
    <w:rsid w:val="008413E2"/>
    <w:rsid w:val="00841C0C"/>
    <w:rsid w:val="00841C6E"/>
    <w:rsid w:val="008426A7"/>
    <w:rsid w:val="00842716"/>
    <w:rsid w:val="00842C27"/>
    <w:rsid w:val="008431AB"/>
    <w:rsid w:val="0084348A"/>
    <w:rsid w:val="00843C06"/>
    <w:rsid w:val="00844CEF"/>
    <w:rsid w:val="008453C1"/>
    <w:rsid w:val="0084545C"/>
    <w:rsid w:val="00845881"/>
    <w:rsid w:val="00845B1C"/>
    <w:rsid w:val="00846044"/>
    <w:rsid w:val="008472BA"/>
    <w:rsid w:val="00850253"/>
    <w:rsid w:val="0085056C"/>
    <w:rsid w:val="00850D03"/>
    <w:rsid w:val="00851304"/>
    <w:rsid w:val="00851EA2"/>
    <w:rsid w:val="00851F07"/>
    <w:rsid w:val="00852F0F"/>
    <w:rsid w:val="008532C7"/>
    <w:rsid w:val="00853399"/>
    <w:rsid w:val="0085380B"/>
    <w:rsid w:val="00853D9F"/>
    <w:rsid w:val="00854C2A"/>
    <w:rsid w:val="00854E21"/>
    <w:rsid w:val="00855EBD"/>
    <w:rsid w:val="00855F2A"/>
    <w:rsid w:val="0085624F"/>
    <w:rsid w:val="008562EE"/>
    <w:rsid w:val="0085644F"/>
    <w:rsid w:val="00856F62"/>
    <w:rsid w:val="008575B2"/>
    <w:rsid w:val="0086010A"/>
    <w:rsid w:val="00860AAD"/>
    <w:rsid w:val="00860DA1"/>
    <w:rsid w:val="008617AE"/>
    <w:rsid w:val="008624B7"/>
    <w:rsid w:val="0086324C"/>
    <w:rsid w:val="0086349B"/>
    <w:rsid w:val="008636C4"/>
    <w:rsid w:val="00863A1A"/>
    <w:rsid w:val="00863CC8"/>
    <w:rsid w:val="00863D1E"/>
    <w:rsid w:val="00864AC6"/>
    <w:rsid w:val="00866358"/>
    <w:rsid w:val="0086676A"/>
    <w:rsid w:val="00866800"/>
    <w:rsid w:val="008674D1"/>
    <w:rsid w:val="008679D6"/>
    <w:rsid w:val="00867B89"/>
    <w:rsid w:val="00867E7E"/>
    <w:rsid w:val="008702D5"/>
    <w:rsid w:val="0087170C"/>
    <w:rsid w:val="0087200C"/>
    <w:rsid w:val="0087248B"/>
    <w:rsid w:val="00872524"/>
    <w:rsid w:val="00873FE9"/>
    <w:rsid w:val="008746C9"/>
    <w:rsid w:val="00874830"/>
    <w:rsid w:val="008748D6"/>
    <w:rsid w:val="0087595E"/>
    <w:rsid w:val="008826D2"/>
    <w:rsid w:val="00882903"/>
    <w:rsid w:val="00882CB7"/>
    <w:rsid w:val="00882FAE"/>
    <w:rsid w:val="0088315B"/>
    <w:rsid w:val="008845B2"/>
    <w:rsid w:val="008846C4"/>
    <w:rsid w:val="00885071"/>
    <w:rsid w:val="0088534E"/>
    <w:rsid w:val="00885FF0"/>
    <w:rsid w:val="008867E6"/>
    <w:rsid w:val="00886F9F"/>
    <w:rsid w:val="00887B85"/>
    <w:rsid w:val="00891D64"/>
    <w:rsid w:val="00892B05"/>
    <w:rsid w:val="00892C46"/>
    <w:rsid w:val="00892FED"/>
    <w:rsid w:val="00893764"/>
    <w:rsid w:val="00893B4C"/>
    <w:rsid w:val="00894068"/>
    <w:rsid w:val="00894F7C"/>
    <w:rsid w:val="0089570B"/>
    <w:rsid w:val="0089634B"/>
    <w:rsid w:val="008A0AC7"/>
    <w:rsid w:val="008A0CEC"/>
    <w:rsid w:val="008A0F66"/>
    <w:rsid w:val="008A1095"/>
    <w:rsid w:val="008A1F1C"/>
    <w:rsid w:val="008A274D"/>
    <w:rsid w:val="008A3D97"/>
    <w:rsid w:val="008A4051"/>
    <w:rsid w:val="008A4695"/>
    <w:rsid w:val="008A4FD7"/>
    <w:rsid w:val="008A5407"/>
    <w:rsid w:val="008A7444"/>
    <w:rsid w:val="008B00A5"/>
    <w:rsid w:val="008B06FC"/>
    <w:rsid w:val="008B0B8B"/>
    <w:rsid w:val="008B0BD5"/>
    <w:rsid w:val="008B0D8E"/>
    <w:rsid w:val="008B16B7"/>
    <w:rsid w:val="008B1B5F"/>
    <w:rsid w:val="008B1CE3"/>
    <w:rsid w:val="008B2B9E"/>
    <w:rsid w:val="008B38ED"/>
    <w:rsid w:val="008B39E2"/>
    <w:rsid w:val="008B39E7"/>
    <w:rsid w:val="008B3FB5"/>
    <w:rsid w:val="008B406C"/>
    <w:rsid w:val="008B5F73"/>
    <w:rsid w:val="008B6210"/>
    <w:rsid w:val="008B7114"/>
    <w:rsid w:val="008C070A"/>
    <w:rsid w:val="008C0B02"/>
    <w:rsid w:val="008C1EF5"/>
    <w:rsid w:val="008C20DC"/>
    <w:rsid w:val="008C2FDA"/>
    <w:rsid w:val="008C371F"/>
    <w:rsid w:val="008C48C5"/>
    <w:rsid w:val="008C58A4"/>
    <w:rsid w:val="008C5B2E"/>
    <w:rsid w:val="008C6480"/>
    <w:rsid w:val="008C67B0"/>
    <w:rsid w:val="008C70D4"/>
    <w:rsid w:val="008C7322"/>
    <w:rsid w:val="008C776D"/>
    <w:rsid w:val="008D023E"/>
    <w:rsid w:val="008D0816"/>
    <w:rsid w:val="008D2550"/>
    <w:rsid w:val="008D3383"/>
    <w:rsid w:val="008D402B"/>
    <w:rsid w:val="008D5258"/>
    <w:rsid w:val="008D5EF8"/>
    <w:rsid w:val="008D63A5"/>
    <w:rsid w:val="008D6EE2"/>
    <w:rsid w:val="008E049E"/>
    <w:rsid w:val="008E1995"/>
    <w:rsid w:val="008E1A61"/>
    <w:rsid w:val="008E1EFA"/>
    <w:rsid w:val="008E2004"/>
    <w:rsid w:val="008E316C"/>
    <w:rsid w:val="008E426C"/>
    <w:rsid w:val="008E4945"/>
    <w:rsid w:val="008E6296"/>
    <w:rsid w:val="008E770C"/>
    <w:rsid w:val="008E788A"/>
    <w:rsid w:val="008E7A45"/>
    <w:rsid w:val="008E7CA3"/>
    <w:rsid w:val="008F197D"/>
    <w:rsid w:val="008F297A"/>
    <w:rsid w:val="008F354C"/>
    <w:rsid w:val="008F3AA2"/>
    <w:rsid w:val="008F47AB"/>
    <w:rsid w:val="008F4D0F"/>
    <w:rsid w:val="008F4FC9"/>
    <w:rsid w:val="008F70B9"/>
    <w:rsid w:val="008F7470"/>
    <w:rsid w:val="00900A41"/>
    <w:rsid w:val="00900A6E"/>
    <w:rsid w:val="00901559"/>
    <w:rsid w:val="0090289E"/>
    <w:rsid w:val="00903730"/>
    <w:rsid w:val="00903D86"/>
    <w:rsid w:val="009044FD"/>
    <w:rsid w:val="0090482D"/>
    <w:rsid w:val="009058A2"/>
    <w:rsid w:val="009062C0"/>
    <w:rsid w:val="00906CF7"/>
    <w:rsid w:val="0090752D"/>
    <w:rsid w:val="00907E43"/>
    <w:rsid w:val="00910F47"/>
    <w:rsid w:val="009110CA"/>
    <w:rsid w:val="009113C8"/>
    <w:rsid w:val="009118C9"/>
    <w:rsid w:val="00911A29"/>
    <w:rsid w:val="00911F45"/>
    <w:rsid w:val="0091221E"/>
    <w:rsid w:val="0091249D"/>
    <w:rsid w:val="009129D0"/>
    <w:rsid w:val="00913D10"/>
    <w:rsid w:val="00915659"/>
    <w:rsid w:val="00915FF2"/>
    <w:rsid w:val="00916477"/>
    <w:rsid w:val="00916A96"/>
    <w:rsid w:val="00916B98"/>
    <w:rsid w:val="00917092"/>
    <w:rsid w:val="009205EF"/>
    <w:rsid w:val="009211C3"/>
    <w:rsid w:val="0092197B"/>
    <w:rsid w:val="009221E8"/>
    <w:rsid w:val="00922359"/>
    <w:rsid w:val="0092248C"/>
    <w:rsid w:val="009225C3"/>
    <w:rsid w:val="00923124"/>
    <w:rsid w:val="00923156"/>
    <w:rsid w:val="009233C0"/>
    <w:rsid w:val="009233F7"/>
    <w:rsid w:val="009236C2"/>
    <w:rsid w:val="00924044"/>
    <w:rsid w:val="00924C64"/>
    <w:rsid w:val="00924F0D"/>
    <w:rsid w:val="0092679D"/>
    <w:rsid w:val="0092716F"/>
    <w:rsid w:val="00930959"/>
    <w:rsid w:val="00930C31"/>
    <w:rsid w:val="00931826"/>
    <w:rsid w:val="009318CE"/>
    <w:rsid w:val="00931F9A"/>
    <w:rsid w:val="00932AC3"/>
    <w:rsid w:val="0093366F"/>
    <w:rsid w:val="00933B8F"/>
    <w:rsid w:val="0093437E"/>
    <w:rsid w:val="00934DBC"/>
    <w:rsid w:val="009355B1"/>
    <w:rsid w:val="00936FCE"/>
    <w:rsid w:val="00937112"/>
    <w:rsid w:val="00940870"/>
    <w:rsid w:val="00940B32"/>
    <w:rsid w:val="00940BE2"/>
    <w:rsid w:val="00941415"/>
    <w:rsid w:val="009416F2"/>
    <w:rsid w:val="0094202D"/>
    <w:rsid w:val="0094256D"/>
    <w:rsid w:val="0094299B"/>
    <w:rsid w:val="00943577"/>
    <w:rsid w:val="00943D20"/>
    <w:rsid w:val="00944C82"/>
    <w:rsid w:val="00945080"/>
    <w:rsid w:val="00945114"/>
    <w:rsid w:val="00945430"/>
    <w:rsid w:val="009460E8"/>
    <w:rsid w:val="009463A0"/>
    <w:rsid w:val="009471A0"/>
    <w:rsid w:val="0095008F"/>
    <w:rsid w:val="00950F91"/>
    <w:rsid w:val="00951269"/>
    <w:rsid w:val="00951E10"/>
    <w:rsid w:val="00952ABD"/>
    <w:rsid w:val="00953682"/>
    <w:rsid w:val="00953D50"/>
    <w:rsid w:val="0095553F"/>
    <w:rsid w:val="009565A6"/>
    <w:rsid w:val="00956F3F"/>
    <w:rsid w:val="00957424"/>
    <w:rsid w:val="0095753E"/>
    <w:rsid w:val="00960CEA"/>
    <w:rsid w:val="00961596"/>
    <w:rsid w:val="00961793"/>
    <w:rsid w:val="00962024"/>
    <w:rsid w:val="0096205A"/>
    <w:rsid w:val="00963A4A"/>
    <w:rsid w:val="00965A8C"/>
    <w:rsid w:val="00966324"/>
    <w:rsid w:val="009664B6"/>
    <w:rsid w:val="009665D8"/>
    <w:rsid w:val="009667B3"/>
    <w:rsid w:val="00967227"/>
    <w:rsid w:val="00967578"/>
    <w:rsid w:val="0097192D"/>
    <w:rsid w:val="009727FD"/>
    <w:rsid w:val="00974229"/>
    <w:rsid w:val="00974EA1"/>
    <w:rsid w:val="00980140"/>
    <w:rsid w:val="0098045A"/>
    <w:rsid w:val="00980660"/>
    <w:rsid w:val="0098092C"/>
    <w:rsid w:val="00980A2E"/>
    <w:rsid w:val="009815CD"/>
    <w:rsid w:val="009819CF"/>
    <w:rsid w:val="009822C6"/>
    <w:rsid w:val="00982428"/>
    <w:rsid w:val="009837A4"/>
    <w:rsid w:val="00983955"/>
    <w:rsid w:val="009839C7"/>
    <w:rsid w:val="009845D5"/>
    <w:rsid w:val="00984DD4"/>
    <w:rsid w:val="00984FE9"/>
    <w:rsid w:val="00986275"/>
    <w:rsid w:val="00986716"/>
    <w:rsid w:val="00986888"/>
    <w:rsid w:val="00986A00"/>
    <w:rsid w:val="00986DB1"/>
    <w:rsid w:val="009871A4"/>
    <w:rsid w:val="00987D14"/>
    <w:rsid w:val="00990F1B"/>
    <w:rsid w:val="00991231"/>
    <w:rsid w:val="009913C7"/>
    <w:rsid w:val="00992C99"/>
    <w:rsid w:val="00993B71"/>
    <w:rsid w:val="00994160"/>
    <w:rsid w:val="00994717"/>
    <w:rsid w:val="00995DC6"/>
    <w:rsid w:val="009965C6"/>
    <w:rsid w:val="009967D3"/>
    <w:rsid w:val="00996D64"/>
    <w:rsid w:val="00997161"/>
    <w:rsid w:val="00997831"/>
    <w:rsid w:val="00997BF1"/>
    <w:rsid w:val="009A0CB8"/>
    <w:rsid w:val="009A1DF8"/>
    <w:rsid w:val="009A201C"/>
    <w:rsid w:val="009A23E8"/>
    <w:rsid w:val="009A2A15"/>
    <w:rsid w:val="009A3943"/>
    <w:rsid w:val="009A3F57"/>
    <w:rsid w:val="009A5BBA"/>
    <w:rsid w:val="009A5E2A"/>
    <w:rsid w:val="009A6A99"/>
    <w:rsid w:val="009A7FDA"/>
    <w:rsid w:val="009B0780"/>
    <w:rsid w:val="009B1A45"/>
    <w:rsid w:val="009B2780"/>
    <w:rsid w:val="009B2D09"/>
    <w:rsid w:val="009B2E03"/>
    <w:rsid w:val="009B41DA"/>
    <w:rsid w:val="009B4255"/>
    <w:rsid w:val="009B4F36"/>
    <w:rsid w:val="009B5EF9"/>
    <w:rsid w:val="009B6594"/>
    <w:rsid w:val="009B7EC7"/>
    <w:rsid w:val="009C117B"/>
    <w:rsid w:val="009C11DC"/>
    <w:rsid w:val="009C1E4A"/>
    <w:rsid w:val="009C2707"/>
    <w:rsid w:val="009C42D5"/>
    <w:rsid w:val="009C4E90"/>
    <w:rsid w:val="009C5F3A"/>
    <w:rsid w:val="009C789B"/>
    <w:rsid w:val="009D03B5"/>
    <w:rsid w:val="009D1C74"/>
    <w:rsid w:val="009D29D1"/>
    <w:rsid w:val="009D2A92"/>
    <w:rsid w:val="009D30DA"/>
    <w:rsid w:val="009D3355"/>
    <w:rsid w:val="009D4D84"/>
    <w:rsid w:val="009D4E56"/>
    <w:rsid w:val="009D53D0"/>
    <w:rsid w:val="009D691E"/>
    <w:rsid w:val="009D6E10"/>
    <w:rsid w:val="009D797A"/>
    <w:rsid w:val="009E05AE"/>
    <w:rsid w:val="009E0DA6"/>
    <w:rsid w:val="009E19B6"/>
    <w:rsid w:val="009E2339"/>
    <w:rsid w:val="009E2746"/>
    <w:rsid w:val="009E2E74"/>
    <w:rsid w:val="009E3301"/>
    <w:rsid w:val="009E3677"/>
    <w:rsid w:val="009E70A3"/>
    <w:rsid w:val="009F278D"/>
    <w:rsid w:val="009F2B7D"/>
    <w:rsid w:val="009F5F4B"/>
    <w:rsid w:val="009F7328"/>
    <w:rsid w:val="009F79E9"/>
    <w:rsid w:val="00A005FE"/>
    <w:rsid w:val="00A0150E"/>
    <w:rsid w:val="00A01CD2"/>
    <w:rsid w:val="00A0207A"/>
    <w:rsid w:val="00A022B7"/>
    <w:rsid w:val="00A02BDE"/>
    <w:rsid w:val="00A02D67"/>
    <w:rsid w:val="00A03823"/>
    <w:rsid w:val="00A0455E"/>
    <w:rsid w:val="00A05F1F"/>
    <w:rsid w:val="00A06A66"/>
    <w:rsid w:val="00A06ABC"/>
    <w:rsid w:val="00A076BE"/>
    <w:rsid w:val="00A07F55"/>
    <w:rsid w:val="00A10885"/>
    <w:rsid w:val="00A12B17"/>
    <w:rsid w:val="00A12F54"/>
    <w:rsid w:val="00A13C9F"/>
    <w:rsid w:val="00A155E0"/>
    <w:rsid w:val="00A15E24"/>
    <w:rsid w:val="00A1621B"/>
    <w:rsid w:val="00A17217"/>
    <w:rsid w:val="00A1721E"/>
    <w:rsid w:val="00A17B87"/>
    <w:rsid w:val="00A20393"/>
    <w:rsid w:val="00A20708"/>
    <w:rsid w:val="00A21B96"/>
    <w:rsid w:val="00A23048"/>
    <w:rsid w:val="00A24F2E"/>
    <w:rsid w:val="00A25434"/>
    <w:rsid w:val="00A26B9D"/>
    <w:rsid w:val="00A26E02"/>
    <w:rsid w:val="00A27349"/>
    <w:rsid w:val="00A273EA"/>
    <w:rsid w:val="00A27513"/>
    <w:rsid w:val="00A30B28"/>
    <w:rsid w:val="00A3178C"/>
    <w:rsid w:val="00A328F0"/>
    <w:rsid w:val="00A335AA"/>
    <w:rsid w:val="00A335C6"/>
    <w:rsid w:val="00A33778"/>
    <w:rsid w:val="00A33ABD"/>
    <w:rsid w:val="00A3478E"/>
    <w:rsid w:val="00A35499"/>
    <w:rsid w:val="00A35533"/>
    <w:rsid w:val="00A35EB1"/>
    <w:rsid w:val="00A36B58"/>
    <w:rsid w:val="00A37382"/>
    <w:rsid w:val="00A40C3E"/>
    <w:rsid w:val="00A40F9F"/>
    <w:rsid w:val="00A410A6"/>
    <w:rsid w:val="00A41E46"/>
    <w:rsid w:val="00A4253C"/>
    <w:rsid w:val="00A42B1A"/>
    <w:rsid w:val="00A4397E"/>
    <w:rsid w:val="00A43C4C"/>
    <w:rsid w:val="00A43ECF"/>
    <w:rsid w:val="00A4439D"/>
    <w:rsid w:val="00A44606"/>
    <w:rsid w:val="00A44867"/>
    <w:rsid w:val="00A4492C"/>
    <w:rsid w:val="00A46AE5"/>
    <w:rsid w:val="00A46B54"/>
    <w:rsid w:val="00A50F44"/>
    <w:rsid w:val="00A511D8"/>
    <w:rsid w:val="00A512EE"/>
    <w:rsid w:val="00A52F1C"/>
    <w:rsid w:val="00A53186"/>
    <w:rsid w:val="00A537F8"/>
    <w:rsid w:val="00A53CB2"/>
    <w:rsid w:val="00A54829"/>
    <w:rsid w:val="00A55122"/>
    <w:rsid w:val="00A55452"/>
    <w:rsid w:val="00A555A9"/>
    <w:rsid w:val="00A565E7"/>
    <w:rsid w:val="00A5686A"/>
    <w:rsid w:val="00A60593"/>
    <w:rsid w:val="00A61A75"/>
    <w:rsid w:val="00A6227B"/>
    <w:rsid w:val="00A63BE4"/>
    <w:rsid w:val="00A63E51"/>
    <w:rsid w:val="00A648B3"/>
    <w:rsid w:val="00A65C03"/>
    <w:rsid w:val="00A65C0E"/>
    <w:rsid w:val="00A65C84"/>
    <w:rsid w:val="00A671F8"/>
    <w:rsid w:val="00A6778A"/>
    <w:rsid w:val="00A706D8"/>
    <w:rsid w:val="00A71C99"/>
    <w:rsid w:val="00A71D27"/>
    <w:rsid w:val="00A72217"/>
    <w:rsid w:val="00A735C2"/>
    <w:rsid w:val="00A73A61"/>
    <w:rsid w:val="00A74E53"/>
    <w:rsid w:val="00A762E1"/>
    <w:rsid w:val="00A76520"/>
    <w:rsid w:val="00A770F5"/>
    <w:rsid w:val="00A77932"/>
    <w:rsid w:val="00A8003D"/>
    <w:rsid w:val="00A81233"/>
    <w:rsid w:val="00A81ACA"/>
    <w:rsid w:val="00A81B79"/>
    <w:rsid w:val="00A81D27"/>
    <w:rsid w:val="00A820DB"/>
    <w:rsid w:val="00A82335"/>
    <w:rsid w:val="00A83BDA"/>
    <w:rsid w:val="00A83FCD"/>
    <w:rsid w:val="00A84548"/>
    <w:rsid w:val="00A849E4"/>
    <w:rsid w:val="00A84F67"/>
    <w:rsid w:val="00A86CC8"/>
    <w:rsid w:val="00A90091"/>
    <w:rsid w:val="00A90654"/>
    <w:rsid w:val="00A9111D"/>
    <w:rsid w:val="00A9143D"/>
    <w:rsid w:val="00A91EB4"/>
    <w:rsid w:val="00A928EC"/>
    <w:rsid w:val="00A92E4B"/>
    <w:rsid w:val="00A92EFB"/>
    <w:rsid w:val="00A93A14"/>
    <w:rsid w:val="00A94DF1"/>
    <w:rsid w:val="00A95905"/>
    <w:rsid w:val="00A96018"/>
    <w:rsid w:val="00A962D7"/>
    <w:rsid w:val="00A96BDA"/>
    <w:rsid w:val="00A9720E"/>
    <w:rsid w:val="00A977BD"/>
    <w:rsid w:val="00A979A5"/>
    <w:rsid w:val="00A97E9D"/>
    <w:rsid w:val="00AA00B5"/>
    <w:rsid w:val="00AA0426"/>
    <w:rsid w:val="00AA1AD1"/>
    <w:rsid w:val="00AA2AA3"/>
    <w:rsid w:val="00AA37A2"/>
    <w:rsid w:val="00AA5331"/>
    <w:rsid w:val="00AA5D79"/>
    <w:rsid w:val="00AA6464"/>
    <w:rsid w:val="00AA75EE"/>
    <w:rsid w:val="00AA7A48"/>
    <w:rsid w:val="00AB0865"/>
    <w:rsid w:val="00AB124B"/>
    <w:rsid w:val="00AB142B"/>
    <w:rsid w:val="00AB2088"/>
    <w:rsid w:val="00AB2092"/>
    <w:rsid w:val="00AB2F6F"/>
    <w:rsid w:val="00AB3C44"/>
    <w:rsid w:val="00AB3D7D"/>
    <w:rsid w:val="00AB41F1"/>
    <w:rsid w:val="00AB4428"/>
    <w:rsid w:val="00AB55EB"/>
    <w:rsid w:val="00AB584E"/>
    <w:rsid w:val="00AB58E6"/>
    <w:rsid w:val="00AB59FC"/>
    <w:rsid w:val="00AB685D"/>
    <w:rsid w:val="00AB718A"/>
    <w:rsid w:val="00AB763E"/>
    <w:rsid w:val="00AC019E"/>
    <w:rsid w:val="00AC0817"/>
    <w:rsid w:val="00AC17D2"/>
    <w:rsid w:val="00AC1CFE"/>
    <w:rsid w:val="00AC2376"/>
    <w:rsid w:val="00AC33C5"/>
    <w:rsid w:val="00AC38AA"/>
    <w:rsid w:val="00AC3FDD"/>
    <w:rsid w:val="00AC452D"/>
    <w:rsid w:val="00AC4B21"/>
    <w:rsid w:val="00AC53FE"/>
    <w:rsid w:val="00AC5814"/>
    <w:rsid w:val="00AC700D"/>
    <w:rsid w:val="00AC7100"/>
    <w:rsid w:val="00AD22DF"/>
    <w:rsid w:val="00AD22EB"/>
    <w:rsid w:val="00AD2569"/>
    <w:rsid w:val="00AD60CB"/>
    <w:rsid w:val="00AD64E0"/>
    <w:rsid w:val="00AD69A8"/>
    <w:rsid w:val="00AD7CC3"/>
    <w:rsid w:val="00AE0279"/>
    <w:rsid w:val="00AE0615"/>
    <w:rsid w:val="00AE0A04"/>
    <w:rsid w:val="00AE0C16"/>
    <w:rsid w:val="00AE0FC4"/>
    <w:rsid w:val="00AE1094"/>
    <w:rsid w:val="00AE1377"/>
    <w:rsid w:val="00AE176C"/>
    <w:rsid w:val="00AE1D72"/>
    <w:rsid w:val="00AE1F12"/>
    <w:rsid w:val="00AE38CD"/>
    <w:rsid w:val="00AE3AE8"/>
    <w:rsid w:val="00AE4230"/>
    <w:rsid w:val="00AE501C"/>
    <w:rsid w:val="00AE50B5"/>
    <w:rsid w:val="00AE51A6"/>
    <w:rsid w:val="00AE5327"/>
    <w:rsid w:val="00AE5402"/>
    <w:rsid w:val="00AE6BD9"/>
    <w:rsid w:val="00AE7C38"/>
    <w:rsid w:val="00AF07D1"/>
    <w:rsid w:val="00AF0818"/>
    <w:rsid w:val="00AF0C1E"/>
    <w:rsid w:val="00AF0FAF"/>
    <w:rsid w:val="00AF2847"/>
    <w:rsid w:val="00AF2F1B"/>
    <w:rsid w:val="00AF3955"/>
    <w:rsid w:val="00AF4A27"/>
    <w:rsid w:val="00AF5585"/>
    <w:rsid w:val="00AF59EF"/>
    <w:rsid w:val="00B0025A"/>
    <w:rsid w:val="00B00A33"/>
    <w:rsid w:val="00B00F0B"/>
    <w:rsid w:val="00B0154F"/>
    <w:rsid w:val="00B0231E"/>
    <w:rsid w:val="00B0272C"/>
    <w:rsid w:val="00B02EFE"/>
    <w:rsid w:val="00B02F1C"/>
    <w:rsid w:val="00B0313F"/>
    <w:rsid w:val="00B0386B"/>
    <w:rsid w:val="00B03BFB"/>
    <w:rsid w:val="00B041DB"/>
    <w:rsid w:val="00B041F0"/>
    <w:rsid w:val="00B05462"/>
    <w:rsid w:val="00B05F6E"/>
    <w:rsid w:val="00B063B8"/>
    <w:rsid w:val="00B0651E"/>
    <w:rsid w:val="00B0702C"/>
    <w:rsid w:val="00B07AFF"/>
    <w:rsid w:val="00B10674"/>
    <w:rsid w:val="00B10684"/>
    <w:rsid w:val="00B10705"/>
    <w:rsid w:val="00B10898"/>
    <w:rsid w:val="00B11FEF"/>
    <w:rsid w:val="00B12E77"/>
    <w:rsid w:val="00B13815"/>
    <w:rsid w:val="00B1494C"/>
    <w:rsid w:val="00B14AC4"/>
    <w:rsid w:val="00B14BCB"/>
    <w:rsid w:val="00B161BC"/>
    <w:rsid w:val="00B1771F"/>
    <w:rsid w:val="00B20B04"/>
    <w:rsid w:val="00B21991"/>
    <w:rsid w:val="00B21A6B"/>
    <w:rsid w:val="00B21AE7"/>
    <w:rsid w:val="00B22501"/>
    <w:rsid w:val="00B22C5F"/>
    <w:rsid w:val="00B24828"/>
    <w:rsid w:val="00B25858"/>
    <w:rsid w:val="00B2617D"/>
    <w:rsid w:val="00B26DC0"/>
    <w:rsid w:val="00B276D4"/>
    <w:rsid w:val="00B27BF0"/>
    <w:rsid w:val="00B30D0C"/>
    <w:rsid w:val="00B317F7"/>
    <w:rsid w:val="00B31C1F"/>
    <w:rsid w:val="00B321F8"/>
    <w:rsid w:val="00B34D11"/>
    <w:rsid w:val="00B352E3"/>
    <w:rsid w:val="00B354A0"/>
    <w:rsid w:val="00B35C98"/>
    <w:rsid w:val="00B3602E"/>
    <w:rsid w:val="00B36856"/>
    <w:rsid w:val="00B36BFF"/>
    <w:rsid w:val="00B36D59"/>
    <w:rsid w:val="00B3730F"/>
    <w:rsid w:val="00B40E1B"/>
    <w:rsid w:val="00B40EF0"/>
    <w:rsid w:val="00B42037"/>
    <w:rsid w:val="00B426D9"/>
    <w:rsid w:val="00B42AEF"/>
    <w:rsid w:val="00B4461F"/>
    <w:rsid w:val="00B446D3"/>
    <w:rsid w:val="00B44756"/>
    <w:rsid w:val="00B45323"/>
    <w:rsid w:val="00B46182"/>
    <w:rsid w:val="00B462AD"/>
    <w:rsid w:val="00B46422"/>
    <w:rsid w:val="00B47B73"/>
    <w:rsid w:val="00B505F3"/>
    <w:rsid w:val="00B508F8"/>
    <w:rsid w:val="00B50950"/>
    <w:rsid w:val="00B50BFF"/>
    <w:rsid w:val="00B51CB0"/>
    <w:rsid w:val="00B52057"/>
    <w:rsid w:val="00B52106"/>
    <w:rsid w:val="00B525B6"/>
    <w:rsid w:val="00B53C2B"/>
    <w:rsid w:val="00B54B74"/>
    <w:rsid w:val="00B54D27"/>
    <w:rsid w:val="00B60171"/>
    <w:rsid w:val="00B608D9"/>
    <w:rsid w:val="00B61063"/>
    <w:rsid w:val="00B61A3A"/>
    <w:rsid w:val="00B62DDD"/>
    <w:rsid w:val="00B63090"/>
    <w:rsid w:val="00B632C9"/>
    <w:rsid w:val="00B641D1"/>
    <w:rsid w:val="00B64248"/>
    <w:rsid w:val="00B645CD"/>
    <w:rsid w:val="00B64A8D"/>
    <w:rsid w:val="00B64E9A"/>
    <w:rsid w:val="00B65972"/>
    <w:rsid w:val="00B65A26"/>
    <w:rsid w:val="00B663B5"/>
    <w:rsid w:val="00B66870"/>
    <w:rsid w:val="00B66B16"/>
    <w:rsid w:val="00B66EA4"/>
    <w:rsid w:val="00B676B7"/>
    <w:rsid w:val="00B67A3D"/>
    <w:rsid w:val="00B7026E"/>
    <w:rsid w:val="00B703D7"/>
    <w:rsid w:val="00B7166C"/>
    <w:rsid w:val="00B71ED5"/>
    <w:rsid w:val="00B728E9"/>
    <w:rsid w:val="00B731F3"/>
    <w:rsid w:val="00B73F84"/>
    <w:rsid w:val="00B74019"/>
    <w:rsid w:val="00B74AA2"/>
    <w:rsid w:val="00B75108"/>
    <w:rsid w:val="00B75438"/>
    <w:rsid w:val="00B75663"/>
    <w:rsid w:val="00B7717B"/>
    <w:rsid w:val="00B77A90"/>
    <w:rsid w:val="00B77F21"/>
    <w:rsid w:val="00B80506"/>
    <w:rsid w:val="00B806C3"/>
    <w:rsid w:val="00B81365"/>
    <w:rsid w:val="00B819CE"/>
    <w:rsid w:val="00B823C3"/>
    <w:rsid w:val="00B8291A"/>
    <w:rsid w:val="00B836B5"/>
    <w:rsid w:val="00B83D01"/>
    <w:rsid w:val="00B83D53"/>
    <w:rsid w:val="00B83F96"/>
    <w:rsid w:val="00B846B3"/>
    <w:rsid w:val="00B85321"/>
    <w:rsid w:val="00B85B93"/>
    <w:rsid w:val="00B86863"/>
    <w:rsid w:val="00B87DDD"/>
    <w:rsid w:val="00B87FDC"/>
    <w:rsid w:val="00B912DD"/>
    <w:rsid w:val="00B91D91"/>
    <w:rsid w:val="00B91DB3"/>
    <w:rsid w:val="00B91EBB"/>
    <w:rsid w:val="00B9200E"/>
    <w:rsid w:val="00B9311D"/>
    <w:rsid w:val="00B933E7"/>
    <w:rsid w:val="00B93C32"/>
    <w:rsid w:val="00B94C16"/>
    <w:rsid w:val="00B952AA"/>
    <w:rsid w:val="00B95B10"/>
    <w:rsid w:val="00B96D49"/>
    <w:rsid w:val="00B96DBC"/>
    <w:rsid w:val="00BA0285"/>
    <w:rsid w:val="00BA02A4"/>
    <w:rsid w:val="00BA0652"/>
    <w:rsid w:val="00BA1526"/>
    <w:rsid w:val="00BA33E0"/>
    <w:rsid w:val="00BA4F5E"/>
    <w:rsid w:val="00BA5E9A"/>
    <w:rsid w:val="00BA6175"/>
    <w:rsid w:val="00BA6584"/>
    <w:rsid w:val="00BA659C"/>
    <w:rsid w:val="00BA68F9"/>
    <w:rsid w:val="00BA70B0"/>
    <w:rsid w:val="00BA760F"/>
    <w:rsid w:val="00BA7C33"/>
    <w:rsid w:val="00BB0087"/>
    <w:rsid w:val="00BB0A9F"/>
    <w:rsid w:val="00BB0F9B"/>
    <w:rsid w:val="00BB15B4"/>
    <w:rsid w:val="00BB2B70"/>
    <w:rsid w:val="00BB30DE"/>
    <w:rsid w:val="00BB4C7F"/>
    <w:rsid w:val="00BB58FA"/>
    <w:rsid w:val="00BB6424"/>
    <w:rsid w:val="00BB671F"/>
    <w:rsid w:val="00BB6730"/>
    <w:rsid w:val="00BB7340"/>
    <w:rsid w:val="00BB77C8"/>
    <w:rsid w:val="00BB7FC6"/>
    <w:rsid w:val="00BC000E"/>
    <w:rsid w:val="00BC22B5"/>
    <w:rsid w:val="00BC2B1D"/>
    <w:rsid w:val="00BC2D64"/>
    <w:rsid w:val="00BC2FA8"/>
    <w:rsid w:val="00BC3627"/>
    <w:rsid w:val="00BC4047"/>
    <w:rsid w:val="00BC49DB"/>
    <w:rsid w:val="00BC5403"/>
    <w:rsid w:val="00BD05BD"/>
    <w:rsid w:val="00BD0CF2"/>
    <w:rsid w:val="00BD0D7C"/>
    <w:rsid w:val="00BD1876"/>
    <w:rsid w:val="00BD41BD"/>
    <w:rsid w:val="00BD476E"/>
    <w:rsid w:val="00BD4927"/>
    <w:rsid w:val="00BD4AF7"/>
    <w:rsid w:val="00BD4EC9"/>
    <w:rsid w:val="00BD5403"/>
    <w:rsid w:val="00BD54F6"/>
    <w:rsid w:val="00BD5536"/>
    <w:rsid w:val="00BD5547"/>
    <w:rsid w:val="00BD5582"/>
    <w:rsid w:val="00BD59FC"/>
    <w:rsid w:val="00BD5A1F"/>
    <w:rsid w:val="00BD5F4D"/>
    <w:rsid w:val="00BD60B3"/>
    <w:rsid w:val="00BD6DD1"/>
    <w:rsid w:val="00BD7047"/>
    <w:rsid w:val="00BD7164"/>
    <w:rsid w:val="00BE0766"/>
    <w:rsid w:val="00BE2202"/>
    <w:rsid w:val="00BE2512"/>
    <w:rsid w:val="00BE3A7F"/>
    <w:rsid w:val="00BE3EDA"/>
    <w:rsid w:val="00BE3F01"/>
    <w:rsid w:val="00BE417F"/>
    <w:rsid w:val="00BE4386"/>
    <w:rsid w:val="00BE4E8D"/>
    <w:rsid w:val="00BE5862"/>
    <w:rsid w:val="00BE6163"/>
    <w:rsid w:val="00BE63F9"/>
    <w:rsid w:val="00BE669A"/>
    <w:rsid w:val="00BE68B3"/>
    <w:rsid w:val="00BE6FC6"/>
    <w:rsid w:val="00BE7810"/>
    <w:rsid w:val="00BE7E71"/>
    <w:rsid w:val="00BF0230"/>
    <w:rsid w:val="00BF0377"/>
    <w:rsid w:val="00BF06C3"/>
    <w:rsid w:val="00BF06F9"/>
    <w:rsid w:val="00BF0E14"/>
    <w:rsid w:val="00BF0EF5"/>
    <w:rsid w:val="00BF1478"/>
    <w:rsid w:val="00BF14E6"/>
    <w:rsid w:val="00BF1B7F"/>
    <w:rsid w:val="00BF1F67"/>
    <w:rsid w:val="00BF44CA"/>
    <w:rsid w:val="00BF4790"/>
    <w:rsid w:val="00BF4C3A"/>
    <w:rsid w:val="00BF5907"/>
    <w:rsid w:val="00BF6569"/>
    <w:rsid w:val="00BF694B"/>
    <w:rsid w:val="00BF7064"/>
    <w:rsid w:val="00BF728D"/>
    <w:rsid w:val="00BF7471"/>
    <w:rsid w:val="00BF75F1"/>
    <w:rsid w:val="00BF79FE"/>
    <w:rsid w:val="00C005C9"/>
    <w:rsid w:val="00C0066D"/>
    <w:rsid w:val="00C006DE"/>
    <w:rsid w:val="00C00846"/>
    <w:rsid w:val="00C036C2"/>
    <w:rsid w:val="00C04253"/>
    <w:rsid w:val="00C0492F"/>
    <w:rsid w:val="00C055C3"/>
    <w:rsid w:val="00C05BD8"/>
    <w:rsid w:val="00C101CB"/>
    <w:rsid w:val="00C10494"/>
    <w:rsid w:val="00C11798"/>
    <w:rsid w:val="00C1203A"/>
    <w:rsid w:val="00C1228C"/>
    <w:rsid w:val="00C13D26"/>
    <w:rsid w:val="00C14CC5"/>
    <w:rsid w:val="00C159EF"/>
    <w:rsid w:val="00C17727"/>
    <w:rsid w:val="00C17BC6"/>
    <w:rsid w:val="00C219FC"/>
    <w:rsid w:val="00C21C07"/>
    <w:rsid w:val="00C227AA"/>
    <w:rsid w:val="00C228D6"/>
    <w:rsid w:val="00C23FAB"/>
    <w:rsid w:val="00C256E9"/>
    <w:rsid w:val="00C264E1"/>
    <w:rsid w:val="00C26C5E"/>
    <w:rsid w:val="00C26F12"/>
    <w:rsid w:val="00C272CB"/>
    <w:rsid w:val="00C2785B"/>
    <w:rsid w:val="00C30949"/>
    <w:rsid w:val="00C30B58"/>
    <w:rsid w:val="00C31320"/>
    <w:rsid w:val="00C315D7"/>
    <w:rsid w:val="00C31B77"/>
    <w:rsid w:val="00C32CBD"/>
    <w:rsid w:val="00C32CF2"/>
    <w:rsid w:val="00C352CC"/>
    <w:rsid w:val="00C3562D"/>
    <w:rsid w:val="00C35B8B"/>
    <w:rsid w:val="00C36589"/>
    <w:rsid w:val="00C36E23"/>
    <w:rsid w:val="00C36E9F"/>
    <w:rsid w:val="00C372A0"/>
    <w:rsid w:val="00C372C9"/>
    <w:rsid w:val="00C37A12"/>
    <w:rsid w:val="00C407E7"/>
    <w:rsid w:val="00C40A6E"/>
    <w:rsid w:val="00C41BC4"/>
    <w:rsid w:val="00C427B4"/>
    <w:rsid w:val="00C427F8"/>
    <w:rsid w:val="00C42993"/>
    <w:rsid w:val="00C430C3"/>
    <w:rsid w:val="00C4442D"/>
    <w:rsid w:val="00C44D7E"/>
    <w:rsid w:val="00C45029"/>
    <w:rsid w:val="00C45155"/>
    <w:rsid w:val="00C45D49"/>
    <w:rsid w:val="00C4600F"/>
    <w:rsid w:val="00C46C2F"/>
    <w:rsid w:val="00C4706F"/>
    <w:rsid w:val="00C47638"/>
    <w:rsid w:val="00C4778B"/>
    <w:rsid w:val="00C5117F"/>
    <w:rsid w:val="00C52DA1"/>
    <w:rsid w:val="00C53C2F"/>
    <w:rsid w:val="00C53C68"/>
    <w:rsid w:val="00C53C7E"/>
    <w:rsid w:val="00C55F2C"/>
    <w:rsid w:val="00C600AF"/>
    <w:rsid w:val="00C60A17"/>
    <w:rsid w:val="00C60ADD"/>
    <w:rsid w:val="00C610FE"/>
    <w:rsid w:val="00C613BE"/>
    <w:rsid w:val="00C61413"/>
    <w:rsid w:val="00C616F3"/>
    <w:rsid w:val="00C62AE8"/>
    <w:rsid w:val="00C63AD8"/>
    <w:rsid w:val="00C6458D"/>
    <w:rsid w:val="00C645FF"/>
    <w:rsid w:val="00C64D2B"/>
    <w:rsid w:val="00C6562C"/>
    <w:rsid w:val="00C661D9"/>
    <w:rsid w:val="00C668FE"/>
    <w:rsid w:val="00C66A1F"/>
    <w:rsid w:val="00C70A03"/>
    <w:rsid w:val="00C71CA4"/>
    <w:rsid w:val="00C7275C"/>
    <w:rsid w:val="00C72D7B"/>
    <w:rsid w:val="00C7307B"/>
    <w:rsid w:val="00C735D2"/>
    <w:rsid w:val="00C7367A"/>
    <w:rsid w:val="00C7396F"/>
    <w:rsid w:val="00C73E7F"/>
    <w:rsid w:val="00C74120"/>
    <w:rsid w:val="00C74670"/>
    <w:rsid w:val="00C74A1E"/>
    <w:rsid w:val="00C74CF2"/>
    <w:rsid w:val="00C75033"/>
    <w:rsid w:val="00C75774"/>
    <w:rsid w:val="00C767C7"/>
    <w:rsid w:val="00C7722E"/>
    <w:rsid w:val="00C773FF"/>
    <w:rsid w:val="00C77CA3"/>
    <w:rsid w:val="00C8033D"/>
    <w:rsid w:val="00C808BF"/>
    <w:rsid w:val="00C80A45"/>
    <w:rsid w:val="00C80BC8"/>
    <w:rsid w:val="00C816AA"/>
    <w:rsid w:val="00C821BE"/>
    <w:rsid w:val="00C8253A"/>
    <w:rsid w:val="00C830E6"/>
    <w:rsid w:val="00C8473C"/>
    <w:rsid w:val="00C858A1"/>
    <w:rsid w:val="00C86AE7"/>
    <w:rsid w:val="00C8785F"/>
    <w:rsid w:val="00C87BDB"/>
    <w:rsid w:val="00C87BE4"/>
    <w:rsid w:val="00C90120"/>
    <w:rsid w:val="00C901BA"/>
    <w:rsid w:val="00C90D86"/>
    <w:rsid w:val="00C93878"/>
    <w:rsid w:val="00C963A1"/>
    <w:rsid w:val="00C96F92"/>
    <w:rsid w:val="00C96FF0"/>
    <w:rsid w:val="00C97ACD"/>
    <w:rsid w:val="00CA0492"/>
    <w:rsid w:val="00CA23AD"/>
    <w:rsid w:val="00CA243F"/>
    <w:rsid w:val="00CA2C88"/>
    <w:rsid w:val="00CA3645"/>
    <w:rsid w:val="00CA383E"/>
    <w:rsid w:val="00CA4392"/>
    <w:rsid w:val="00CA4C54"/>
    <w:rsid w:val="00CA5255"/>
    <w:rsid w:val="00CA5296"/>
    <w:rsid w:val="00CA5DA9"/>
    <w:rsid w:val="00CA6F52"/>
    <w:rsid w:val="00CA71EC"/>
    <w:rsid w:val="00CB058B"/>
    <w:rsid w:val="00CB1059"/>
    <w:rsid w:val="00CB19D7"/>
    <w:rsid w:val="00CB2740"/>
    <w:rsid w:val="00CB3352"/>
    <w:rsid w:val="00CB34A7"/>
    <w:rsid w:val="00CB3DD4"/>
    <w:rsid w:val="00CB41E0"/>
    <w:rsid w:val="00CB619D"/>
    <w:rsid w:val="00CB639D"/>
    <w:rsid w:val="00CB72C9"/>
    <w:rsid w:val="00CB74B4"/>
    <w:rsid w:val="00CC0474"/>
    <w:rsid w:val="00CC056F"/>
    <w:rsid w:val="00CC0957"/>
    <w:rsid w:val="00CC098E"/>
    <w:rsid w:val="00CC146F"/>
    <w:rsid w:val="00CC166F"/>
    <w:rsid w:val="00CC1C01"/>
    <w:rsid w:val="00CC2474"/>
    <w:rsid w:val="00CC30FB"/>
    <w:rsid w:val="00CC37D8"/>
    <w:rsid w:val="00CC4F51"/>
    <w:rsid w:val="00CC534D"/>
    <w:rsid w:val="00CC5F15"/>
    <w:rsid w:val="00CC6139"/>
    <w:rsid w:val="00CC6ABB"/>
    <w:rsid w:val="00CC6B33"/>
    <w:rsid w:val="00CC7652"/>
    <w:rsid w:val="00CC7B08"/>
    <w:rsid w:val="00CC7DDB"/>
    <w:rsid w:val="00CD0B8F"/>
    <w:rsid w:val="00CD13C5"/>
    <w:rsid w:val="00CD140A"/>
    <w:rsid w:val="00CD147E"/>
    <w:rsid w:val="00CD203D"/>
    <w:rsid w:val="00CD2569"/>
    <w:rsid w:val="00CD2A82"/>
    <w:rsid w:val="00CD3012"/>
    <w:rsid w:val="00CD33FC"/>
    <w:rsid w:val="00CD36B1"/>
    <w:rsid w:val="00CD41B5"/>
    <w:rsid w:val="00CD47A5"/>
    <w:rsid w:val="00CD48B5"/>
    <w:rsid w:val="00CD5091"/>
    <w:rsid w:val="00CD5BD2"/>
    <w:rsid w:val="00CD6321"/>
    <w:rsid w:val="00CD6E81"/>
    <w:rsid w:val="00CE23CC"/>
    <w:rsid w:val="00CE2685"/>
    <w:rsid w:val="00CE2838"/>
    <w:rsid w:val="00CE28F1"/>
    <w:rsid w:val="00CE2B93"/>
    <w:rsid w:val="00CE4180"/>
    <w:rsid w:val="00CE494B"/>
    <w:rsid w:val="00CE4C07"/>
    <w:rsid w:val="00CE598A"/>
    <w:rsid w:val="00CE62C4"/>
    <w:rsid w:val="00CE660D"/>
    <w:rsid w:val="00CE69C8"/>
    <w:rsid w:val="00CE75E5"/>
    <w:rsid w:val="00CE78CD"/>
    <w:rsid w:val="00CF04C0"/>
    <w:rsid w:val="00CF0E84"/>
    <w:rsid w:val="00CF1180"/>
    <w:rsid w:val="00CF15DB"/>
    <w:rsid w:val="00CF1CF9"/>
    <w:rsid w:val="00CF1E53"/>
    <w:rsid w:val="00CF251F"/>
    <w:rsid w:val="00CF2602"/>
    <w:rsid w:val="00CF2A95"/>
    <w:rsid w:val="00CF3C5C"/>
    <w:rsid w:val="00CF5FBA"/>
    <w:rsid w:val="00CF6054"/>
    <w:rsid w:val="00CF76A4"/>
    <w:rsid w:val="00CF770D"/>
    <w:rsid w:val="00CF7C08"/>
    <w:rsid w:val="00CF7C2D"/>
    <w:rsid w:val="00D00450"/>
    <w:rsid w:val="00D006F2"/>
    <w:rsid w:val="00D01358"/>
    <w:rsid w:val="00D01A3B"/>
    <w:rsid w:val="00D01B2F"/>
    <w:rsid w:val="00D01F21"/>
    <w:rsid w:val="00D02242"/>
    <w:rsid w:val="00D02548"/>
    <w:rsid w:val="00D02E6B"/>
    <w:rsid w:val="00D0360B"/>
    <w:rsid w:val="00D037C1"/>
    <w:rsid w:val="00D03B08"/>
    <w:rsid w:val="00D03B7D"/>
    <w:rsid w:val="00D0407C"/>
    <w:rsid w:val="00D04F23"/>
    <w:rsid w:val="00D058B9"/>
    <w:rsid w:val="00D06390"/>
    <w:rsid w:val="00D0678E"/>
    <w:rsid w:val="00D07E6F"/>
    <w:rsid w:val="00D10D97"/>
    <w:rsid w:val="00D113C1"/>
    <w:rsid w:val="00D11D45"/>
    <w:rsid w:val="00D12A1C"/>
    <w:rsid w:val="00D13DDB"/>
    <w:rsid w:val="00D144DE"/>
    <w:rsid w:val="00D1463B"/>
    <w:rsid w:val="00D151B0"/>
    <w:rsid w:val="00D151EE"/>
    <w:rsid w:val="00D165C8"/>
    <w:rsid w:val="00D16BDB"/>
    <w:rsid w:val="00D203E5"/>
    <w:rsid w:val="00D207E7"/>
    <w:rsid w:val="00D20924"/>
    <w:rsid w:val="00D20A99"/>
    <w:rsid w:val="00D21401"/>
    <w:rsid w:val="00D245C8"/>
    <w:rsid w:val="00D24D75"/>
    <w:rsid w:val="00D25357"/>
    <w:rsid w:val="00D266C1"/>
    <w:rsid w:val="00D26AF5"/>
    <w:rsid w:val="00D2744A"/>
    <w:rsid w:val="00D27AC7"/>
    <w:rsid w:val="00D301B9"/>
    <w:rsid w:val="00D30A90"/>
    <w:rsid w:val="00D30BC1"/>
    <w:rsid w:val="00D312F6"/>
    <w:rsid w:val="00D31C9C"/>
    <w:rsid w:val="00D31DE8"/>
    <w:rsid w:val="00D32578"/>
    <w:rsid w:val="00D32A80"/>
    <w:rsid w:val="00D33024"/>
    <w:rsid w:val="00D3345E"/>
    <w:rsid w:val="00D35B8C"/>
    <w:rsid w:val="00D35BA0"/>
    <w:rsid w:val="00D37A72"/>
    <w:rsid w:val="00D37F8A"/>
    <w:rsid w:val="00D403B8"/>
    <w:rsid w:val="00D4067C"/>
    <w:rsid w:val="00D4090D"/>
    <w:rsid w:val="00D40975"/>
    <w:rsid w:val="00D40BFC"/>
    <w:rsid w:val="00D413B6"/>
    <w:rsid w:val="00D41444"/>
    <w:rsid w:val="00D41DC1"/>
    <w:rsid w:val="00D4312F"/>
    <w:rsid w:val="00D44D3E"/>
    <w:rsid w:val="00D454E5"/>
    <w:rsid w:val="00D51431"/>
    <w:rsid w:val="00D51480"/>
    <w:rsid w:val="00D517AA"/>
    <w:rsid w:val="00D517CE"/>
    <w:rsid w:val="00D5192D"/>
    <w:rsid w:val="00D5244A"/>
    <w:rsid w:val="00D5329C"/>
    <w:rsid w:val="00D538BD"/>
    <w:rsid w:val="00D5448C"/>
    <w:rsid w:val="00D55105"/>
    <w:rsid w:val="00D56E96"/>
    <w:rsid w:val="00D57277"/>
    <w:rsid w:val="00D57D0F"/>
    <w:rsid w:val="00D57DC7"/>
    <w:rsid w:val="00D602F2"/>
    <w:rsid w:val="00D608C4"/>
    <w:rsid w:val="00D60BF4"/>
    <w:rsid w:val="00D6116C"/>
    <w:rsid w:val="00D61A45"/>
    <w:rsid w:val="00D62C81"/>
    <w:rsid w:val="00D64901"/>
    <w:rsid w:val="00D64BA2"/>
    <w:rsid w:val="00D64CC5"/>
    <w:rsid w:val="00D64D6C"/>
    <w:rsid w:val="00D64F31"/>
    <w:rsid w:val="00D65DEE"/>
    <w:rsid w:val="00D6712F"/>
    <w:rsid w:val="00D67B66"/>
    <w:rsid w:val="00D70476"/>
    <w:rsid w:val="00D70711"/>
    <w:rsid w:val="00D71FCD"/>
    <w:rsid w:val="00D7283C"/>
    <w:rsid w:val="00D72ACE"/>
    <w:rsid w:val="00D74C97"/>
    <w:rsid w:val="00D74D0E"/>
    <w:rsid w:val="00D74D4D"/>
    <w:rsid w:val="00D75234"/>
    <w:rsid w:val="00D75509"/>
    <w:rsid w:val="00D7649E"/>
    <w:rsid w:val="00D77165"/>
    <w:rsid w:val="00D77168"/>
    <w:rsid w:val="00D779C1"/>
    <w:rsid w:val="00D77D4F"/>
    <w:rsid w:val="00D8137F"/>
    <w:rsid w:val="00D81800"/>
    <w:rsid w:val="00D82B4B"/>
    <w:rsid w:val="00D845CE"/>
    <w:rsid w:val="00D84679"/>
    <w:rsid w:val="00D853F8"/>
    <w:rsid w:val="00D86326"/>
    <w:rsid w:val="00D8640A"/>
    <w:rsid w:val="00D86B4B"/>
    <w:rsid w:val="00D8706B"/>
    <w:rsid w:val="00D870A5"/>
    <w:rsid w:val="00D8778E"/>
    <w:rsid w:val="00D87CC0"/>
    <w:rsid w:val="00D87CE8"/>
    <w:rsid w:val="00D90005"/>
    <w:rsid w:val="00D90138"/>
    <w:rsid w:val="00D90606"/>
    <w:rsid w:val="00D9212F"/>
    <w:rsid w:val="00D93718"/>
    <w:rsid w:val="00D9396C"/>
    <w:rsid w:val="00D940E1"/>
    <w:rsid w:val="00D946F8"/>
    <w:rsid w:val="00D952D9"/>
    <w:rsid w:val="00D96A0F"/>
    <w:rsid w:val="00DA01B8"/>
    <w:rsid w:val="00DA0314"/>
    <w:rsid w:val="00DA0444"/>
    <w:rsid w:val="00DA187C"/>
    <w:rsid w:val="00DA204A"/>
    <w:rsid w:val="00DA22A3"/>
    <w:rsid w:val="00DA283A"/>
    <w:rsid w:val="00DA2C37"/>
    <w:rsid w:val="00DA2E43"/>
    <w:rsid w:val="00DA3A71"/>
    <w:rsid w:val="00DA3DF9"/>
    <w:rsid w:val="00DA459F"/>
    <w:rsid w:val="00DA4F5C"/>
    <w:rsid w:val="00DA52EF"/>
    <w:rsid w:val="00DA595C"/>
    <w:rsid w:val="00DA6414"/>
    <w:rsid w:val="00DA64DA"/>
    <w:rsid w:val="00DA65CF"/>
    <w:rsid w:val="00DA6C8B"/>
    <w:rsid w:val="00DA74D5"/>
    <w:rsid w:val="00DA784B"/>
    <w:rsid w:val="00DB0E26"/>
    <w:rsid w:val="00DB0F99"/>
    <w:rsid w:val="00DB113E"/>
    <w:rsid w:val="00DB131B"/>
    <w:rsid w:val="00DB133E"/>
    <w:rsid w:val="00DB1C2B"/>
    <w:rsid w:val="00DB1CC5"/>
    <w:rsid w:val="00DB2630"/>
    <w:rsid w:val="00DB335E"/>
    <w:rsid w:val="00DB3F24"/>
    <w:rsid w:val="00DB4B29"/>
    <w:rsid w:val="00DB5074"/>
    <w:rsid w:val="00DB5083"/>
    <w:rsid w:val="00DB5C6D"/>
    <w:rsid w:val="00DB6690"/>
    <w:rsid w:val="00DB68F1"/>
    <w:rsid w:val="00DB71FB"/>
    <w:rsid w:val="00DB7B5B"/>
    <w:rsid w:val="00DC0CB2"/>
    <w:rsid w:val="00DC0E3F"/>
    <w:rsid w:val="00DC1225"/>
    <w:rsid w:val="00DC17FD"/>
    <w:rsid w:val="00DC1B9B"/>
    <w:rsid w:val="00DC1DE0"/>
    <w:rsid w:val="00DC23F1"/>
    <w:rsid w:val="00DC269F"/>
    <w:rsid w:val="00DC26EF"/>
    <w:rsid w:val="00DC492F"/>
    <w:rsid w:val="00DC4F9B"/>
    <w:rsid w:val="00DC51A3"/>
    <w:rsid w:val="00DC6174"/>
    <w:rsid w:val="00DC695E"/>
    <w:rsid w:val="00DD09D1"/>
    <w:rsid w:val="00DD2936"/>
    <w:rsid w:val="00DD2A7C"/>
    <w:rsid w:val="00DD2C3C"/>
    <w:rsid w:val="00DD3F13"/>
    <w:rsid w:val="00DD48AE"/>
    <w:rsid w:val="00DD5D4F"/>
    <w:rsid w:val="00DD684C"/>
    <w:rsid w:val="00DD694C"/>
    <w:rsid w:val="00DD7188"/>
    <w:rsid w:val="00DD72EF"/>
    <w:rsid w:val="00DD76C7"/>
    <w:rsid w:val="00DE357A"/>
    <w:rsid w:val="00DE39A9"/>
    <w:rsid w:val="00DE3EE9"/>
    <w:rsid w:val="00DE50DF"/>
    <w:rsid w:val="00DE5DCF"/>
    <w:rsid w:val="00DE60D9"/>
    <w:rsid w:val="00DE6EF4"/>
    <w:rsid w:val="00DE7140"/>
    <w:rsid w:val="00DE71CF"/>
    <w:rsid w:val="00DE7923"/>
    <w:rsid w:val="00DE7E67"/>
    <w:rsid w:val="00DF0E31"/>
    <w:rsid w:val="00DF112A"/>
    <w:rsid w:val="00DF2786"/>
    <w:rsid w:val="00DF27A7"/>
    <w:rsid w:val="00DF2C2D"/>
    <w:rsid w:val="00DF360B"/>
    <w:rsid w:val="00DF449B"/>
    <w:rsid w:val="00DF5C44"/>
    <w:rsid w:val="00DF7C82"/>
    <w:rsid w:val="00E00228"/>
    <w:rsid w:val="00E008B1"/>
    <w:rsid w:val="00E01C78"/>
    <w:rsid w:val="00E01CC7"/>
    <w:rsid w:val="00E02721"/>
    <w:rsid w:val="00E02A5F"/>
    <w:rsid w:val="00E02B77"/>
    <w:rsid w:val="00E030D4"/>
    <w:rsid w:val="00E039AD"/>
    <w:rsid w:val="00E04AA5"/>
    <w:rsid w:val="00E04DC9"/>
    <w:rsid w:val="00E04F2D"/>
    <w:rsid w:val="00E0518D"/>
    <w:rsid w:val="00E05D27"/>
    <w:rsid w:val="00E0645B"/>
    <w:rsid w:val="00E06C63"/>
    <w:rsid w:val="00E0793F"/>
    <w:rsid w:val="00E10431"/>
    <w:rsid w:val="00E1274B"/>
    <w:rsid w:val="00E12895"/>
    <w:rsid w:val="00E12CC8"/>
    <w:rsid w:val="00E12DAF"/>
    <w:rsid w:val="00E132B6"/>
    <w:rsid w:val="00E135C1"/>
    <w:rsid w:val="00E137B9"/>
    <w:rsid w:val="00E13CFA"/>
    <w:rsid w:val="00E14C1B"/>
    <w:rsid w:val="00E1541A"/>
    <w:rsid w:val="00E15CB6"/>
    <w:rsid w:val="00E16646"/>
    <w:rsid w:val="00E17318"/>
    <w:rsid w:val="00E17C94"/>
    <w:rsid w:val="00E216E4"/>
    <w:rsid w:val="00E22773"/>
    <w:rsid w:val="00E23913"/>
    <w:rsid w:val="00E23E63"/>
    <w:rsid w:val="00E24BD8"/>
    <w:rsid w:val="00E24CB7"/>
    <w:rsid w:val="00E25A9A"/>
    <w:rsid w:val="00E26AE1"/>
    <w:rsid w:val="00E26F36"/>
    <w:rsid w:val="00E271B6"/>
    <w:rsid w:val="00E27D68"/>
    <w:rsid w:val="00E27DD8"/>
    <w:rsid w:val="00E309DF"/>
    <w:rsid w:val="00E30DA8"/>
    <w:rsid w:val="00E336FF"/>
    <w:rsid w:val="00E33AD2"/>
    <w:rsid w:val="00E35960"/>
    <w:rsid w:val="00E35CFC"/>
    <w:rsid w:val="00E37631"/>
    <w:rsid w:val="00E37A03"/>
    <w:rsid w:val="00E37C5D"/>
    <w:rsid w:val="00E40662"/>
    <w:rsid w:val="00E40F53"/>
    <w:rsid w:val="00E41A53"/>
    <w:rsid w:val="00E42075"/>
    <w:rsid w:val="00E42D44"/>
    <w:rsid w:val="00E43774"/>
    <w:rsid w:val="00E438A2"/>
    <w:rsid w:val="00E43C07"/>
    <w:rsid w:val="00E43DB6"/>
    <w:rsid w:val="00E44353"/>
    <w:rsid w:val="00E4440A"/>
    <w:rsid w:val="00E448A7"/>
    <w:rsid w:val="00E45201"/>
    <w:rsid w:val="00E45A3A"/>
    <w:rsid w:val="00E45FD7"/>
    <w:rsid w:val="00E46C3C"/>
    <w:rsid w:val="00E4795D"/>
    <w:rsid w:val="00E47E70"/>
    <w:rsid w:val="00E50247"/>
    <w:rsid w:val="00E50433"/>
    <w:rsid w:val="00E50978"/>
    <w:rsid w:val="00E51731"/>
    <w:rsid w:val="00E518C2"/>
    <w:rsid w:val="00E51AB3"/>
    <w:rsid w:val="00E51D63"/>
    <w:rsid w:val="00E5214F"/>
    <w:rsid w:val="00E52A3F"/>
    <w:rsid w:val="00E53098"/>
    <w:rsid w:val="00E53C47"/>
    <w:rsid w:val="00E53FEB"/>
    <w:rsid w:val="00E54491"/>
    <w:rsid w:val="00E54F5C"/>
    <w:rsid w:val="00E556ED"/>
    <w:rsid w:val="00E5586C"/>
    <w:rsid w:val="00E56867"/>
    <w:rsid w:val="00E57400"/>
    <w:rsid w:val="00E57C32"/>
    <w:rsid w:val="00E57C5D"/>
    <w:rsid w:val="00E60939"/>
    <w:rsid w:val="00E60DCF"/>
    <w:rsid w:val="00E61C16"/>
    <w:rsid w:val="00E627F6"/>
    <w:rsid w:val="00E634DB"/>
    <w:rsid w:val="00E63DE6"/>
    <w:rsid w:val="00E64660"/>
    <w:rsid w:val="00E648F2"/>
    <w:rsid w:val="00E64C59"/>
    <w:rsid w:val="00E64FB5"/>
    <w:rsid w:val="00E650E7"/>
    <w:rsid w:val="00E655F9"/>
    <w:rsid w:val="00E6566A"/>
    <w:rsid w:val="00E65A57"/>
    <w:rsid w:val="00E65B34"/>
    <w:rsid w:val="00E66609"/>
    <w:rsid w:val="00E66C1F"/>
    <w:rsid w:val="00E67084"/>
    <w:rsid w:val="00E670A2"/>
    <w:rsid w:val="00E672B1"/>
    <w:rsid w:val="00E704ED"/>
    <w:rsid w:val="00E704FE"/>
    <w:rsid w:val="00E707B0"/>
    <w:rsid w:val="00E71A5C"/>
    <w:rsid w:val="00E71B05"/>
    <w:rsid w:val="00E71E84"/>
    <w:rsid w:val="00E7225B"/>
    <w:rsid w:val="00E72BF8"/>
    <w:rsid w:val="00E73180"/>
    <w:rsid w:val="00E73D56"/>
    <w:rsid w:val="00E7507C"/>
    <w:rsid w:val="00E75966"/>
    <w:rsid w:val="00E7667F"/>
    <w:rsid w:val="00E768E6"/>
    <w:rsid w:val="00E76CEF"/>
    <w:rsid w:val="00E76D0E"/>
    <w:rsid w:val="00E807A4"/>
    <w:rsid w:val="00E82811"/>
    <w:rsid w:val="00E82C9E"/>
    <w:rsid w:val="00E82CAF"/>
    <w:rsid w:val="00E83DF4"/>
    <w:rsid w:val="00E8423F"/>
    <w:rsid w:val="00E844C9"/>
    <w:rsid w:val="00E84C1D"/>
    <w:rsid w:val="00E84E12"/>
    <w:rsid w:val="00E84F51"/>
    <w:rsid w:val="00E856E7"/>
    <w:rsid w:val="00E85A7F"/>
    <w:rsid w:val="00E863B8"/>
    <w:rsid w:val="00E86CE9"/>
    <w:rsid w:val="00E870E5"/>
    <w:rsid w:val="00E8736D"/>
    <w:rsid w:val="00E875F9"/>
    <w:rsid w:val="00E878DF"/>
    <w:rsid w:val="00E87A8D"/>
    <w:rsid w:val="00E87F87"/>
    <w:rsid w:val="00E9004B"/>
    <w:rsid w:val="00E90299"/>
    <w:rsid w:val="00E90606"/>
    <w:rsid w:val="00E91282"/>
    <w:rsid w:val="00E91474"/>
    <w:rsid w:val="00E9200E"/>
    <w:rsid w:val="00E94155"/>
    <w:rsid w:val="00E94505"/>
    <w:rsid w:val="00E94667"/>
    <w:rsid w:val="00E949B9"/>
    <w:rsid w:val="00E96643"/>
    <w:rsid w:val="00E96C5F"/>
    <w:rsid w:val="00E97ED7"/>
    <w:rsid w:val="00EA0862"/>
    <w:rsid w:val="00EA0B77"/>
    <w:rsid w:val="00EA0C49"/>
    <w:rsid w:val="00EA13B1"/>
    <w:rsid w:val="00EA1446"/>
    <w:rsid w:val="00EA1C1C"/>
    <w:rsid w:val="00EA2F31"/>
    <w:rsid w:val="00EA4FF1"/>
    <w:rsid w:val="00EA75CA"/>
    <w:rsid w:val="00EA775B"/>
    <w:rsid w:val="00EA7D19"/>
    <w:rsid w:val="00EB0B3F"/>
    <w:rsid w:val="00EB103D"/>
    <w:rsid w:val="00EB11FB"/>
    <w:rsid w:val="00EB3EF6"/>
    <w:rsid w:val="00EB64A5"/>
    <w:rsid w:val="00EB7909"/>
    <w:rsid w:val="00EB7E1B"/>
    <w:rsid w:val="00EC0A38"/>
    <w:rsid w:val="00EC100D"/>
    <w:rsid w:val="00EC1548"/>
    <w:rsid w:val="00EC2B60"/>
    <w:rsid w:val="00EC2C97"/>
    <w:rsid w:val="00EC3759"/>
    <w:rsid w:val="00EC3F16"/>
    <w:rsid w:val="00EC3F18"/>
    <w:rsid w:val="00EC4298"/>
    <w:rsid w:val="00EC5194"/>
    <w:rsid w:val="00EC5301"/>
    <w:rsid w:val="00EC5D42"/>
    <w:rsid w:val="00EC6221"/>
    <w:rsid w:val="00EC64CB"/>
    <w:rsid w:val="00EC65D1"/>
    <w:rsid w:val="00EC6CF3"/>
    <w:rsid w:val="00EC7013"/>
    <w:rsid w:val="00EC7E8B"/>
    <w:rsid w:val="00ED036A"/>
    <w:rsid w:val="00ED088D"/>
    <w:rsid w:val="00ED126E"/>
    <w:rsid w:val="00ED1AF1"/>
    <w:rsid w:val="00ED1B8F"/>
    <w:rsid w:val="00ED1E4D"/>
    <w:rsid w:val="00ED1FD1"/>
    <w:rsid w:val="00ED2917"/>
    <w:rsid w:val="00ED2B93"/>
    <w:rsid w:val="00ED33D1"/>
    <w:rsid w:val="00ED58D8"/>
    <w:rsid w:val="00ED5E88"/>
    <w:rsid w:val="00ED67CD"/>
    <w:rsid w:val="00ED6D76"/>
    <w:rsid w:val="00ED7FE7"/>
    <w:rsid w:val="00EE062D"/>
    <w:rsid w:val="00EE1199"/>
    <w:rsid w:val="00EE24AF"/>
    <w:rsid w:val="00EE2753"/>
    <w:rsid w:val="00EE35C4"/>
    <w:rsid w:val="00EE3700"/>
    <w:rsid w:val="00EE3B36"/>
    <w:rsid w:val="00EE4616"/>
    <w:rsid w:val="00EE4753"/>
    <w:rsid w:val="00EE4D8A"/>
    <w:rsid w:val="00EE4E59"/>
    <w:rsid w:val="00EE4E9E"/>
    <w:rsid w:val="00EE4EFD"/>
    <w:rsid w:val="00EE5079"/>
    <w:rsid w:val="00EE69AF"/>
    <w:rsid w:val="00EE7E77"/>
    <w:rsid w:val="00EF0B7A"/>
    <w:rsid w:val="00EF1B63"/>
    <w:rsid w:val="00EF30C3"/>
    <w:rsid w:val="00EF31E1"/>
    <w:rsid w:val="00EF3DA0"/>
    <w:rsid w:val="00EF424D"/>
    <w:rsid w:val="00EF4413"/>
    <w:rsid w:val="00EF4EA4"/>
    <w:rsid w:val="00EF5420"/>
    <w:rsid w:val="00EF6CE3"/>
    <w:rsid w:val="00F010D6"/>
    <w:rsid w:val="00F010D9"/>
    <w:rsid w:val="00F02AC5"/>
    <w:rsid w:val="00F0323E"/>
    <w:rsid w:val="00F03737"/>
    <w:rsid w:val="00F04121"/>
    <w:rsid w:val="00F06564"/>
    <w:rsid w:val="00F069FA"/>
    <w:rsid w:val="00F06CA7"/>
    <w:rsid w:val="00F06DA7"/>
    <w:rsid w:val="00F07076"/>
    <w:rsid w:val="00F070A7"/>
    <w:rsid w:val="00F078B0"/>
    <w:rsid w:val="00F11581"/>
    <w:rsid w:val="00F11626"/>
    <w:rsid w:val="00F12787"/>
    <w:rsid w:val="00F128C1"/>
    <w:rsid w:val="00F1311E"/>
    <w:rsid w:val="00F13674"/>
    <w:rsid w:val="00F14F3D"/>
    <w:rsid w:val="00F1561A"/>
    <w:rsid w:val="00F15A3B"/>
    <w:rsid w:val="00F1620A"/>
    <w:rsid w:val="00F16CB0"/>
    <w:rsid w:val="00F175FF"/>
    <w:rsid w:val="00F178FA"/>
    <w:rsid w:val="00F17903"/>
    <w:rsid w:val="00F205CB"/>
    <w:rsid w:val="00F2508A"/>
    <w:rsid w:val="00F26049"/>
    <w:rsid w:val="00F2666D"/>
    <w:rsid w:val="00F27466"/>
    <w:rsid w:val="00F27B34"/>
    <w:rsid w:val="00F30878"/>
    <w:rsid w:val="00F30974"/>
    <w:rsid w:val="00F30C60"/>
    <w:rsid w:val="00F30EDA"/>
    <w:rsid w:val="00F31210"/>
    <w:rsid w:val="00F31F9F"/>
    <w:rsid w:val="00F32B4A"/>
    <w:rsid w:val="00F32D96"/>
    <w:rsid w:val="00F3380B"/>
    <w:rsid w:val="00F338FC"/>
    <w:rsid w:val="00F3418E"/>
    <w:rsid w:val="00F34379"/>
    <w:rsid w:val="00F34A25"/>
    <w:rsid w:val="00F34F5C"/>
    <w:rsid w:val="00F35BB9"/>
    <w:rsid w:val="00F35C9E"/>
    <w:rsid w:val="00F36689"/>
    <w:rsid w:val="00F37F40"/>
    <w:rsid w:val="00F40FBD"/>
    <w:rsid w:val="00F4125C"/>
    <w:rsid w:val="00F41AF9"/>
    <w:rsid w:val="00F41F52"/>
    <w:rsid w:val="00F42405"/>
    <w:rsid w:val="00F427FC"/>
    <w:rsid w:val="00F42912"/>
    <w:rsid w:val="00F42F3A"/>
    <w:rsid w:val="00F43DF7"/>
    <w:rsid w:val="00F444B4"/>
    <w:rsid w:val="00F44752"/>
    <w:rsid w:val="00F44BBE"/>
    <w:rsid w:val="00F4521F"/>
    <w:rsid w:val="00F45317"/>
    <w:rsid w:val="00F47773"/>
    <w:rsid w:val="00F47974"/>
    <w:rsid w:val="00F47FCB"/>
    <w:rsid w:val="00F5065A"/>
    <w:rsid w:val="00F50910"/>
    <w:rsid w:val="00F50B24"/>
    <w:rsid w:val="00F51A38"/>
    <w:rsid w:val="00F527CD"/>
    <w:rsid w:val="00F52C3C"/>
    <w:rsid w:val="00F53FEB"/>
    <w:rsid w:val="00F54486"/>
    <w:rsid w:val="00F54CC9"/>
    <w:rsid w:val="00F54D0D"/>
    <w:rsid w:val="00F554D5"/>
    <w:rsid w:val="00F55B73"/>
    <w:rsid w:val="00F572B3"/>
    <w:rsid w:val="00F57C4B"/>
    <w:rsid w:val="00F60CF5"/>
    <w:rsid w:val="00F61500"/>
    <w:rsid w:val="00F62CBA"/>
    <w:rsid w:val="00F63AF3"/>
    <w:rsid w:val="00F64D03"/>
    <w:rsid w:val="00F65315"/>
    <w:rsid w:val="00F70000"/>
    <w:rsid w:val="00F70202"/>
    <w:rsid w:val="00F70367"/>
    <w:rsid w:val="00F70FEF"/>
    <w:rsid w:val="00F7122E"/>
    <w:rsid w:val="00F712F5"/>
    <w:rsid w:val="00F71512"/>
    <w:rsid w:val="00F715AF"/>
    <w:rsid w:val="00F72074"/>
    <w:rsid w:val="00F72F0A"/>
    <w:rsid w:val="00F7321D"/>
    <w:rsid w:val="00F73D6E"/>
    <w:rsid w:val="00F74311"/>
    <w:rsid w:val="00F75951"/>
    <w:rsid w:val="00F75AA4"/>
    <w:rsid w:val="00F75AC4"/>
    <w:rsid w:val="00F76E02"/>
    <w:rsid w:val="00F77FA0"/>
    <w:rsid w:val="00F808B2"/>
    <w:rsid w:val="00F80986"/>
    <w:rsid w:val="00F80C62"/>
    <w:rsid w:val="00F80D96"/>
    <w:rsid w:val="00F8189A"/>
    <w:rsid w:val="00F82323"/>
    <w:rsid w:val="00F82AFB"/>
    <w:rsid w:val="00F8302F"/>
    <w:rsid w:val="00F830D3"/>
    <w:rsid w:val="00F843F2"/>
    <w:rsid w:val="00F85DAC"/>
    <w:rsid w:val="00F8615E"/>
    <w:rsid w:val="00F87A3E"/>
    <w:rsid w:val="00F9161A"/>
    <w:rsid w:val="00F93483"/>
    <w:rsid w:val="00F934B3"/>
    <w:rsid w:val="00F93E12"/>
    <w:rsid w:val="00F9441A"/>
    <w:rsid w:val="00F944C9"/>
    <w:rsid w:val="00F94689"/>
    <w:rsid w:val="00F94B16"/>
    <w:rsid w:val="00F95432"/>
    <w:rsid w:val="00F95472"/>
    <w:rsid w:val="00F965EE"/>
    <w:rsid w:val="00F966CB"/>
    <w:rsid w:val="00F968E7"/>
    <w:rsid w:val="00F97483"/>
    <w:rsid w:val="00F974D4"/>
    <w:rsid w:val="00FA218C"/>
    <w:rsid w:val="00FA2475"/>
    <w:rsid w:val="00FA291B"/>
    <w:rsid w:val="00FA2F60"/>
    <w:rsid w:val="00FA357A"/>
    <w:rsid w:val="00FA3DBF"/>
    <w:rsid w:val="00FA3DFF"/>
    <w:rsid w:val="00FA4F48"/>
    <w:rsid w:val="00FA56D5"/>
    <w:rsid w:val="00FA5E90"/>
    <w:rsid w:val="00FA704B"/>
    <w:rsid w:val="00FA7D44"/>
    <w:rsid w:val="00FB03F9"/>
    <w:rsid w:val="00FB1097"/>
    <w:rsid w:val="00FB11E3"/>
    <w:rsid w:val="00FB1366"/>
    <w:rsid w:val="00FB316C"/>
    <w:rsid w:val="00FB328D"/>
    <w:rsid w:val="00FB44B4"/>
    <w:rsid w:val="00FB4949"/>
    <w:rsid w:val="00FB5014"/>
    <w:rsid w:val="00FB5AE1"/>
    <w:rsid w:val="00FB62D6"/>
    <w:rsid w:val="00FB682C"/>
    <w:rsid w:val="00FB742D"/>
    <w:rsid w:val="00FB7FA2"/>
    <w:rsid w:val="00FC07B9"/>
    <w:rsid w:val="00FC10E3"/>
    <w:rsid w:val="00FC167E"/>
    <w:rsid w:val="00FC1894"/>
    <w:rsid w:val="00FC1CBF"/>
    <w:rsid w:val="00FC2196"/>
    <w:rsid w:val="00FC2D62"/>
    <w:rsid w:val="00FC3050"/>
    <w:rsid w:val="00FC3B42"/>
    <w:rsid w:val="00FC3B80"/>
    <w:rsid w:val="00FC417E"/>
    <w:rsid w:val="00FC4F16"/>
    <w:rsid w:val="00FC52DB"/>
    <w:rsid w:val="00FC5576"/>
    <w:rsid w:val="00FC5CE3"/>
    <w:rsid w:val="00FC63DC"/>
    <w:rsid w:val="00FC65F0"/>
    <w:rsid w:val="00FC668D"/>
    <w:rsid w:val="00FC7296"/>
    <w:rsid w:val="00FC7BE3"/>
    <w:rsid w:val="00FD080A"/>
    <w:rsid w:val="00FD1CAD"/>
    <w:rsid w:val="00FD1DEA"/>
    <w:rsid w:val="00FD29D4"/>
    <w:rsid w:val="00FD3D90"/>
    <w:rsid w:val="00FD3E89"/>
    <w:rsid w:val="00FD4A1E"/>
    <w:rsid w:val="00FD6612"/>
    <w:rsid w:val="00FD6E00"/>
    <w:rsid w:val="00FD7832"/>
    <w:rsid w:val="00FD7FF2"/>
    <w:rsid w:val="00FE0C25"/>
    <w:rsid w:val="00FE2316"/>
    <w:rsid w:val="00FE2718"/>
    <w:rsid w:val="00FE3936"/>
    <w:rsid w:val="00FE3AE2"/>
    <w:rsid w:val="00FE48FD"/>
    <w:rsid w:val="00FE4F3E"/>
    <w:rsid w:val="00FE5C00"/>
    <w:rsid w:val="00FE6E13"/>
    <w:rsid w:val="00FE6E98"/>
    <w:rsid w:val="00FE701F"/>
    <w:rsid w:val="00FE74F0"/>
    <w:rsid w:val="00FE7692"/>
    <w:rsid w:val="00FE7F32"/>
    <w:rsid w:val="00FF09EC"/>
    <w:rsid w:val="00FF1E69"/>
    <w:rsid w:val="00FF2048"/>
    <w:rsid w:val="00FF25C0"/>
    <w:rsid w:val="00FF386E"/>
    <w:rsid w:val="00FF59E2"/>
    <w:rsid w:val="00FF5DED"/>
    <w:rsid w:val="00FF6029"/>
    <w:rsid w:val="00FF6DD1"/>
    <w:rsid w:val="00FF710C"/>
    <w:rsid w:val="00FF71C4"/>
    <w:rsid w:val="00FF7239"/>
    <w:rsid w:val="00FF7347"/>
    <w:rsid w:val="00FF78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13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7B0"/>
    <w:pPr>
      <w:spacing w:line="276" w:lineRule="auto"/>
    </w:pPr>
    <w:rPr>
      <w:rFonts w:ascii="Calibri" w:hAnsi="Calibri"/>
      <w:lang w:val="hr-HR"/>
    </w:rPr>
  </w:style>
  <w:style w:type="paragraph" w:styleId="Naslov2">
    <w:name w:val="heading 2"/>
    <w:basedOn w:val="Normal"/>
    <w:next w:val="Normal"/>
    <w:link w:val="Naslov2Char"/>
    <w:uiPriority w:val="99"/>
    <w:qFormat/>
    <w:rsid w:val="00F54CC9"/>
    <w:pPr>
      <w:keepNext/>
      <w:spacing w:line="240" w:lineRule="auto"/>
      <w:outlineLvl w:val="1"/>
    </w:pPr>
    <w:rPr>
      <w:rFonts w:ascii="Cambria" w:hAnsi="Cambria"/>
      <w:b/>
      <w:i/>
      <w:sz w:val="28"/>
      <w:szCs w:val="20"/>
      <w:lang w:eastAsia="ja-JP"/>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9"/>
    <w:semiHidden/>
    <w:locked/>
    <w:rsid w:val="0073422F"/>
    <w:rPr>
      <w:rFonts w:ascii="Cambria" w:hAnsi="Cambria" w:cs="Times New Roman"/>
      <w:b/>
      <w:i/>
      <w:sz w:val="28"/>
      <w:lang w:val="hr-HR"/>
    </w:rPr>
  </w:style>
  <w:style w:type="paragraph" w:styleId="Odlomakpopisa">
    <w:name w:val="List Paragraph"/>
    <w:basedOn w:val="Normal"/>
    <w:uiPriority w:val="34"/>
    <w:qFormat/>
    <w:rsid w:val="00F54CC9"/>
    <w:pPr>
      <w:ind w:left="720"/>
      <w:contextualSpacing/>
    </w:pPr>
  </w:style>
  <w:style w:type="paragraph" w:styleId="Tekstbalonia">
    <w:name w:val="Balloon Text"/>
    <w:basedOn w:val="Normal"/>
    <w:link w:val="TekstbaloniaChar"/>
    <w:uiPriority w:val="99"/>
    <w:semiHidden/>
    <w:rsid w:val="00F54CC9"/>
    <w:pPr>
      <w:spacing w:line="240" w:lineRule="auto"/>
    </w:pPr>
    <w:rPr>
      <w:rFonts w:ascii="Times New Roman" w:hAnsi="Times New Roman"/>
      <w:sz w:val="2"/>
      <w:szCs w:val="20"/>
      <w:lang w:eastAsia="ja-JP"/>
    </w:rPr>
  </w:style>
  <w:style w:type="character" w:customStyle="1" w:styleId="TekstbaloniaChar">
    <w:name w:val="Tekst balončića Char"/>
    <w:basedOn w:val="Zadanifontodlomka"/>
    <w:link w:val="Tekstbalonia"/>
    <w:uiPriority w:val="99"/>
    <w:semiHidden/>
    <w:locked/>
    <w:rsid w:val="0073422F"/>
    <w:rPr>
      <w:rFonts w:cs="Times New Roman"/>
      <w:sz w:val="2"/>
      <w:lang w:val="hr-HR"/>
    </w:rPr>
  </w:style>
  <w:style w:type="character" w:customStyle="1" w:styleId="CharChar2">
    <w:name w:val="Char Char2"/>
    <w:uiPriority w:val="99"/>
    <w:semiHidden/>
    <w:rsid w:val="00F54CC9"/>
    <w:rPr>
      <w:rFonts w:ascii="Tahoma" w:hAnsi="Tahoma"/>
      <w:sz w:val="16"/>
      <w:lang w:eastAsia="en-US"/>
    </w:rPr>
  </w:style>
  <w:style w:type="paragraph" w:styleId="Tijeloteksta2">
    <w:name w:val="Body Text 2"/>
    <w:basedOn w:val="Normal"/>
    <w:link w:val="Tijeloteksta2Char"/>
    <w:uiPriority w:val="99"/>
    <w:rsid w:val="00F54CC9"/>
    <w:pPr>
      <w:spacing w:line="240" w:lineRule="auto"/>
      <w:jc w:val="both"/>
    </w:pPr>
    <w:rPr>
      <w:szCs w:val="20"/>
      <w:lang w:eastAsia="ja-JP"/>
    </w:rPr>
  </w:style>
  <w:style w:type="character" w:customStyle="1" w:styleId="Tijeloteksta2Char">
    <w:name w:val="Tijelo teksta 2 Char"/>
    <w:basedOn w:val="Zadanifontodlomka"/>
    <w:link w:val="Tijeloteksta2"/>
    <w:uiPriority w:val="99"/>
    <w:semiHidden/>
    <w:locked/>
    <w:rsid w:val="0073422F"/>
    <w:rPr>
      <w:rFonts w:ascii="Calibri" w:hAnsi="Calibri" w:cs="Times New Roman"/>
      <w:sz w:val="22"/>
      <w:lang w:val="hr-HR"/>
    </w:rPr>
  </w:style>
  <w:style w:type="character" w:customStyle="1" w:styleId="CharChar1">
    <w:name w:val="Char Char1"/>
    <w:uiPriority w:val="99"/>
    <w:rsid w:val="00F54CC9"/>
    <w:rPr>
      <w:sz w:val="22"/>
      <w:lang w:eastAsia="en-US"/>
    </w:rPr>
  </w:style>
  <w:style w:type="paragraph" w:styleId="Uvuenotijeloteksta">
    <w:name w:val="Body Text Indent"/>
    <w:basedOn w:val="Normal"/>
    <w:link w:val="UvuenotijelotekstaChar"/>
    <w:uiPriority w:val="99"/>
    <w:rsid w:val="00F54CC9"/>
    <w:pPr>
      <w:spacing w:after="120"/>
      <w:ind w:left="283"/>
    </w:pPr>
    <w:rPr>
      <w:szCs w:val="20"/>
      <w:lang w:eastAsia="ja-JP"/>
    </w:rPr>
  </w:style>
  <w:style w:type="character" w:customStyle="1" w:styleId="UvuenotijelotekstaChar">
    <w:name w:val="Uvučeno tijelo teksta Char"/>
    <w:basedOn w:val="Zadanifontodlomka"/>
    <w:link w:val="Uvuenotijeloteksta"/>
    <w:uiPriority w:val="99"/>
    <w:semiHidden/>
    <w:locked/>
    <w:rsid w:val="0073422F"/>
    <w:rPr>
      <w:rFonts w:ascii="Calibri" w:hAnsi="Calibri" w:cs="Times New Roman"/>
      <w:sz w:val="22"/>
      <w:lang w:val="hr-HR"/>
    </w:rPr>
  </w:style>
  <w:style w:type="character" w:customStyle="1" w:styleId="CharChar">
    <w:name w:val="Char Char"/>
    <w:uiPriority w:val="99"/>
    <w:rsid w:val="00F54CC9"/>
    <w:rPr>
      <w:rFonts w:ascii="Calibri" w:hAnsi="Calibri"/>
      <w:sz w:val="22"/>
      <w:lang w:eastAsia="en-US"/>
    </w:rPr>
  </w:style>
  <w:style w:type="paragraph" w:styleId="Tijeloteksta-uvlaka2">
    <w:name w:val="Body Text Indent 2"/>
    <w:aliases w:val="uvlaka 2"/>
    <w:basedOn w:val="Normal"/>
    <w:link w:val="Tijeloteksta-uvlaka2Char"/>
    <w:uiPriority w:val="99"/>
    <w:rsid w:val="00F54CC9"/>
    <w:pPr>
      <w:ind w:firstLine="720"/>
      <w:jc w:val="both"/>
    </w:pPr>
    <w:rPr>
      <w:szCs w:val="20"/>
      <w:lang w:eastAsia="ja-JP"/>
    </w:rPr>
  </w:style>
  <w:style w:type="character" w:customStyle="1" w:styleId="Tijeloteksta-uvlaka2Char">
    <w:name w:val="Tijelo teksta - uvlaka 2 Char"/>
    <w:aliases w:val="uvlaka 2 Char"/>
    <w:basedOn w:val="Zadanifontodlomka"/>
    <w:link w:val="Tijeloteksta-uvlaka2"/>
    <w:uiPriority w:val="99"/>
    <w:semiHidden/>
    <w:locked/>
    <w:rsid w:val="0073422F"/>
    <w:rPr>
      <w:rFonts w:ascii="Calibri" w:hAnsi="Calibri" w:cs="Times New Roman"/>
      <w:sz w:val="22"/>
      <w:lang w:val="hr-HR"/>
    </w:rPr>
  </w:style>
  <w:style w:type="paragraph" w:styleId="Zaglavlje">
    <w:name w:val="header"/>
    <w:basedOn w:val="Normal"/>
    <w:link w:val="ZaglavljeChar"/>
    <w:uiPriority w:val="99"/>
    <w:rsid w:val="000A6036"/>
    <w:pPr>
      <w:tabs>
        <w:tab w:val="center" w:pos="4536"/>
        <w:tab w:val="right" w:pos="9072"/>
      </w:tabs>
      <w:spacing w:line="240" w:lineRule="auto"/>
    </w:pPr>
    <w:rPr>
      <w:rFonts w:ascii="Times New Roman" w:hAnsi="Times New Roman"/>
      <w:sz w:val="24"/>
      <w:szCs w:val="20"/>
      <w:lang w:val="en-US"/>
    </w:rPr>
  </w:style>
  <w:style w:type="character" w:customStyle="1" w:styleId="ZaglavljeChar">
    <w:name w:val="Zaglavlje Char"/>
    <w:basedOn w:val="Zadanifontodlomka"/>
    <w:link w:val="Zaglavlje"/>
    <w:uiPriority w:val="99"/>
    <w:locked/>
    <w:rsid w:val="000A6036"/>
    <w:rPr>
      <w:rFonts w:eastAsia="Times New Roman" w:cs="Times New Roman"/>
      <w:sz w:val="24"/>
      <w:lang w:eastAsia="en-US"/>
    </w:rPr>
  </w:style>
  <w:style w:type="table" w:styleId="Reetkatablice">
    <w:name w:val="Table Grid"/>
    <w:basedOn w:val="Obinatablica"/>
    <w:uiPriority w:val="59"/>
    <w:rsid w:val="004F2EE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dnoje">
    <w:name w:val="footer"/>
    <w:basedOn w:val="Normal"/>
    <w:link w:val="PodnojeChar"/>
    <w:uiPriority w:val="99"/>
    <w:rsid w:val="00F30C60"/>
    <w:pPr>
      <w:tabs>
        <w:tab w:val="center" w:pos="4536"/>
        <w:tab w:val="right" w:pos="9072"/>
      </w:tabs>
    </w:pPr>
    <w:rPr>
      <w:szCs w:val="20"/>
      <w:lang w:val="en-US"/>
    </w:rPr>
  </w:style>
  <w:style w:type="character" w:customStyle="1" w:styleId="PodnojeChar">
    <w:name w:val="Podnožje Char"/>
    <w:basedOn w:val="Zadanifontodlomka"/>
    <w:link w:val="Podnoje"/>
    <w:uiPriority w:val="99"/>
    <w:locked/>
    <w:rsid w:val="00F30C60"/>
    <w:rPr>
      <w:rFonts w:ascii="Calibri" w:hAnsi="Calibri" w:cs="Times New Roman"/>
      <w:sz w:val="22"/>
      <w:lang w:eastAsia="en-US"/>
    </w:rPr>
  </w:style>
  <w:style w:type="paragraph" w:styleId="Tijeloteksta">
    <w:name w:val="Body Text"/>
    <w:basedOn w:val="Normal"/>
    <w:link w:val="TijelotekstaChar"/>
    <w:uiPriority w:val="99"/>
    <w:rsid w:val="009058A2"/>
    <w:pPr>
      <w:spacing w:after="120"/>
    </w:pPr>
    <w:rPr>
      <w:szCs w:val="20"/>
      <w:lang w:val="en-US"/>
    </w:rPr>
  </w:style>
  <w:style w:type="character" w:customStyle="1" w:styleId="TijelotekstaChar">
    <w:name w:val="Tijelo teksta Char"/>
    <w:basedOn w:val="Zadanifontodlomka"/>
    <w:link w:val="Tijeloteksta"/>
    <w:uiPriority w:val="99"/>
    <w:locked/>
    <w:rsid w:val="009058A2"/>
    <w:rPr>
      <w:rFonts w:ascii="Calibri" w:hAnsi="Calibri" w:cs="Times New Roman"/>
      <w:sz w:val="22"/>
      <w:lang w:eastAsia="en-US"/>
    </w:rPr>
  </w:style>
  <w:style w:type="table" w:styleId="Modernatablica">
    <w:name w:val="Table Contemporary"/>
    <w:basedOn w:val="Obinatablica"/>
    <w:uiPriority w:val="99"/>
    <w:rsid w:val="00D32A80"/>
    <w:pPr>
      <w:spacing w:line="276" w:lineRule="auto"/>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tabletextfield">
    <w:name w:val="table_text_field"/>
    <w:uiPriority w:val="99"/>
    <w:rsid w:val="00B0154F"/>
  </w:style>
  <w:style w:type="paragraph" w:customStyle="1" w:styleId="Odlomakpopisa2">
    <w:name w:val="Odlomak popisa2"/>
    <w:basedOn w:val="Normal"/>
    <w:qFormat/>
    <w:rsid w:val="00E53FEB"/>
    <w:pPr>
      <w:ind w:left="720"/>
      <w:contextualSpacing/>
    </w:pPr>
  </w:style>
  <w:style w:type="paragraph" w:customStyle="1" w:styleId="xl32">
    <w:name w:val="xl32"/>
    <w:basedOn w:val="Normal"/>
    <w:uiPriority w:val="99"/>
    <w:rsid w:val="00DB13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lang w:val="en-GB"/>
    </w:rPr>
  </w:style>
  <w:style w:type="paragraph" w:customStyle="1" w:styleId="Odlomakpopisa1">
    <w:name w:val="Odlomak popisa1"/>
    <w:basedOn w:val="Normal"/>
    <w:uiPriority w:val="34"/>
    <w:qFormat/>
    <w:rsid w:val="00827270"/>
    <w:pPr>
      <w:ind w:left="720"/>
      <w:contextualSpacing/>
    </w:pPr>
  </w:style>
  <w:style w:type="character" w:styleId="Hiperveza">
    <w:name w:val="Hyperlink"/>
    <w:basedOn w:val="Zadanifontodlomka"/>
    <w:uiPriority w:val="99"/>
    <w:rsid w:val="00D207E7"/>
    <w:rPr>
      <w:rFonts w:cs="Times New Roman"/>
      <w:color w:val="0000FF"/>
      <w:u w:val="single"/>
    </w:rPr>
  </w:style>
  <w:style w:type="paragraph" w:styleId="Tijeloteksta3">
    <w:name w:val="Body Text 3"/>
    <w:basedOn w:val="Normal"/>
    <w:link w:val="Tijeloteksta3Char"/>
    <w:uiPriority w:val="99"/>
    <w:rsid w:val="009E2339"/>
    <w:pPr>
      <w:spacing w:after="120"/>
    </w:pPr>
    <w:rPr>
      <w:sz w:val="16"/>
      <w:szCs w:val="16"/>
      <w:lang w:eastAsia="ja-JP"/>
    </w:rPr>
  </w:style>
  <w:style w:type="character" w:customStyle="1" w:styleId="Tijeloteksta3Char">
    <w:name w:val="Tijelo teksta 3 Char"/>
    <w:basedOn w:val="Zadanifontodlomka"/>
    <w:link w:val="Tijeloteksta3"/>
    <w:uiPriority w:val="99"/>
    <w:semiHidden/>
    <w:locked/>
    <w:rsid w:val="00A4253C"/>
    <w:rPr>
      <w:rFonts w:ascii="Calibri" w:hAnsi="Calibri" w:cs="Times New Roman"/>
      <w:sz w:val="16"/>
      <w:lang w:val="hr-HR"/>
    </w:rPr>
  </w:style>
  <w:style w:type="paragraph" w:customStyle="1" w:styleId="odlomakpopisa20">
    <w:name w:val="odlomakpopisa2"/>
    <w:basedOn w:val="Normal"/>
    <w:uiPriority w:val="99"/>
    <w:rsid w:val="00035C58"/>
    <w:pPr>
      <w:spacing w:before="100" w:beforeAutospacing="1" w:after="100" w:afterAutospacing="1" w:line="240" w:lineRule="auto"/>
    </w:pPr>
    <w:rPr>
      <w:rFonts w:ascii="Times New Roman" w:eastAsia="MS Mincho" w:hAnsi="Times New Roman"/>
      <w:sz w:val="24"/>
      <w:szCs w:val="24"/>
      <w:lang w:val="en-US" w:eastAsia="ja-JP"/>
    </w:rPr>
  </w:style>
  <w:style w:type="paragraph" w:customStyle="1" w:styleId="Standard">
    <w:name w:val="Standard"/>
    <w:qFormat/>
    <w:rsid w:val="0065041A"/>
    <w:pPr>
      <w:suppressAutoHyphens/>
      <w:autoSpaceDN w:val="0"/>
      <w:spacing w:after="200" w:line="276" w:lineRule="auto"/>
      <w:textAlignment w:val="baseline"/>
    </w:pPr>
    <w:rPr>
      <w:rFonts w:ascii="Calibri" w:eastAsia="Calibri" w:hAnsi="Calibri" w:cs="Calibri"/>
      <w:color w:val="000000"/>
      <w:kern w:val="3"/>
      <w:sz w:val="24"/>
      <w:szCs w:val="24"/>
      <w:lang w:val="hr-HR" w:eastAsia="hr-HR"/>
    </w:rPr>
  </w:style>
  <w:style w:type="paragraph" w:styleId="Naslov">
    <w:name w:val="Title"/>
    <w:basedOn w:val="Standard"/>
    <w:next w:val="Podnaslov"/>
    <w:link w:val="NaslovChar"/>
    <w:locked/>
    <w:rsid w:val="0065041A"/>
    <w:pPr>
      <w:pBdr>
        <w:bottom w:val="single" w:sz="8" w:space="4" w:color="4F81BD"/>
      </w:pBdr>
      <w:spacing w:after="300" w:line="240" w:lineRule="auto"/>
    </w:pPr>
    <w:rPr>
      <w:rFonts w:ascii="Cambria" w:eastAsia="Times New Roman" w:hAnsi="Cambria"/>
      <w:b/>
      <w:bCs/>
      <w:color w:val="17365D"/>
      <w:spacing w:val="5"/>
      <w:sz w:val="52"/>
      <w:szCs w:val="52"/>
      <w:lang w:val="en-US"/>
    </w:rPr>
  </w:style>
  <w:style w:type="character" w:customStyle="1" w:styleId="NaslovChar">
    <w:name w:val="Naslov Char"/>
    <w:basedOn w:val="Zadanifontodlomka"/>
    <w:link w:val="Naslov"/>
    <w:rsid w:val="0065041A"/>
    <w:rPr>
      <w:rFonts w:ascii="Cambria" w:hAnsi="Cambria" w:cs="Calibri"/>
      <w:b/>
      <w:bCs/>
      <w:color w:val="17365D"/>
      <w:spacing w:val="5"/>
      <w:kern w:val="3"/>
      <w:sz w:val="52"/>
      <w:szCs w:val="52"/>
      <w:lang w:eastAsia="hr-HR"/>
    </w:rPr>
  </w:style>
  <w:style w:type="paragraph" w:styleId="Podnaslov">
    <w:name w:val="Subtitle"/>
    <w:basedOn w:val="Normal"/>
    <w:next w:val="Normal"/>
    <w:link w:val="PodnaslovChar"/>
    <w:qFormat/>
    <w:locked/>
    <w:rsid w:val="006504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rsid w:val="0065041A"/>
    <w:rPr>
      <w:rFonts w:asciiTheme="majorHAnsi" w:eastAsiaTheme="majorEastAsia" w:hAnsiTheme="majorHAnsi" w:cstheme="majorBidi"/>
      <w:i/>
      <w:iCs/>
      <w:color w:val="4F81BD" w:themeColor="accent1"/>
      <w:spacing w:val="15"/>
      <w:sz w:val="24"/>
      <w:szCs w:val="24"/>
      <w:lang w:val="hr-HR"/>
    </w:rPr>
  </w:style>
  <w:style w:type="paragraph" w:customStyle="1" w:styleId="xl84">
    <w:name w:val="xl84"/>
    <w:basedOn w:val="Normal"/>
    <w:rsid w:val="001255A3"/>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textAlignment w:val="center"/>
    </w:pPr>
    <w:rPr>
      <w:rFonts w:ascii="Verdana" w:hAnsi="Verdana"/>
      <w:sz w:val="16"/>
      <w:szCs w:val="16"/>
      <w:lang w:val="en-US"/>
    </w:rPr>
  </w:style>
  <w:style w:type="paragraph" w:styleId="Opisslike">
    <w:name w:val="caption"/>
    <w:basedOn w:val="Standard"/>
    <w:next w:val="Normal"/>
    <w:qFormat/>
    <w:locked/>
    <w:rsid w:val="00433F80"/>
    <w:pPr>
      <w:autoSpaceDN/>
      <w:spacing w:line="240" w:lineRule="auto"/>
    </w:pPr>
    <w:rPr>
      <w:b/>
      <w:bCs/>
      <w:color w:val="4F81BD"/>
      <w:kern w:val="2"/>
      <w:sz w:val="18"/>
      <w:szCs w:val="18"/>
    </w:rPr>
  </w:style>
  <w:style w:type="numbering" w:customStyle="1" w:styleId="WWNum7">
    <w:name w:val="WWNum7"/>
    <w:basedOn w:val="Bezpopisa"/>
    <w:rsid w:val="00760BB5"/>
    <w:pPr>
      <w:numPr>
        <w:numId w:val="17"/>
      </w:numPr>
    </w:pPr>
  </w:style>
  <w:style w:type="paragraph" w:styleId="Obinitekst">
    <w:name w:val="Plain Text"/>
    <w:basedOn w:val="Normal"/>
    <w:link w:val="ObinitekstChar"/>
    <w:uiPriority w:val="99"/>
    <w:semiHidden/>
    <w:unhideWhenUsed/>
    <w:rsid w:val="004F679B"/>
    <w:pPr>
      <w:spacing w:line="240" w:lineRule="auto"/>
    </w:pPr>
    <w:rPr>
      <w:rFonts w:eastAsiaTheme="minorHAnsi" w:cstheme="minorBidi"/>
      <w:szCs w:val="21"/>
    </w:rPr>
  </w:style>
  <w:style w:type="character" w:customStyle="1" w:styleId="ObinitekstChar">
    <w:name w:val="Obični tekst Char"/>
    <w:basedOn w:val="Zadanifontodlomka"/>
    <w:link w:val="Obinitekst"/>
    <w:uiPriority w:val="99"/>
    <w:semiHidden/>
    <w:rsid w:val="004F679B"/>
    <w:rPr>
      <w:rFonts w:ascii="Calibri" w:eastAsiaTheme="minorHAnsi" w:hAnsi="Calibri" w:cstheme="minorBidi"/>
      <w:szCs w:val="21"/>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7B0"/>
    <w:pPr>
      <w:spacing w:line="276" w:lineRule="auto"/>
    </w:pPr>
    <w:rPr>
      <w:rFonts w:ascii="Calibri" w:hAnsi="Calibri"/>
      <w:lang w:val="hr-HR"/>
    </w:rPr>
  </w:style>
  <w:style w:type="paragraph" w:styleId="Naslov2">
    <w:name w:val="heading 2"/>
    <w:basedOn w:val="Normal"/>
    <w:next w:val="Normal"/>
    <w:link w:val="Naslov2Char"/>
    <w:uiPriority w:val="99"/>
    <w:qFormat/>
    <w:rsid w:val="00F54CC9"/>
    <w:pPr>
      <w:keepNext/>
      <w:spacing w:line="240" w:lineRule="auto"/>
      <w:outlineLvl w:val="1"/>
    </w:pPr>
    <w:rPr>
      <w:rFonts w:ascii="Cambria" w:hAnsi="Cambria"/>
      <w:b/>
      <w:i/>
      <w:sz w:val="28"/>
      <w:szCs w:val="20"/>
      <w:lang w:eastAsia="ja-JP"/>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9"/>
    <w:semiHidden/>
    <w:locked/>
    <w:rsid w:val="0073422F"/>
    <w:rPr>
      <w:rFonts w:ascii="Cambria" w:hAnsi="Cambria" w:cs="Times New Roman"/>
      <w:b/>
      <w:i/>
      <w:sz w:val="28"/>
      <w:lang w:val="hr-HR"/>
    </w:rPr>
  </w:style>
  <w:style w:type="paragraph" w:styleId="Odlomakpopisa">
    <w:name w:val="List Paragraph"/>
    <w:basedOn w:val="Normal"/>
    <w:uiPriority w:val="34"/>
    <w:qFormat/>
    <w:rsid w:val="00F54CC9"/>
    <w:pPr>
      <w:ind w:left="720"/>
      <w:contextualSpacing/>
    </w:pPr>
  </w:style>
  <w:style w:type="paragraph" w:styleId="Tekstbalonia">
    <w:name w:val="Balloon Text"/>
    <w:basedOn w:val="Normal"/>
    <w:link w:val="TekstbaloniaChar"/>
    <w:uiPriority w:val="99"/>
    <w:semiHidden/>
    <w:rsid w:val="00F54CC9"/>
    <w:pPr>
      <w:spacing w:line="240" w:lineRule="auto"/>
    </w:pPr>
    <w:rPr>
      <w:rFonts w:ascii="Times New Roman" w:hAnsi="Times New Roman"/>
      <w:sz w:val="2"/>
      <w:szCs w:val="20"/>
      <w:lang w:eastAsia="ja-JP"/>
    </w:rPr>
  </w:style>
  <w:style w:type="character" w:customStyle="1" w:styleId="TekstbaloniaChar">
    <w:name w:val="Tekst balončića Char"/>
    <w:basedOn w:val="Zadanifontodlomka"/>
    <w:link w:val="Tekstbalonia"/>
    <w:uiPriority w:val="99"/>
    <w:semiHidden/>
    <w:locked/>
    <w:rsid w:val="0073422F"/>
    <w:rPr>
      <w:rFonts w:cs="Times New Roman"/>
      <w:sz w:val="2"/>
      <w:lang w:val="hr-HR"/>
    </w:rPr>
  </w:style>
  <w:style w:type="character" w:customStyle="1" w:styleId="CharChar2">
    <w:name w:val="Char Char2"/>
    <w:uiPriority w:val="99"/>
    <w:semiHidden/>
    <w:rsid w:val="00F54CC9"/>
    <w:rPr>
      <w:rFonts w:ascii="Tahoma" w:hAnsi="Tahoma"/>
      <w:sz w:val="16"/>
      <w:lang w:eastAsia="en-US"/>
    </w:rPr>
  </w:style>
  <w:style w:type="paragraph" w:styleId="Tijeloteksta2">
    <w:name w:val="Body Text 2"/>
    <w:basedOn w:val="Normal"/>
    <w:link w:val="Tijeloteksta2Char"/>
    <w:uiPriority w:val="99"/>
    <w:rsid w:val="00F54CC9"/>
    <w:pPr>
      <w:spacing w:line="240" w:lineRule="auto"/>
      <w:jc w:val="both"/>
    </w:pPr>
    <w:rPr>
      <w:szCs w:val="20"/>
      <w:lang w:eastAsia="ja-JP"/>
    </w:rPr>
  </w:style>
  <w:style w:type="character" w:customStyle="1" w:styleId="Tijeloteksta2Char">
    <w:name w:val="Tijelo teksta 2 Char"/>
    <w:basedOn w:val="Zadanifontodlomka"/>
    <w:link w:val="Tijeloteksta2"/>
    <w:uiPriority w:val="99"/>
    <w:semiHidden/>
    <w:locked/>
    <w:rsid w:val="0073422F"/>
    <w:rPr>
      <w:rFonts w:ascii="Calibri" w:hAnsi="Calibri" w:cs="Times New Roman"/>
      <w:sz w:val="22"/>
      <w:lang w:val="hr-HR"/>
    </w:rPr>
  </w:style>
  <w:style w:type="character" w:customStyle="1" w:styleId="CharChar1">
    <w:name w:val="Char Char1"/>
    <w:uiPriority w:val="99"/>
    <w:rsid w:val="00F54CC9"/>
    <w:rPr>
      <w:sz w:val="22"/>
      <w:lang w:eastAsia="en-US"/>
    </w:rPr>
  </w:style>
  <w:style w:type="paragraph" w:styleId="Uvuenotijeloteksta">
    <w:name w:val="Body Text Indent"/>
    <w:basedOn w:val="Normal"/>
    <w:link w:val="UvuenotijelotekstaChar"/>
    <w:uiPriority w:val="99"/>
    <w:rsid w:val="00F54CC9"/>
    <w:pPr>
      <w:spacing w:after="120"/>
      <w:ind w:left="283"/>
    </w:pPr>
    <w:rPr>
      <w:szCs w:val="20"/>
      <w:lang w:eastAsia="ja-JP"/>
    </w:rPr>
  </w:style>
  <w:style w:type="character" w:customStyle="1" w:styleId="UvuenotijelotekstaChar">
    <w:name w:val="Uvučeno tijelo teksta Char"/>
    <w:basedOn w:val="Zadanifontodlomka"/>
    <w:link w:val="Uvuenotijeloteksta"/>
    <w:uiPriority w:val="99"/>
    <w:semiHidden/>
    <w:locked/>
    <w:rsid w:val="0073422F"/>
    <w:rPr>
      <w:rFonts w:ascii="Calibri" w:hAnsi="Calibri" w:cs="Times New Roman"/>
      <w:sz w:val="22"/>
      <w:lang w:val="hr-HR"/>
    </w:rPr>
  </w:style>
  <w:style w:type="character" w:customStyle="1" w:styleId="CharChar">
    <w:name w:val="Char Char"/>
    <w:uiPriority w:val="99"/>
    <w:rsid w:val="00F54CC9"/>
    <w:rPr>
      <w:rFonts w:ascii="Calibri" w:hAnsi="Calibri"/>
      <w:sz w:val="22"/>
      <w:lang w:eastAsia="en-US"/>
    </w:rPr>
  </w:style>
  <w:style w:type="paragraph" w:styleId="Tijeloteksta-uvlaka2">
    <w:name w:val="Body Text Indent 2"/>
    <w:aliases w:val="uvlaka 2"/>
    <w:basedOn w:val="Normal"/>
    <w:link w:val="Tijeloteksta-uvlaka2Char"/>
    <w:uiPriority w:val="99"/>
    <w:rsid w:val="00F54CC9"/>
    <w:pPr>
      <w:ind w:firstLine="720"/>
      <w:jc w:val="both"/>
    </w:pPr>
    <w:rPr>
      <w:szCs w:val="20"/>
      <w:lang w:eastAsia="ja-JP"/>
    </w:rPr>
  </w:style>
  <w:style w:type="character" w:customStyle="1" w:styleId="Tijeloteksta-uvlaka2Char">
    <w:name w:val="Tijelo teksta - uvlaka 2 Char"/>
    <w:aliases w:val="uvlaka 2 Char"/>
    <w:basedOn w:val="Zadanifontodlomka"/>
    <w:link w:val="Tijeloteksta-uvlaka2"/>
    <w:uiPriority w:val="99"/>
    <w:semiHidden/>
    <w:locked/>
    <w:rsid w:val="0073422F"/>
    <w:rPr>
      <w:rFonts w:ascii="Calibri" w:hAnsi="Calibri" w:cs="Times New Roman"/>
      <w:sz w:val="22"/>
      <w:lang w:val="hr-HR"/>
    </w:rPr>
  </w:style>
  <w:style w:type="paragraph" w:styleId="Zaglavlje">
    <w:name w:val="header"/>
    <w:basedOn w:val="Normal"/>
    <w:link w:val="ZaglavljeChar"/>
    <w:uiPriority w:val="99"/>
    <w:rsid w:val="000A6036"/>
    <w:pPr>
      <w:tabs>
        <w:tab w:val="center" w:pos="4536"/>
        <w:tab w:val="right" w:pos="9072"/>
      </w:tabs>
      <w:spacing w:line="240" w:lineRule="auto"/>
    </w:pPr>
    <w:rPr>
      <w:rFonts w:ascii="Times New Roman" w:hAnsi="Times New Roman"/>
      <w:sz w:val="24"/>
      <w:szCs w:val="20"/>
      <w:lang w:val="en-US"/>
    </w:rPr>
  </w:style>
  <w:style w:type="character" w:customStyle="1" w:styleId="ZaglavljeChar">
    <w:name w:val="Zaglavlje Char"/>
    <w:basedOn w:val="Zadanifontodlomka"/>
    <w:link w:val="Zaglavlje"/>
    <w:uiPriority w:val="99"/>
    <w:locked/>
    <w:rsid w:val="000A6036"/>
    <w:rPr>
      <w:rFonts w:eastAsia="Times New Roman" w:cs="Times New Roman"/>
      <w:sz w:val="24"/>
      <w:lang w:eastAsia="en-US"/>
    </w:rPr>
  </w:style>
  <w:style w:type="table" w:styleId="Reetkatablice">
    <w:name w:val="Table Grid"/>
    <w:basedOn w:val="Obinatablica"/>
    <w:uiPriority w:val="59"/>
    <w:rsid w:val="004F2EE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dnoje">
    <w:name w:val="footer"/>
    <w:basedOn w:val="Normal"/>
    <w:link w:val="PodnojeChar"/>
    <w:uiPriority w:val="99"/>
    <w:rsid w:val="00F30C60"/>
    <w:pPr>
      <w:tabs>
        <w:tab w:val="center" w:pos="4536"/>
        <w:tab w:val="right" w:pos="9072"/>
      </w:tabs>
    </w:pPr>
    <w:rPr>
      <w:szCs w:val="20"/>
      <w:lang w:val="en-US"/>
    </w:rPr>
  </w:style>
  <w:style w:type="character" w:customStyle="1" w:styleId="PodnojeChar">
    <w:name w:val="Podnožje Char"/>
    <w:basedOn w:val="Zadanifontodlomka"/>
    <w:link w:val="Podnoje"/>
    <w:uiPriority w:val="99"/>
    <w:locked/>
    <w:rsid w:val="00F30C60"/>
    <w:rPr>
      <w:rFonts w:ascii="Calibri" w:hAnsi="Calibri" w:cs="Times New Roman"/>
      <w:sz w:val="22"/>
      <w:lang w:eastAsia="en-US"/>
    </w:rPr>
  </w:style>
  <w:style w:type="paragraph" w:styleId="Tijeloteksta">
    <w:name w:val="Body Text"/>
    <w:basedOn w:val="Normal"/>
    <w:link w:val="TijelotekstaChar"/>
    <w:uiPriority w:val="99"/>
    <w:rsid w:val="009058A2"/>
    <w:pPr>
      <w:spacing w:after="120"/>
    </w:pPr>
    <w:rPr>
      <w:szCs w:val="20"/>
      <w:lang w:val="en-US"/>
    </w:rPr>
  </w:style>
  <w:style w:type="character" w:customStyle="1" w:styleId="TijelotekstaChar">
    <w:name w:val="Tijelo teksta Char"/>
    <w:basedOn w:val="Zadanifontodlomka"/>
    <w:link w:val="Tijeloteksta"/>
    <w:uiPriority w:val="99"/>
    <w:locked/>
    <w:rsid w:val="009058A2"/>
    <w:rPr>
      <w:rFonts w:ascii="Calibri" w:hAnsi="Calibri" w:cs="Times New Roman"/>
      <w:sz w:val="22"/>
      <w:lang w:eastAsia="en-US"/>
    </w:rPr>
  </w:style>
  <w:style w:type="table" w:styleId="Modernatablica">
    <w:name w:val="Table Contemporary"/>
    <w:basedOn w:val="Obinatablica"/>
    <w:uiPriority w:val="99"/>
    <w:rsid w:val="00D32A80"/>
    <w:pPr>
      <w:spacing w:line="276" w:lineRule="auto"/>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tabletextfield">
    <w:name w:val="table_text_field"/>
    <w:uiPriority w:val="99"/>
    <w:rsid w:val="00B0154F"/>
  </w:style>
  <w:style w:type="paragraph" w:customStyle="1" w:styleId="Odlomakpopisa2">
    <w:name w:val="Odlomak popisa2"/>
    <w:basedOn w:val="Normal"/>
    <w:qFormat/>
    <w:rsid w:val="00E53FEB"/>
    <w:pPr>
      <w:ind w:left="720"/>
      <w:contextualSpacing/>
    </w:pPr>
  </w:style>
  <w:style w:type="paragraph" w:customStyle="1" w:styleId="xl32">
    <w:name w:val="xl32"/>
    <w:basedOn w:val="Normal"/>
    <w:uiPriority w:val="99"/>
    <w:rsid w:val="00DB13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lang w:val="en-GB"/>
    </w:rPr>
  </w:style>
  <w:style w:type="paragraph" w:customStyle="1" w:styleId="Odlomakpopisa1">
    <w:name w:val="Odlomak popisa1"/>
    <w:basedOn w:val="Normal"/>
    <w:uiPriority w:val="34"/>
    <w:qFormat/>
    <w:rsid w:val="00827270"/>
    <w:pPr>
      <w:ind w:left="720"/>
      <w:contextualSpacing/>
    </w:pPr>
  </w:style>
  <w:style w:type="character" w:styleId="Hiperveza">
    <w:name w:val="Hyperlink"/>
    <w:basedOn w:val="Zadanifontodlomka"/>
    <w:uiPriority w:val="99"/>
    <w:rsid w:val="00D207E7"/>
    <w:rPr>
      <w:rFonts w:cs="Times New Roman"/>
      <w:color w:val="0000FF"/>
      <w:u w:val="single"/>
    </w:rPr>
  </w:style>
  <w:style w:type="paragraph" w:styleId="Tijeloteksta3">
    <w:name w:val="Body Text 3"/>
    <w:basedOn w:val="Normal"/>
    <w:link w:val="Tijeloteksta3Char"/>
    <w:uiPriority w:val="99"/>
    <w:rsid w:val="009E2339"/>
    <w:pPr>
      <w:spacing w:after="120"/>
    </w:pPr>
    <w:rPr>
      <w:sz w:val="16"/>
      <w:szCs w:val="16"/>
      <w:lang w:eastAsia="ja-JP"/>
    </w:rPr>
  </w:style>
  <w:style w:type="character" w:customStyle="1" w:styleId="Tijeloteksta3Char">
    <w:name w:val="Tijelo teksta 3 Char"/>
    <w:basedOn w:val="Zadanifontodlomka"/>
    <w:link w:val="Tijeloteksta3"/>
    <w:uiPriority w:val="99"/>
    <w:semiHidden/>
    <w:locked/>
    <w:rsid w:val="00A4253C"/>
    <w:rPr>
      <w:rFonts w:ascii="Calibri" w:hAnsi="Calibri" w:cs="Times New Roman"/>
      <w:sz w:val="16"/>
      <w:lang w:val="hr-HR"/>
    </w:rPr>
  </w:style>
  <w:style w:type="paragraph" w:customStyle="1" w:styleId="odlomakpopisa20">
    <w:name w:val="odlomakpopisa2"/>
    <w:basedOn w:val="Normal"/>
    <w:uiPriority w:val="99"/>
    <w:rsid w:val="00035C58"/>
    <w:pPr>
      <w:spacing w:before="100" w:beforeAutospacing="1" w:after="100" w:afterAutospacing="1" w:line="240" w:lineRule="auto"/>
    </w:pPr>
    <w:rPr>
      <w:rFonts w:ascii="Times New Roman" w:eastAsia="MS Mincho" w:hAnsi="Times New Roman"/>
      <w:sz w:val="24"/>
      <w:szCs w:val="24"/>
      <w:lang w:val="en-US" w:eastAsia="ja-JP"/>
    </w:rPr>
  </w:style>
  <w:style w:type="paragraph" w:customStyle="1" w:styleId="Standard">
    <w:name w:val="Standard"/>
    <w:qFormat/>
    <w:rsid w:val="0065041A"/>
    <w:pPr>
      <w:suppressAutoHyphens/>
      <w:autoSpaceDN w:val="0"/>
      <w:spacing w:after="200" w:line="276" w:lineRule="auto"/>
      <w:textAlignment w:val="baseline"/>
    </w:pPr>
    <w:rPr>
      <w:rFonts w:ascii="Calibri" w:eastAsia="Calibri" w:hAnsi="Calibri" w:cs="Calibri"/>
      <w:color w:val="000000"/>
      <w:kern w:val="3"/>
      <w:sz w:val="24"/>
      <w:szCs w:val="24"/>
      <w:lang w:val="hr-HR" w:eastAsia="hr-HR"/>
    </w:rPr>
  </w:style>
  <w:style w:type="paragraph" w:styleId="Naslov">
    <w:name w:val="Title"/>
    <w:basedOn w:val="Standard"/>
    <w:next w:val="Podnaslov"/>
    <w:link w:val="NaslovChar"/>
    <w:locked/>
    <w:rsid w:val="0065041A"/>
    <w:pPr>
      <w:pBdr>
        <w:bottom w:val="single" w:sz="8" w:space="4" w:color="4F81BD"/>
      </w:pBdr>
      <w:spacing w:after="300" w:line="240" w:lineRule="auto"/>
    </w:pPr>
    <w:rPr>
      <w:rFonts w:ascii="Cambria" w:eastAsia="Times New Roman" w:hAnsi="Cambria"/>
      <w:b/>
      <w:bCs/>
      <w:color w:val="17365D"/>
      <w:spacing w:val="5"/>
      <w:sz w:val="52"/>
      <w:szCs w:val="52"/>
      <w:lang w:val="en-US"/>
    </w:rPr>
  </w:style>
  <w:style w:type="character" w:customStyle="1" w:styleId="NaslovChar">
    <w:name w:val="Naslov Char"/>
    <w:basedOn w:val="Zadanifontodlomka"/>
    <w:link w:val="Naslov"/>
    <w:rsid w:val="0065041A"/>
    <w:rPr>
      <w:rFonts w:ascii="Cambria" w:hAnsi="Cambria" w:cs="Calibri"/>
      <w:b/>
      <w:bCs/>
      <w:color w:val="17365D"/>
      <w:spacing w:val="5"/>
      <w:kern w:val="3"/>
      <w:sz w:val="52"/>
      <w:szCs w:val="52"/>
      <w:lang w:eastAsia="hr-HR"/>
    </w:rPr>
  </w:style>
  <w:style w:type="paragraph" w:styleId="Podnaslov">
    <w:name w:val="Subtitle"/>
    <w:basedOn w:val="Normal"/>
    <w:next w:val="Normal"/>
    <w:link w:val="PodnaslovChar"/>
    <w:qFormat/>
    <w:locked/>
    <w:rsid w:val="006504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rsid w:val="0065041A"/>
    <w:rPr>
      <w:rFonts w:asciiTheme="majorHAnsi" w:eastAsiaTheme="majorEastAsia" w:hAnsiTheme="majorHAnsi" w:cstheme="majorBidi"/>
      <w:i/>
      <w:iCs/>
      <w:color w:val="4F81BD" w:themeColor="accent1"/>
      <w:spacing w:val="15"/>
      <w:sz w:val="24"/>
      <w:szCs w:val="24"/>
      <w:lang w:val="hr-HR"/>
    </w:rPr>
  </w:style>
  <w:style w:type="paragraph" w:customStyle="1" w:styleId="xl84">
    <w:name w:val="xl84"/>
    <w:basedOn w:val="Normal"/>
    <w:rsid w:val="001255A3"/>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textAlignment w:val="center"/>
    </w:pPr>
    <w:rPr>
      <w:rFonts w:ascii="Verdana" w:hAnsi="Verdana"/>
      <w:sz w:val="16"/>
      <w:szCs w:val="16"/>
      <w:lang w:val="en-US"/>
    </w:rPr>
  </w:style>
  <w:style w:type="paragraph" w:styleId="Opisslike">
    <w:name w:val="caption"/>
    <w:basedOn w:val="Standard"/>
    <w:next w:val="Normal"/>
    <w:qFormat/>
    <w:locked/>
    <w:rsid w:val="00433F80"/>
    <w:pPr>
      <w:autoSpaceDN/>
      <w:spacing w:line="240" w:lineRule="auto"/>
    </w:pPr>
    <w:rPr>
      <w:b/>
      <w:bCs/>
      <w:color w:val="4F81BD"/>
      <w:kern w:val="2"/>
      <w:sz w:val="18"/>
      <w:szCs w:val="18"/>
    </w:rPr>
  </w:style>
  <w:style w:type="numbering" w:customStyle="1" w:styleId="WWNum7">
    <w:name w:val="WWNum7"/>
    <w:basedOn w:val="Bezpopisa"/>
    <w:rsid w:val="00760BB5"/>
    <w:pPr>
      <w:numPr>
        <w:numId w:val="17"/>
      </w:numPr>
    </w:pPr>
  </w:style>
  <w:style w:type="paragraph" w:styleId="Obinitekst">
    <w:name w:val="Plain Text"/>
    <w:basedOn w:val="Normal"/>
    <w:link w:val="ObinitekstChar"/>
    <w:uiPriority w:val="99"/>
    <w:semiHidden/>
    <w:unhideWhenUsed/>
    <w:rsid w:val="004F679B"/>
    <w:pPr>
      <w:spacing w:line="240" w:lineRule="auto"/>
    </w:pPr>
    <w:rPr>
      <w:rFonts w:eastAsiaTheme="minorHAnsi" w:cstheme="minorBidi"/>
      <w:szCs w:val="21"/>
    </w:rPr>
  </w:style>
  <w:style w:type="character" w:customStyle="1" w:styleId="ObinitekstChar">
    <w:name w:val="Obični tekst Char"/>
    <w:basedOn w:val="Zadanifontodlomka"/>
    <w:link w:val="Obinitekst"/>
    <w:uiPriority w:val="99"/>
    <w:semiHidden/>
    <w:rsid w:val="004F679B"/>
    <w:rPr>
      <w:rFonts w:ascii="Calibri" w:eastAsiaTheme="minorHAnsi" w:hAnsi="Calibri" w:cstheme="minorBidi"/>
      <w:szCs w:val="21"/>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6525">
      <w:bodyDiv w:val="1"/>
      <w:marLeft w:val="0"/>
      <w:marRight w:val="0"/>
      <w:marTop w:val="0"/>
      <w:marBottom w:val="0"/>
      <w:divBdr>
        <w:top w:val="none" w:sz="0" w:space="0" w:color="auto"/>
        <w:left w:val="none" w:sz="0" w:space="0" w:color="auto"/>
        <w:bottom w:val="none" w:sz="0" w:space="0" w:color="auto"/>
        <w:right w:val="none" w:sz="0" w:space="0" w:color="auto"/>
      </w:divBdr>
    </w:div>
    <w:div w:id="16350160">
      <w:bodyDiv w:val="1"/>
      <w:marLeft w:val="0"/>
      <w:marRight w:val="0"/>
      <w:marTop w:val="0"/>
      <w:marBottom w:val="0"/>
      <w:divBdr>
        <w:top w:val="none" w:sz="0" w:space="0" w:color="auto"/>
        <w:left w:val="none" w:sz="0" w:space="0" w:color="auto"/>
        <w:bottom w:val="none" w:sz="0" w:space="0" w:color="auto"/>
        <w:right w:val="none" w:sz="0" w:space="0" w:color="auto"/>
      </w:divBdr>
    </w:div>
    <w:div w:id="146437054">
      <w:bodyDiv w:val="1"/>
      <w:marLeft w:val="0"/>
      <w:marRight w:val="0"/>
      <w:marTop w:val="0"/>
      <w:marBottom w:val="0"/>
      <w:divBdr>
        <w:top w:val="none" w:sz="0" w:space="0" w:color="auto"/>
        <w:left w:val="none" w:sz="0" w:space="0" w:color="auto"/>
        <w:bottom w:val="none" w:sz="0" w:space="0" w:color="auto"/>
        <w:right w:val="none" w:sz="0" w:space="0" w:color="auto"/>
      </w:divBdr>
    </w:div>
    <w:div w:id="164245013">
      <w:bodyDiv w:val="1"/>
      <w:marLeft w:val="0"/>
      <w:marRight w:val="0"/>
      <w:marTop w:val="0"/>
      <w:marBottom w:val="0"/>
      <w:divBdr>
        <w:top w:val="none" w:sz="0" w:space="0" w:color="auto"/>
        <w:left w:val="none" w:sz="0" w:space="0" w:color="auto"/>
        <w:bottom w:val="none" w:sz="0" w:space="0" w:color="auto"/>
        <w:right w:val="none" w:sz="0" w:space="0" w:color="auto"/>
      </w:divBdr>
    </w:div>
    <w:div w:id="252712029">
      <w:bodyDiv w:val="1"/>
      <w:marLeft w:val="0"/>
      <w:marRight w:val="0"/>
      <w:marTop w:val="0"/>
      <w:marBottom w:val="0"/>
      <w:divBdr>
        <w:top w:val="none" w:sz="0" w:space="0" w:color="auto"/>
        <w:left w:val="none" w:sz="0" w:space="0" w:color="auto"/>
        <w:bottom w:val="none" w:sz="0" w:space="0" w:color="auto"/>
        <w:right w:val="none" w:sz="0" w:space="0" w:color="auto"/>
      </w:divBdr>
    </w:div>
    <w:div w:id="270208117">
      <w:bodyDiv w:val="1"/>
      <w:marLeft w:val="0"/>
      <w:marRight w:val="0"/>
      <w:marTop w:val="0"/>
      <w:marBottom w:val="0"/>
      <w:divBdr>
        <w:top w:val="none" w:sz="0" w:space="0" w:color="auto"/>
        <w:left w:val="none" w:sz="0" w:space="0" w:color="auto"/>
        <w:bottom w:val="none" w:sz="0" w:space="0" w:color="auto"/>
        <w:right w:val="none" w:sz="0" w:space="0" w:color="auto"/>
      </w:divBdr>
    </w:div>
    <w:div w:id="273024731">
      <w:bodyDiv w:val="1"/>
      <w:marLeft w:val="0"/>
      <w:marRight w:val="0"/>
      <w:marTop w:val="0"/>
      <w:marBottom w:val="0"/>
      <w:divBdr>
        <w:top w:val="none" w:sz="0" w:space="0" w:color="auto"/>
        <w:left w:val="none" w:sz="0" w:space="0" w:color="auto"/>
        <w:bottom w:val="none" w:sz="0" w:space="0" w:color="auto"/>
        <w:right w:val="none" w:sz="0" w:space="0" w:color="auto"/>
      </w:divBdr>
    </w:div>
    <w:div w:id="336009166">
      <w:bodyDiv w:val="1"/>
      <w:marLeft w:val="0"/>
      <w:marRight w:val="0"/>
      <w:marTop w:val="0"/>
      <w:marBottom w:val="0"/>
      <w:divBdr>
        <w:top w:val="none" w:sz="0" w:space="0" w:color="auto"/>
        <w:left w:val="none" w:sz="0" w:space="0" w:color="auto"/>
        <w:bottom w:val="none" w:sz="0" w:space="0" w:color="auto"/>
        <w:right w:val="none" w:sz="0" w:space="0" w:color="auto"/>
      </w:divBdr>
    </w:div>
    <w:div w:id="350641401">
      <w:bodyDiv w:val="1"/>
      <w:marLeft w:val="0"/>
      <w:marRight w:val="0"/>
      <w:marTop w:val="0"/>
      <w:marBottom w:val="0"/>
      <w:divBdr>
        <w:top w:val="none" w:sz="0" w:space="0" w:color="auto"/>
        <w:left w:val="none" w:sz="0" w:space="0" w:color="auto"/>
        <w:bottom w:val="none" w:sz="0" w:space="0" w:color="auto"/>
        <w:right w:val="none" w:sz="0" w:space="0" w:color="auto"/>
      </w:divBdr>
    </w:div>
    <w:div w:id="360205909">
      <w:bodyDiv w:val="1"/>
      <w:marLeft w:val="0"/>
      <w:marRight w:val="0"/>
      <w:marTop w:val="0"/>
      <w:marBottom w:val="0"/>
      <w:divBdr>
        <w:top w:val="none" w:sz="0" w:space="0" w:color="auto"/>
        <w:left w:val="none" w:sz="0" w:space="0" w:color="auto"/>
        <w:bottom w:val="none" w:sz="0" w:space="0" w:color="auto"/>
        <w:right w:val="none" w:sz="0" w:space="0" w:color="auto"/>
      </w:divBdr>
    </w:div>
    <w:div w:id="375617684">
      <w:bodyDiv w:val="1"/>
      <w:marLeft w:val="0"/>
      <w:marRight w:val="0"/>
      <w:marTop w:val="0"/>
      <w:marBottom w:val="0"/>
      <w:divBdr>
        <w:top w:val="none" w:sz="0" w:space="0" w:color="auto"/>
        <w:left w:val="none" w:sz="0" w:space="0" w:color="auto"/>
        <w:bottom w:val="none" w:sz="0" w:space="0" w:color="auto"/>
        <w:right w:val="none" w:sz="0" w:space="0" w:color="auto"/>
      </w:divBdr>
    </w:div>
    <w:div w:id="385959292">
      <w:bodyDiv w:val="1"/>
      <w:marLeft w:val="0"/>
      <w:marRight w:val="0"/>
      <w:marTop w:val="0"/>
      <w:marBottom w:val="0"/>
      <w:divBdr>
        <w:top w:val="none" w:sz="0" w:space="0" w:color="auto"/>
        <w:left w:val="none" w:sz="0" w:space="0" w:color="auto"/>
        <w:bottom w:val="none" w:sz="0" w:space="0" w:color="auto"/>
        <w:right w:val="none" w:sz="0" w:space="0" w:color="auto"/>
      </w:divBdr>
    </w:div>
    <w:div w:id="397750185">
      <w:bodyDiv w:val="1"/>
      <w:marLeft w:val="0"/>
      <w:marRight w:val="0"/>
      <w:marTop w:val="0"/>
      <w:marBottom w:val="0"/>
      <w:divBdr>
        <w:top w:val="none" w:sz="0" w:space="0" w:color="auto"/>
        <w:left w:val="none" w:sz="0" w:space="0" w:color="auto"/>
        <w:bottom w:val="none" w:sz="0" w:space="0" w:color="auto"/>
        <w:right w:val="none" w:sz="0" w:space="0" w:color="auto"/>
      </w:divBdr>
    </w:div>
    <w:div w:id="517040015">
      <w:bodyDiv w:val="1"/>
      <w:marLeft w:val="0"/>
      <w:marRight w:val="0"/>
      <w:marTop w:val="0"/>
      <w:marBottom w:val="0"/>
      <w:divBdr>
        <w:top w:val="none" w:sz="0" w:space="0" w:color="auto"/>
        <w:left w:val="none" w:sz="0" w:space="0" w:color="auto"/>
        <w:bottom w:val="none" w:sz="0" w:space="0" w:color="auto"/>
        <w:right w:val="none" w:sz="0" w:space="0" w:color="auto"/>
      </w:divBdr>
    </w:div>
    <w:div w:id="524563314">
      <w:bodyDiv w:val="1"/>
      <w:marLeft w:val="0"/>
      <w:marRight w:val="0"/>
      <w:marTop w:val="0"/>
      <w:marBottom w:val="0"/>
      <w:divBdr>
        <w:top w:val="none" w:sz="0" w:space="0" w:color="auto"/>
        <w:left w:val="none" w:sz="0" w:space="0" w:color="auto"/>
        <w:bottom w:val="none" w:sz="0" w:space="0" w:color="auto"/>
        <w:right w:val="none" w:sz="0" w:space="0" w:color="auto"/>
      </w:divBdr>
    </w:div>
    <w:div w:id="550503827">
      <w:bodyDiv w:val="1"/>
      <w:marLeft w:val="0"/>
      <w:marRight w:val="0"/>
      <w:marTop w:val="0"/>
      <w:marBottom w:val="0"/>
      <w:divBdr>
        <w:top w:val="none" w:sz="0" w:space="0" w:color="auto"/>
        <w:left w:val="none" w:sz="0" w:space="0" w:color="auto"/>
        <w:bottom w:val="none" w:sz="0" w:space="0" w:color="auto"/>
        <w:right w:val="none" w:sz="0" w:space="0" w:color="auto"/>
      </w:divBdr>
    </w:div>
    <w:div w:id="627052106">
      <w:bodyDiv w:val="1"/>
      <w:marLeft w:val="0"/>
      <w:marRight w:val="0"/>
      <w:marTop w:val="0"/>
      <w:marBottom w:val="0"/>
      <w:divBdr>
        <w:top w:val="none" w:sz="0" w:space="0" w:color="auto"/>
        <w:left w:val="none" w:sz="0" w:space="0" w:color="auto"/>
        <w:bottom w:val="none" w:sz="0" w:space="0" w:color="auto"/>
        <w:right w:val="none" w:sz="0" w:space="0" w:color="auto"/>
      </w:divBdr>
    </w:div>
    <w:div w:id="655643554">
      <w:bodyDiv w:val="1"/>
      <w:marLeft w:val="0"/>
      <w:marRight w:val="0"/>
      <w:marTop w:val="0"/>
      <w:marBottom w:val="0"/>
      <w:divBdr>
        <w:top w:val="none" w:sz="0" w:space="0" w:color="auto"/>
        <w:left w:val="none" w:sz="0" w:space="0" w:color="auto"/>
        <w:bottom w:val="none" w:sz="0" w:space="0" w:color="auto"/>
        <w:right w:val="none" w:sz="0" w:space="0" w:color="auto"/>
      </w:divBdr>
    </w:div>
    <w:div w:id="764109107">
      <w:bodyDiv w:val="1"/>
      <w:marLeft w:val="0"/>
      <w:marRight w:val="0"/>
      <w:marTop w:val="0"/>
      <w:marBottom w:val="0"/>
      <w:divBdr>
        <w:top w:val="none" w:sz="0" w:space="0" w:color="auto"/>
        <w:left w:val="none" w:sz="0" w:space="0" w:color="auto"/>
        <w:bottom w:val="none" w:sz="0" w:space="0" w:color="auto"/>
        <w:right w:val="none" w:sz="0" w:space="0" w:color="auto"/>
      </w:divBdr>
    </w:div>
    <w:div w:id="765073223">
      <w:bodyDiv w:val="1"/>
      <w:marLeft w:val="0"/>
      <w:marRight w:val="0"/>
      <w:marTop w:val="0"/>
      <w:marBottom w:val="0"/>
      <w:divBdr>
        <w:top w:val="none" w:sz="0" w:space="0" w:color="auto"/>
        <w:left w:val="none" w:sz="0" w:space="0" w:color="auto"/>
        <w:bottom w:val="none" w:sz="0" w:space="0" w:color="auto"/>
        <w:right w:val="none" w:sz="0" w:space="0" w:color="auto"/>
      </w:divBdr>
    </w:div>
    <w:div w:id="774859906">
      <w:bodyDiv w:val="1"/>
      <w:marLeft w:val="0"/>
      <w:marRight w:val="0"/>
      <w:marTop w:val="0"/>
      <w:marBottom w:val="0"/>
      <w:divBdr>
        <w:top w:val="none" w:sz="0" w:space="0" w:color="auto"/>
        <w:left w:val="none" w:sz="0" w:space="0" w:color="auto"/>
        <w:bottom w:val="none" w:sz="0" w:space="0" w:color="auto"/>
        <w:right w:val="none" w:sz="0" w:space="0" w:color="auto"/>
      </w:divBdr>
    </w:div>
    <w:div w:id="820539742">
      <w:bodyDiv w:val="1"/>
      <w:marLeft w:val="0"/>
      <w:marRight w:val="0"/>
      <w:marTop w:val="0"/>
      <w:marBottom w:val="0"/>
      <w:divBdr>
        <w:top w:val="none" w:sz="0" w:space="0" w:color="auto"/>
        <w:left w:val="none" w:sz="0" w:space="0" w:color="auto"/>
        <w:bottom w:val="none" w:sz="0" w:space="0" w:color="auto"/>
        <w:right w:val="none" w:sz="0" w:space="0" w:color="auto"/>
      </w:divBdr>
    </w:div>
    <w:div w:id="821240011">
      <w:bodyDiv w:val="1"/>
      <w:marLeft w:val="0"/>
      <w:marRight w:val="0"/>
      <w:marTop w:val="0"/>
      <w:marBottom w:val="0"/>
      <w:divBdr>
        <w:top w:val="none" w:sz="0" w:space="0" w:color="auto"/>
        <w:left w:val="none" w:sz="0" w:space="0" w:color="auto"/>
        <w:bottom w:val="none" w:sz="0" w:space="0" w:color="auto"/>
        <w:right w:val="none" w:sz="0" w:space="0" w:color="auto"/>
      </w:divBdr>
    </w:div>
    <w:div w:id="880749840">
      <w:bodyDiv w:val="1"/>
      <w:marLeft w:val="0"/>
      <w:marRight w:val="0"/>
      <w:marTop w:val="0"/>
      <w:marBottom w:val="0"/>
      <w:divBdr>
        <w:top w:val="none" w:sz="0" w:space="0" w:color="auto"/>
        <w:left w:val="none" w:sz="0" w:space="0" w:color="auto"/>
        <w:bottom w:val="none" w:sz="0" w:space="0" w:color="auto"/>
        <w:right w:val="none" w:sz="0" w:space="0" w:color="auto"/>
      </w:divBdr>
    </w:div>
    <w:div w:id="894850884">
      <w:bodyDiv w:val="1"/>
      <w:marLeft w:val="0"/>
      <w:marRight w:val="0"/>
      <w:marTop w:val="0"/>
      <w:marBottom w:val="0"/>
      <w:divBdr>
        <w:top w:val="none" w:sz="0" w:space="0" w:color="auto"/>
        <w:left w:val="none" w:sz="0" w:space="0" w:color="auto"/>
        <w:bottom w:val="none" w:sz="0" w:space="0" w:color="auto"/>
        <w:right w:val="none" w:sz="0" w:space="0" w:color="auto"/>
      </w:divBdr>
    </w:div>
    <w:div w:id="901913906">
      <w:bodyDiv w:val="1"/>
      <w:marLeft w:val="0"/>
      <w:marRight w:val="0"/>
      <w:marTop w:val="0"/>
      <w:marBottom w:val="0"/>
      <w:divBdr>
        <w:top w:val="none" w:sz="0" w:space="0" w:color="auto"/>
        <w:left w:val="none" w:sz="0" w:space="0" w:color="auto"/>
        <w:bottom w:val="none" w:sz="0" w:space="0" w:color="auto"/>
        <w:right w:val="none" w:sz="0" w:space="0" w:color="auto"/>
      </w:divBdr>
    </w:div>
    <w:div w:id="970867187">
      <w:bodyDiv w:val="1"/>
      <w:marLeft w:val="0"/>
      <w:marRight w:val="0"/>
      <w:marTop w:val="0"/>
      <w:marBottom w:val="0"/>
      <w:divBdr>
        <w:top w:val="none" w:sz="0" w:space="0" w:color="auto"/>
        <w:left w:val="none" w:sz="0" w:space="0" w:color="auto"/>
        <w:bottom w:val="none" w:sz="0" w:space="0" w:color="auto"/>
        <w:right w:val="none" w:sz="0" w:space="0" w:color="auto"/>
      </w:divBdr>
    </w:div>
    <w:div w:id="984089109">
      <w:bodyDiv w:val="1"/>
      <w:marLeft w:val="0"/>
      <w:marRight w:val="0"/>
      <w:marTop w:val="0"/>
      <w:marBottom w:val="0"/>
      <w:divBdr>
        <w:top w:val="none" w:sz="0" w:space="0" w:color="auto"/>
        <w:left w:val="none" w:sz="0" w:space="0" w:color="auto"/>
        <w:bottom w:val="none" w:sz="0" w:space="0" w:color="auto"/>
        <w:right w:val="none" w:sz="0" w:space="0" w:color="auto"/>
      </w:divBdr>
    </w:div>
    <w:div w:id="993997371">
      <w:bodyDiv w:val="1"/>
      <w:marLeft w:val="0"/>
      <w:marRight w:val="0"/>
      <w:marTop w:val="0"/>
      <w:marBottom w:val="0"/>
      <w:divBdr>
        <w:top w:val="none" w:sz="0" w:space="0" w:color="auto"/>
        <w:left w:val="none" w:sz="0" w:space="0" w:color="auto"/>
        <w:bottom w:val="none" w:sz="0" w:space="0" w:color="auto"/>
        <w:right w:val="none" w:sz="0" w:space="0" w:color="auto"/>
      </w:divBdr>
    </w:div>
    <w:div w:id="1007098896">
      <w:bodyDiv w:val="1"/>
      <w:marLeft w:val="0"/>
      <w:marRight w:val="0"/>
      <w:marTop w:val="0"/>
      <w:marBottom w:val="0"/>
      <w:divBdr>
        <w:top w:val="none" w:sz="0" w:space="0" w:color="auto"/>
        <w:left w:val="none" w:sz="0" w:space="0" w:color="auto"/>
        <w:bottom w:val="none" w:sz="0" w:space="0" w:color="auto"/>
        <w:right w:val="none" w:sz="0" w:space="0" w:color="auto"/>
      </w:divBdr>
    </w:div>
    <w:div w:id="1008405547">
      <w:bodyDiv w:val="1"/>
      <w:marLeft w:val="0"/>
      <w:marRight w:val="0"/>
      <w:marTop w:val="0"/>
      <w:marBottom w:val="0"/>
      <w:divBdr>
        <w:top w:val="none" w:sz="0" w:space="0" w:color="auto"/>
        <w:left w:val="none" w:sz="0" w:space="0" w:color="auto"/>
        <w:bottom w:val="none" w:sz="0" w:space="0" w:color="auto"/>
        <w:right w:val="none" w:sz="0" w:space="0" w:color="auto"/>
      </w:divBdr>
    </w:div>
    <w:div w:id="1022441122">
      <w:bodyDiv w:val="1"/>
      <w:marLeft w:val="0"/>
      <w:marRight w:val="0"/>
      <w:marTop w:val="0"/>
      <w:marBottom w:val="0"/>
      <w:divBdr>
        <w:top w:val="none" w:sz="0" w:space="0" w:color="auto"/>
        <w:left w:val="none" w:sz="0" w:space="0" w:color="auto"/>
        <w:bottom w:val="none" w:sz="0" w:space="0" w:color="auto"/>
        <w:right w:val="none" w:sz="0" w:space="0" w:color="auto"/>
      </w:divBdr>
    </w:div>
    <w:div w:id="1035958398">
      <w:bodyDiv w:val="1"/>
      <w:marLeft w:val="0"/>
      <w:marRight w:val="0"/>
      <w:marTop w:val="0"/>
      <w:marBottom w:val="0"/>
      <w:divBdr>
        <w:top w:val="none" w:sz="0" w:space="0" w:color="auto"/>
        <w:left w:val="none" w:sz="0" w:space="0" w:color="auto"/>
        <w:bottom w:val="none" w:sz="0" w:space="0" w:color="auto"/>
        <w:right w:val="none" w:sz="0" w:space="0" w:color="auto"/>
      </w:divBdr>
    </w:div>
    <w:div w:id="1044793214">
      <w:bodyDiv w:val="1"/>
      <w:marLeft w:val="0"/>
      <w:marRight w:val="0"/>
      <w:marTop w:val="0"/>
      <w:marBottom w:val="0"/>
      <w:divBdr>
        <w:top w:val="none" w:sz="0" w:space="0" w:color="auto"/>
        <w:left w:val="none" w:sz="0" w:space="0" w:color="auto"/>
        <w:bottom w:val="none" w:sz="0" w:space="0" w:color="auto"/>
        <w:right w:val="none" w:sz="0" w:space="0" w:color="auto"/>
      </w:divBdr>
    </w:div>
    <w:div w:id="1048650920">
      <w:bodyDiv w:val="1"/>
      <w:marLeft w:val="0"/>
      <w:marRight w:val="0"/>
      <w:marTop w:val="0"/>
      <w:marBottom w:val="0"/>
      <w:divBdr>
        <w:top w:val="none" w:sz="0" w:space="0" w:color="auto"/>
        <w:left w:val="none" w:sz="0" w:space="0" w:color="auto"/>
        <w:bottom w:val="none" w:sz="0" w:space="0" w:color="auto"/>
        <w:right w:val="none" w:sz="0" w:space="0" w:color="auto"/>
      </w:divBdr>
    </w:div>
    <w:div w:id="1127436241">
      <w:bodyDiv w:val="1"/>
      <w:marLeft w:val="0"/>
      <w:marRight w:val="0"/>
      <w:marTop w:val="0"/>
      <w:marBottom w:val="0"/>
      <w:divBdr>
        <w:top w:val="none" w:sz="0" w:space="0" w:color="auto"/>
        <w:left w:val="none" w:sz="0" w:space="0" w:color="auto"/>
        <w:bottom w:val="none" w:sz="0" w:space="0" w:color="auto"/>
        <w:right w:val="none" w:sz="0" w:space="0" w:color="auto"/>
      </w:divBdr>
    </w:div>
    <w:div w:id="1132751244">
      <w:bodyDiv w:val="1"/>
      <w:marLeft w:val="0"/>
      <w:marRight w:val="0"/>
      <w:marTop w:val="0"/>
      <w:marBottom w:val="0"/>
      <w:divBdr>
        <w:top w:val="none" w:sz="0" w:space="0" w:color="auto"/>
        <w:left w:val="none" w:sz="0" w:space="0" w:color="auto"/>
        <w:bottom w:val="none" w:sz="0" w:space="0" w:color="auto"/>
        <w:right w:val="none" w:sz="0" w:space="0" w:color="auto"/>
      </w:divBdr>
    </w:div>
    <w:div w:id="1173102342">
      <w:bodyDiv w:val="1"/>
      <w:marLeft w:val="0"/>
      <w:marRight w:val="0"/>
      <w:marTop w:val="0"/>
      <w:marBottom w:val="0"/>
      <w:divBdr>
        <w:top w:val="none" w:sz="0" w:space="0" w:color="auto"/>
        <w:left w:val="none" w:sz="0" w:space="0" w:color="auto"/>
        <w:bottom w:val="none" w:sz="0" w:space="0" w:color="auto"/>
        <w:right w:val="none" w:sz="0" w:space="0" w:color="auto"/>
      </w:divBdr>
    </w:div>
    <w:div w:id="1219633578">
      <w:bodyDiv w:val="1"/>
      <w:marLeft w:val="0"/>
      <w:marRight w:val="0"/>
      <w:marTop w:val="0"/>
      <w:marBottom w:val="0"/>
      <w:divBdr>
        <w:top w:val="none" w:sz="0" w:space="0" w:color="auto"/>
        <w:left w:val="none" w:sz="0" w:space="0" w:color="auto"/>
        <w:bottom w:val="none" w:sz="0" w:space="0" w:color="auto"/>
        <w:right w:val="none" w:sz="0" w:space="0" w:color="auto"/>
      </w:divBdr>
    </w:div>
    <w:div w:id="1225945505">
      <w:bodyDiv w:val="1"/>
      <w:marLeft w:val="0"/>
      <w:marRight w:val="0"/>
      <w:marTop w:val="0"/>
      <w:marBottom w:val="0"/>
      <w:divBdr>
        <w:top w:val="none" w:sz="0" w:space="0" w:color="auto"/>
        <w:left w:val="none" w:sz="0" w:space="0" w:color="auto"/>
        <w:bottom w:val="none" w:sz="0" w:space="0" w:color="auto"/>
        <w:right w:val="none" w:sz="0" w:space="0" w:color="auto"/>
      </w:divBdr>
    </w:div>
    <w:div w:id="1230120356">
      <w:bodyDiv w:val="1"/>
      <w:marLeft w:val="0"/>
      <w:marRight w:val="0"/>
      <w:marTop w:val="0"/>
      <w:marBottom w:val="0"/>
      <w:divBdr>
        <w:top w:val="none" w:sz="0" w:space="0" w:color="auto"/>
        <w:left w:val="none" w:sz="0" w:space="0" w:color="auto"/>
        <w:bottom w:val="none" w:sz="0" w:space="0" w:color="auto"/>
        <w:right w:val="none" w:sz="0" w:space="0" w:color="auto"/>
      </w:divBdr>
    </w:div>
    <w:div w:id="1237129085">
      <w:bodyDiv w:val="1"/>
      <w:marLeft w:val="0"/>
      <w:marRight w:val="0"/>
      <w:marTop w:val="0"/>
      <w:marBottom w:val="0"/>
      <w:divBdr>
        <w:top w:val="none" w:sz="0" w:space="0" w:color="auto"/>
        <w:left w:val="none" w:sz="0" w:space="0" w:color="auto"/>
        <w:bottom w:val="none" w:sz="0" w:space="0" w:color="auto"/>
        <w:right w:val="none" w:sz="0" w:space="0" w:color="auto"/>
      </w:divBdr>
    </w:div>
    <w:div w:id="1301300001">
      <w:bodyDiv w:val="1"/>
      <w:marLeft w:val="0"/>
      <w:marRight w:val="0"/>
      <w:marTop w:val="0"/>
      <w:marBottom w:val="0"/>
      <w:divBdr>
        <w:top w:val="none" w:sz="0" w:space="0" w:color="auto"/>
        <w:left w:val="none" w:sz="0" w:space="0" w:color="auto"/>
        <w:bottom w:val="none" w:sz="0" w:space="0" w:color="auto"/>
        <w:right w:val="none" w:sz="0" w:space="0" w:color="auto"/>
      </w:divBdr>
    </w:div>
    <w:div w:id="1334530845">
      <w:bodyDiv w:val="1"/>
      <w:marLeft w:val="0"/>
      <w:marRight w:val="0"/>
      <w:marTop w:val="0"/>
      <w:marBottom w:val="0"/>
      <w:divBdr>
        <w:top w:val="none" w:sz="0" w:space="0" w:color="auto"/>
        <w:left w:val="none" w:sz="0" w:space="0" w:color="auto"/>
        <w:bottom w:val="none" w:sz="0" w:space="0" w:color="auto"/>
        <w:right w:val="none" w:sz="0" w:space="0" w:color="auto"/>
      </w:divBdr>
    </w:div>
    <w:div w:id="1354573533">
      <w:bodyDiv w:val="1"/>
      <w:marLeft w:val="0"/>
      <w:marRight w:val="0"/>
      <w:marTop w:val="0"/>
      <w:marBottom w:val="0"/>
      <w:divBdr>
        <w:top w:val="none" w:sz="0" w:space="0" w:color="auto"/>
        <w:left w:val="none" w:sz="0" w:space="0" w:color="auto"/>
        <w:bottom w:val="none" w:sz="0" w:space="0" w:color="auto"/>
        <w:right w:val="none" w:sz="0" w:space="0" w:color="auto"/>
      </w:divBdr>
    </w:div>
    <w:div w:id="1372270873">
      <w:bodyDiv w:val="1"/>
      <w:marLeft w:val="0"/>
      <w:marRight w:val="0"/>
      <w:marTop w:val="0"/>
      <w:marBottom w:val="0"/>
      <w:divBdr>
        <w:top w:val="none" w:sz="0" w:space="0" w:color="auto"/>
        <w:left w:val="none" w:sz="0" w:space="0" w:color="auto"/>
        <w:bottom w:val="none" w:sz="0" w:space="0" w:color="auto"/>
        <w:right w:val="none" w:sz="0" w:space="0" w:color="auto"/>
      </w:divBdr>
    </w:div>
    <w:div w:id="1463576350">
      <w:bodyDiv w:val="1"/>
      <w:marLeft w:val="0"/>
      <w:marRight w:val="0"/>
      <w:marTop w:val="0"/>
      <w:marBottom w:val="0"/>
      <w:divBdr>
        <w:top w:val="none" w:sz="0" w:space="0" w:color="auto"/>
        <w:left w:val="none" w:sz="0" w:space="0" w:color="auto"/>
        <w:bottom w:val="none" w:sz="0" w:space="0" w:color="auto"/>
        <w:right w:val="none" w:sz="0" w:space="0" w:color="auto"/>
      </w:divBdr>
    </w:div>
    <w:div w:id="1482045066">
      <w:bodyDiv w:val="1"/>
      <w:marLeft w:val="0"/>
      <w:marRight w:val="0"/>
      <w:marTop w:val="0"/>
      <w:marBottom w:val="0"/>
      <w:divBdr>
        <w:top w:val="none" w:sz="0" w:space="0" w:color="auto"/>
        <w:left w:val="none" w:sz="0" w:space="0" w:color="auto"/>
        <w:bottom w:val="none" w:sz="0" w:space="0" w:color="auto"/>
        <w:right w:val="none" w:sz="0" w:space="0" w:color="auto"/>
      </w:divBdr>
    </w:div>
    <w:div w:id="1547989742">
      <w:bodyDiv w:val="1"/>
      <w:marLeft w:val="0"/>
      <w:marRight w:val="0"/>
      <w:marTop w:val="0"/>
      <w:marBottom w:val="0"/>
      <w:divBdr>
        <w:top w:val="none" w:sz="0" w:space="0" w:color="auto"/>
        <w:left w:val="none" w:sz="0" w:space="0" w:color="auto"/>
        <w:bottom w:val="none" w:sz="0" w:space="0" w:color="auto"/>
        <w:right w:val="none" w:sz="0" w:space="0" w:color="auto"/>
      </w:divBdr>
    </w:div>
    <w:div w:id="1581211294">
      <w:bodyDiv w:val="1"/>
      <w:marLeft w:val="0"/>
      <w:marRight w:val="0"/>
      <w:marTop w:val="0"/>
      <w:marBottom w:val="0"/>
      <w:divBdr>
        <w:top w:val="none" w:sz="0" w:space="0" w:color="auto"/>
        <w:left w:val="none" w:sz="0" w:space="0" w:color="auto"/>
        <w:bottom w:val="none" w:sz="0" w:space="0" w:color="auto"/>
        <w:right w:val="none" w:sz="0" w:space="0" w:color="auto"/>
      </w:divBdr>
    </w:div>
    <w:div w:id="1636330734">
      <w:bodyDiv w:val="1"/>
      <w:marLeft w:val="0"/>
      <w:marRight w:val="0"/>
      <w:marTop w:val="0"/>
      <w:marBottom w:val="0"/>
      <w:divBdr>
        <w:top w:val="none" w:sz="0" w:space="0" w:color="auto"/>
        <w:left w:val="none" w:sz="0" w:space="0" w:color="auto"/>
        <w:bottom w:val="none" w:sz="0" w:space="0" w:color="auto"/>
        <w:right w:val="none" w:sz="0" w:space="0" w:color="auto"/>
      </w:divBdr>
    </w:div>
    <w:div w:id="1646620934">
      <w:bodyDiv w:val="1"/>
      <w:marLeft w:val="0"/>
      <w:marRight w:val="0"/>
      <w:marTop w:val="0"/>
      <w:marBottom w:val="0"/>
      <w:divBdr>
        <w:top w:val="none" w:sz="0" w:space="0" w:color="auto"/>
        <w:left w:val="none" w:sz="0" w:space="0" w:color="auto"/>
        <w:bottom w:val="none" w:sz="0" w:space="0" w:color="auto"/>
        <w:right w:val="none" w:sz="0" w:space="0" w:color="auto"/>
      </w:divBdr>
    </w:div>
    <w:div w:id="1798063744">
      <w:bodyDiv w:val="1"/>
      <w:marLeft w:val="0"/>
      <w:marRight w:val="0"/>
      <w:marTop w:val="0"/>
      <w:marBottom w:val="0"/>
      <w:divBdr>
        <w:top w:val="none" w:sz="0" w:space="0" w:color="auto"/>
        <w:left w:val="none" w:sz="0" w:space="0" w:color="auto"/>
        <w:bottom w:val="none" w:sz="0" w:space="0" w:color="auto"/>
        <w:right w:val="none" w:sz="0" w:space="0" w:color="auto"/>
      </w:divBdr>
    </w:div>
    <w:div w:id="1810703451">
      <w:bodyDiv w:val="1"/>
      <w:marLeft w:val="0"/>
      <w:marRight w:val="0"/>
      <w:marTop w:val="0"/>
      <w:marBottom w:val="0"/>
      <w:divBdr>
        <w:top w:val="none" w:sz="0" w:space="0" w:color="auto"/>
        <w:left w:val="none" w:sz="0" w:space="0" w:color="auto"/>
        <w:bottom w:val="none" w:sz="0" w:space="0" w:color="auto"/>
        <w:right w:val="none" w:sz="0" w:space="0" w:color="auto"/>
      </w:divBdr>
    </w:div>
    <w:div w:id="1860847385">
      <w:bodyDiv w:val="1"/>
      <w:marLeft w:val="0"/>
      <w:marRight w:val="0"/>
      <w:marTop w:val="0"/>
      <w:marBottom w:val="0"/>
      <w:divBdr>
        <w:top w:val="none" w:sz="0" w:space="0" w:color="auto"/>
        <w:left w:val="none" w:sz="0" w:space="0" w:color="auto"/>
        <w:bottom w:val="none" w:sz="0" w:space="0" w:color="auto"/>
        <w:right w:val="none" w:sz="0" w:space="0" w:color="auto"/>
      </w:divBdr>
    </w:div>
    <w:div w:id="1870098067">
      <w:bodyDiv w:val="1"/>
      <w:marLeft w:val="0"/>
      <w:marRight w:val="0"/>
      <w:marTop w:val="0"/>
      <w:marBottom w:val="0"/>
      <w:divBdr>
        <w:top w:val="none" w:sz="0" w:space="0" w:color="auto"/>
        <w:left w:val="none" w:sz="0" w:space="0" w:color="auto"/>
        <w:bottom w:val="none" w:sz="0" w:space="0" w:color="auto"/>
        <w:right w:val="none" w:sz="0" w:space="0" w:color="auto"/>
      </w:divBdr>
    </w:div>
    <w:div w:id="1870338345">
      <w:bodyDiv w:val="1"/>
      <w:marLeft w:val="0"/>
      <w:marRight w:val="0"/>
      <w:marTop w:val="0"/>
      <w:marBottom w:val="0"/>
      <w:divBdr>
        <w:top w:val="none" w:sz="0" w:space="0" w:color="auto"/>
        <w:left w:val="none" w:sz="0" w:space="0" w:color="auto"/>
        <w:bottom w:val="none" w:sz="0" w:space="0" w:color="auto"/>
        <w:right w:val="none" w:sz="0" w:space="0" w:color="auto"/>
      </w:divBdr>
    </w:div>
    <w:div w:id="1883978152">
      <w:bodyDiv w:val="1"/>
      <w:marLeft w:val="0"/>
      <w:marRight w:val="0"/>
      <w:marTop w:val="0"/>
      <w:marBottom w:val="0"/>
      <w:divBdr>
        <w:top w:val="none" w:sz="0" w:space="0" w:color="auto"/>
        <w:left w:val="none" w:sz="0" w:space="0" w:color="auto"/>
        <w:bottom w:val="none" w:sz="0" w:space="0" w:color="auto"/>
        <w:right w:val="none" w:sz="0" w:space="0" w:color="auto"/>
      </w:divBdr>
    </w:div>
    <w:div w:id="1889106760">
      <w:bodyDiv w:val="1"/>
      <w:marLeft w:val="0"/>
      <w:marRight w:val="0"/>
      <w:marTop w:val="0"/>
      <w:marBottom w:val="0"/>
      <w:divBdr>
        <w:top w:val="none" w:sz="0" w:space="0" w:color="auto"/>
        <w:left w:val="none" w:sz="0" w:space="0" w:color="auto"/>
        <w:bottom w:val="none" w:sz="0" w:space="0" w:color="auto"/>
        <w:right w:val="none" w:sz="0" w:space="0" w:color="auto"/>
      </w:divBdr>
    </w:div>
    <w:div w:id="1910076026">
      <w:bodyDiv w:val="1"/>
      <w:marLeft w:val="0"/>
      <w:marRight w:val="0"/>
      <w:marTop w:val="0"/>
      <w:marBottom w:val="0"/>
      <w:divBdr>
        <w:top w:val="none" w:sz="0" w:space="0" w:color="auto"/>
        <w:left w:val="none" w:sz="0" w:space="0" w:color="auto"/>
        <w:bottom w:val="none" w:sz="0" w:space="0" w:color="auto"/>
        <w:right w:val="none" w:sz="0" w:space="0" w:color="auto"/>
      </w:divBdr>
    </w:div>
    <w:div w:id="1936210281">
      <w:bodyDiv w:val="1"/>
      <w:marLeft w:val="0"/>
      <w:marRight w:val="0"/>
      <w:marTop w:val="0"/>
      <w:marBottom w:val="0"/>
      <w:divBdr>
        <w:top w:val="none" w:sz="0" w:space="0" w:color="auto"/>
        <w:left w:val="none" w:sz="0" w:space="0" w:color="auto"/>
        <w:bottom w:val="none" w:sz="0" w:space="0" w:color="auto"/>
        <w:right w:val="none" w:sz="0" w:space="0" w:color="auto"/>
      </w:divBdr>
    </w:div>
    <w:div w:id="1973830030">
      <w:bodyDiv w:val="1"/>
      <w:marLeft w:val="0"/>
      <w:marRight w:val="0"/>
      <w:marTop w:val="0"/>
      <w:marBottom w:val="0"/>
      <w:divBdr>
        <w:top w:val="none" w:sz="0" w:space="0" w:color="auto"/>
        <w:left w:val="none" w:sz="0" w:space="0" w:color="auto"/>
        <w:bottom w:val="none" w:sz="0" w:space="0" w:color="auto"/>
        <w:right w:val="none" w:sz="0" w:space="0" w:color="auto"/>
      </w:divBdr>
    </w:div>
    <w:div w:id="1985887637">
      <w:bodyDiv w:val="1"/>
      <w:marLeft w:val="0"/>
      <w:marRight w:val="0"/>
      <w:marTop w:val="0"/>
      <w:marBottom w:val="0"/>
      <w:divBdr>
        <w:top w:val="none" w:sz="0" w:space="0" w:color="auto"/>
        <w:left w:val="none" w:sz="0" w:space="0" w:color="auto"/>
        <w:bottom w:val="none" w:sz="0" w:space="0" w:color="auto"/>
        <w:right w:val="none" w:sz="0" w:space="0" w:color="auto"/>
      </w:divBdr>
    </w:div>
    <w:div w:id="1994330617">
      <w:bodyDiv w:val="1"/>
      <w:marLeft w:val="0"/>
      <w:marRight w:val="0"/>
      <w:marTop w:val="0"/>
      <w:marBottom w:val="0"/>
      <w:divBdr>
        <w:top w:val="none" w:sz="0" w:space="0" w:color="auto"/>
        <w:left w:val="none" w:sz="0" w:space="0" w:color="auto"/>
        <w:bottom w:val="none" w:sz="0" w:space="0" w:color="auto"/>
        <w:right w:val="none" w:sz="0" w:space="0" w:color="auto"/>
      </w:divBdr>
    </w:div>
    <w:div w:id="2010787712">
      <w:bodyDiv w:val="1"/>
      <w:marLeft w:val="0"/>
      <w:marRight w:val="0"/>
      <w:marTop w:val="0"/>
      <w:marBottom w:val="0"/>
      <w:divBdr>
        <w:top w:val="none" w:sz="0" w:space="0" w:color="auto"/>
        <w:left w:val="none" w:sz="0" w:space="0" w:color="auto"/>
        <w:bottom w:val="none" w:sz="0" w:space="0" w:color="auto"/>
        <w:right w:val="none" w:sz="0" w:space="0" w:color="auto"/>
      </w:divBdr>
    </w:div>
    <w:div w:id="2059889744">
      <w:bodyDiv w:val="1"/>
      <w:marLeft w:val="0"/>
      <w:marRight w:val="0"/>
      <w:marTop w:val="0"/>
      <w:marBottom w:val="0"/>
      <w:divBdr>
        <w:top w:val="none" w:sz="0" w:space="0" w:color="auto"/>
        <w:left w:val="none" w:sz="0" w:space="0" w:color="auto"/>
        <w:bottom w:val="none" w:sz="0" w:space="0" w:color="auto"/>
        <w:right w:val="none" w:sz="0" w:space="0" w:color="auto"/>
      </w:divBdr>
    </w:div>
    <w:div w:id="2061829556">
      <w:bodyDiv w:val="1"/>
      <w:marLeft w:val="0"/>
      <w:marRight w:val="0"/>
      <w:marTop w:val="0"/>
      <w:marBottom w:val="0"/>
      <w:divBdr>
        <w:top w:val="none" w:sz="0" w:space="0" w:color="auto"/>
        <w:left w:val="none" w:sz="0" w:space="0" w:color="auto"/>
        <w:bottom w:val="none" w:sz="0" w:space="0" w:color="auto"/>
        <w:right w:val="none" w:sz="0" w:space="0" w:color="auto"/>
      </w:divBdr>
    </w:div>
    <w:div w:id="2076586823">
      <w:marLeft w:val="0"/>
      <w:marRight w:val="0"/>
      <w:marTop w:val="0"/>
      <w:marBottom w:val="0"/>
      <w:divBdr>
        <w:top w:val="none" w:sz="0" w:space="0" w:color="auto"/>
        <w:left w:val="none" w:sz="0" w:space="0" w:color="auto"/>
        <w:bottom w:val="none" w:sz="0" w:space="0" w:color="auto"/>
        <w:right w:val="none" w:sz="0" w:space="0" w:color="auto"/>
      </w:divBdr>
    </w:div>
    <w:div w:id="2076586824">
      <w:marLeft w:val="0"/>
      <w:marRight w:val="0"/>
      <w:marTop w:val="0"/>
      <w:marBottom w:val="0"/>
      <w:divBdr>
        <w:top w:val="none" w:sz="0" w:space="0" w:color="auto"/>
        <w:left w:val="none" w:sz="0" w:space="0" w:color="auto"/>
        <w:bottom w:val="none" w:sz="0" w:space="0" w:color="auto"/>
        <w:right w:val="none" w:sz="0" w:space="0" w:color="auto"/>
      </w:divBdr>
    </w:div>
    <w:div w:id="2076586825">
      <w:marLeft w:val="0"/>
      <w:marRight w:val="0"/>
      <w:marTop w:val="0"/>
      <w:marBottom w:val="0"/>
      <w:divBdr>
        <w:top w:val="none" w:sz="0" w:space="0" w:color="auto"/>
        <w:left w:val="none" w:sz="0" w:space="0" w:color="auto"/>
        <w:bottom w:val="none" w:sz="0" w:space="0" w:color="auto"/>
        <w:right w:val="none" w:sz="0" w:space="0" w:color="auto"/>
      </w:divBdr>
    </w:div>
    <w:div w:id="2076586826">
      <w:marLeft w:val="0"/>
      <w:marRight w:val="0"/>
      <w:marTop w:val="0"/>
      <w:marBottom w:val="0"/>
      <w:divBdr>
        <w:top w:val="none" w:sz="0" w:space="0" w:color="auto"/>
        <w:left w:val="none" w:sz="0" w:space="0" w:color="auto"/>
        <w:bottom w:val="none" w:sz="0" w:space="0" w:color="auto"/>
        <w:right w:val="none" w:sz="0" w:space="0" w:color="auto"/>
      </w:divBdr>
    </w:div>
    <w:div w:id="2076586827">
      <w:marLeft w:val="0"/>
      <w:marRight w:val="0"/>
      <w:marTop w:val="0"/>
      <w:marBottom w:val="0"/>
      <w:divBdr>
        <w:top w:val="none" w:sz="0" w:space="0" w:color="auto"/>
        <w:left w:val="none" w:sz="0" w:space="0" w:color="auto"/>
        <w:bottom w:val="none" w:sz="0" w:space="0" w:color="auto"/>
        <w:right w:val="none" w:sz="0" w:space="0" w:color="auto"/>
      </w:divBdr>
    </w:div>
    <w:div w:id="2076586828">
      <w:marLeft w:val="0"/>
      <w:marRight w:val="0"/>
      <w:marTop w:val="0"/>
      <w:marBottom w:val="0"/>
      <w:divBdr>
        <w:top w:val="none" w:sz="0" w:space="0" w:color="auto"/>
        <w:left w:val="none" w:sz="0" w:space="0" w:color="auto"/>
        <w:bottom w:val="none" w:sz="0" w:space="0" w:color="auto"/>
        <w:right w:val="none" w:sz="0" w:space="0" w:color="auto"/>
      </w:divBdr>
    </w:div>
    <w:div w:id="2076586829">
      <w:marLeft w:val="0"/>
      <w:marRight w:val="0"/>
      <w:marTop w:val="0"/>
      <w:marBottom w:val="0"/>
      <w:divBdr>
        <w:top w:val="none" w:sz="0" w:space="0" w:color="auto"/>
        <w:left w:val="none" w:sz="0" w:space="0" w:color="auto"/>
        <w:bottom w:val="none" w:sz="0" w:space="0" w:color="auto"/>
        <w:right w:val="none" w:sz="0" w:space="0" w:color="auto"/>
      </w:divBdr>
    </w:div>
    <w:div w:id="2076586830">
      <w:marLeft w:val="0"/>
      <w:marRight w:val="0"/>
      <w:marTop w:val="0"/>
      <w:marBottom w:val="0"/>
      <w:divBdr>
        <w:top w:val="none" w:sz="0" w:space="0" w:color="auto"/>
        <w:left w:val="none" w:sz="0" w:space="0" w:color="auto"/>
        <w:bottom w:val="none" w:sz="0" w:space="0" w:color="auto"/>
        <w:right w:val="none" w:sz="0" w:space="0" w:color="auto"/>
      </w:divBdr>
    </w:div>
    <w:div w:id="2076586831">
      <w:marLeft w:val="0"/>
      <w:marRight w:val="0"/>
      <w:marTop w:val="0"/>
      <w:marBottom w:val="0"/>
      <w:divBdr>
        <w:top w:val="none" w:sz="0" w:space="0" w:color="auto"/>
        <w:left w:val="none" w:sz="0" w:space="0" w:color="auto"/>
        <w:bottom w:val="none" w:sz="0" w:space="0" w:color="auto"/>
        <w:right w:val="none" w:sz="0" w:space="0" w:color="auto"/>
      </w:divBdr>
    </w:div>
    <w:div w:id="2076586832">
      <w:marLeft w:val="0"/>
      <w:marRight w:val="0"/>
      <w:marTop w:val="0"/>
      <w:marBottom w:val="0"/>
      <w:divBdr>
        <w:top w:val="none" w:sz="0" w:space="0" w:color="auto"/>
        <w:left w:val="none" w:sz="0" w:space="0" w:color="auto"/>
        <w:bottom w:val="none" w:sz="0" w:space="0" w:color="auto"/>
        <w:right w:val="none" w:sz="0" w:space="0" w:color="auto"/>
      </w:divBdr>
    </w:div>
    <w:div w:id="2076586833">
      <w:marLeft w:val="0"/>
      <w:marRight w:val="0"/>
      <w:marTop w:val="0"/>
      <w:marBottom w:val="0"/>
      <w:divBdr>
        <w:top w:val="none" w:sz="0" w:space="0" w:color="auto"/>
        <w:left w:val="none" w:sz="0" w:space="0" w:color="auto"/>
        <w:bottom w:val="none" w:sz="0" w:space="0" w:color="auto"/>
        <w:right w:val="none" w:sz="0" w:space="0" w:color="auto"/>
      </w:divBdr>
    </w:div>
    <w:div w:id="2076586834">
      <w:marLeft w:val="0"/>
      <w:marRight w:val="0"/>
      <w:marTop w:val="0"/>
      <w:marBottom w:val="0"/>
      <w:divBdr>
        <w:top w:val="none" w:sz="0" w:space="0" w:color="auto"/>
        <w:left w:val="none" w:sz="0" w:space="0" w:color="auto"/>
        <w:bottom w:val="none" w:sz="0" w:space="0" w:color="auto"/>
        <w:right w:val="none" w:sz="0" w:space="0" w:color="auto"/>
      </w:divBdr>
    </w:div>
    <w:div w:id="2076586835">
      <w:marLeft w:val="0"/>
      <w:marRight w:val="0"/>
      <w:marTop w:val="0"/>
      <w:marBottom w:val="0"/>
      <w:divBdr>
        <w:top w:val="none" w:sz="0" w:space="0" w:color="auto"/>
        <w:left w:val="none" w:sz="0" w:space="0" w:color="auto"/>
        <w:bottom w:val="none" w:sz="0" w:space="0" w:color="auto"/>
        <w:right w:val="none" w:sz="0" w:space="0" w:color="auto"/>
      </w:divBdr>
    </w:div>
    <w:div w:id="2076586836">
      <w:marLeft w:val="0"/>
      <w:marRight w:val="0"/>
      <w:marTop w:val="0"/>
      <w:marBottom w:val="0"/>
      <w:divBdr>
        <w:top w:val="none" w:sz="0" w:space="0" w:color="auto"/>
        <w:left w:val="none" w:sz="0" w:space="0" w:color="auto"/>
        <w:bottom w:val="none" w:sz="0" w:space="0" w:color="auto"/>
        <w:right w:val="none" w:sz="0" w:space="0" w:color="auto"/>
      </w:divBdr>
    </w:div>
    <w:div w:id="2076586837">
      <w:marLeft w:val="0"/>
      <w:marRight w:val="0"/>
      <w:marTop w:val="0"/>
      <w:marBottom w:val="0"/>
      <w:divBdr>
        <w:top w:val="none" w:sz="0" w:space="0" w:color="auto"/>
        <w:left w:val="none" w:sz="0" w:space="0" w:color="auto"/>
        <w:bottom w:val="none" w:sz="0" w:space="0" w:color="auto"/>
        <w:right w:val="none" w:sz="0" w:space="0" w:color="auto"/>
      </w:divBdr>
    </w:div>
    <w:div w:id="2076586838">
      <w:marLeft w:val="0"/>
      <w:marRight w:val="0"/>
      <w:marTop w:val="0"/>
      <w:marBottom w:val="0"/>
      <w:divBdr>
        <w:top w:val="none" w:sz="0" w:space="0" w:color="auto"/>
        <w:left w:val="none" w:sz="0" w:space="0" w:color="auto"/>
        <w:bottom w:val="none" w:sz="0" w:space="0" w:color="auto"/>
        <w:right w:val="none" w:sz="0" w:space="0" w:color="auto"/>
      </w:divBdr>
    </w:div>
    <w:div w:id="2076586839">
      <w:marLeft w:val="0"/>
      <w:marRight w:val="0"/>
      <w:marTop w:val="0"/>
      <w:marBottom w:val="0"/>
      <w:divBdr>
        <w:top w:val="none" w:sz="0" w:space="0" w:color="auto"/>
        <w:left w:val="none" w:sz="0" w:space="0" w:color="auto"/>
        <w:bottom w:val="none" w:sz="0" w:space="0" w:color="auto"/>
        <w:right w:val="none" w:sz="0" w:space="0" w:color="auto"/>
      </w:divBdr>
    </w:div>
    <w:div w:id="2076586840">
      <w:marLeft w:val="0"/>
      <w:marRight w:val="0"/>
      <w:marTop w:val="0"/>
      <w:marBottom w:val="0"/>
      <w:divBdr>
        <w:top w:val="none" w:sz="0" w:space="0" w:color="auto"/>
        <w:left w:val="none" w:sz="0" w:space="0" w:color="auto"/>
        <w:bottom w:val="none" w:sz="0" w:space="0" w:color="auto"/>
        <w:right w:val="none" w:sz="0" w:space="0" w:color="auto"/>
      </w:divBdr>
    </w:div>
    <w:div w:id="2076586841">
      <w:marLeft w:val="0"/>
      <w:marRight w:val="0"/>
      <w:marTop w:val="0"/>
      <w:marBottom w:val="0"/>
      <w:divBdr>
        <w:top w:val="none" w:sz="0" w:space="0" w:color="auto"/>
        <w:left w:val="none" w:sz="0" w:space="0" w:color="auto"/>
        <w:bottom w:val="none" w:sz="0" w:space="0" w:color="auto"/>
        <w:right w:val="none" w:sz="0" w:space="0" w:color="auto"/>
      </w:divBdr>
    </w:div>
    <w:div w:id="2076586842">
      <w:marLeft w:val="0"/>
      <w:marRight w:val="0"/>
      <w:marTop w:val="0"/>
      <w:marBottom w:val="0"/>
      <w:divBdr>
        <w:top w:val="none" w:sz="0" w:space="0" w:color="auto"/>
        <w:left w:val="none" w:sz="0" w:space="0" w:color="auto"/>
        <w:bottom w:val="none" w:sz="0" w:space="0" w:color="auto"/>
        <w:right w:val="none" w:sz="0" w:space="0" w:color="auto"/>
      </w:divBdr>
    </w:div>
    <w:div w:id="2076586843">
      <w:marLeft w:val="0"/>
      <w:marRight w:val="0"/>
      <w:marTop w:val="0"/>
      <w:marBottom w:val="0"/>
      <w:divBdr>
        <w:top w:val="none" w:sz="0" w:space="0" w:color="auto"/>
        <w:left w:val="none" w:sz="0" w:space="0" w:color="auto"/>
        <w:bottom w:val="none" w:sz="0" w:space="0" w:color="auto"/>
        <w:right w:val="none" w:sz="0" w:space="0" w:color="auto"/>
      </w:divBdr>
    </w:div>
    <w:div w:id="2076586844">
      <w:marLeft w:val="0"/>
      <w:marRight w:val="0"/>
      <w:marTop w:val="0"/>
      <w:marBottom w:val="0"/>
      <w:divBdr>
        <w:top w:val="none" w:sz="0" w:space="0" w:color="auto"/>
        <w:left w:val="none" w:sz="0" w:space="0" w:color="auto"/>
        <w:bottom w:val="none" w:sz="0" w:space="0" w:color="auto"/>
        <w:right w:val="none" w:sz="0" w:space="0" w:color="auto"/>
      </w:divBdr>
    </w:div>
    <w:div w:id="2076586845">
      <w:marLeft w:val="0"/>
      <w:marRight w:val="0"/>
      <w:marTop w:val="0"/>
      <w:marBottom w:val="0"/>
      <w:divBdr>
        <w:top w:val="none" w:sz="0" w:space="0" w:color="auto"/>
        <w:left w:val="none" w:sz="0" w:space="0" w:color="auto"/>
        <w:bottom w:val="none" w:sz="0" w:space="0" w:color="auto"/>
        <w:right w:val="none" w:sz="0" w:space="0" w:color="auto"/>
      </w:divBdr>
    </w:div>
    <w:div w:id="2076586846">
      <w:marLeft w:val="0"/>
      <w:marRight w:val="0"/>
      <w:marTop w:val="0"/>
      <w:marBottom w:val="0"/>
      <w:divBdr>
        <w:top w:val="none" w:sz="0" w:space="0" w:color="auto"/>
        <w:left w:val="none" w:sz="0" w:space="0" w:color="auto"/>
        <w:bottom w:val="none" w:sz="0" w:space="0" w:color="auto"/>
        <w:right w:val="none" w:sz="0" w:space="0" w:color="auto"/>
      </w:divBdr>
    </w:div>
    <w:div w:id="2076586847">
      <w:marLeft w:val="0"/>
      <w:marRight w:val="0"/>
      <w:marTop w:val="0"/>
      <w:marBottom w:val="0"/>
      <w:divBdr>
        <w:top w:val="none" w:sz="0" w:space="0" w:color="auto"/>
        <w:left w:val="none" w:sz="0" w:space="0" w:color="auto"/>
        <w:bottom w:val="none" w:sz="0" w:space="0" w:color="auto"/>
        <w:right w:val="none" w:sz="0" w:space="0" w:color="auto"/>
      </w:divBdr>
    </w:div>
    <w:div w:id="2076586848">
      <w:marLeft w:val="0"/>
      <w:marRight w:val="0"/>
      <w:marTop w:val="0"/>
      <w:marBottom w:val="0"/>
      <w:divBdr>
        <w:top w:val="none" w:sz="0" w:space="0" w:color="auto"/>
        <w:left w:val="none" w:sz="0" w:space="0" w:color="auto"/>
        <w:bottom w:val="none" w:sz="0" w:space="0" w:color="auto"/>
        <w:right w:val="none" w:sz="0" w:space="0" w:color="auto"/>
      </w:divBdr>
    </w:div>
    <w:div w:id="2076586849">
      <w:marLeft w:val="0"/>
      <w:marRight w:val="0"/>
      <w:marTop w:val="0"/>
      <w:marBottom w:val="0"/>
      <w:divBdr>
        <w:top w:val="none" w:sz="0" w:space="0" w:color="auto"/>
        <w:left w:val="none" w:sz="0" w:space="0" w:color="auto"/>
        <w:bottom w:val="none" w:sz="0" w:space="0" w:color="auto"/>
        <w:right w:val="none" w:sz="0" w:space="0" w:color="auto"/>
      </w:divBdr>
    </w:div>
    <w:div w:id="2076586850">
      <w:marLeft w:val="0"/>
      <w:marRight w:val="0"/>
      <w:marTop w:val="0"/>
      <w:marBottom w:val="0"/>
      <w:divBdr>
        <w:top w:val="none" w:sz="0" w:space="0" w:color="auto"/>
        <w:left w:val="none" w:sz="0" w:space="0" w:color="auto"/>
        <w:bottom w:val="none" w:sz="0" w:space="0" w:color="auto"/>
        <w:right w:val="none" w:sz="0" w:space="0" w:color="auto"/>
      </w:divBdr>
    </w:div>
    <w:div w:id="2076586851">
      <w:marLeft w:val="0"/>
      <w:marRight w:val="0"/>
      <w:marTop w:val="0"/>
      <w:marBottom w:val="0"/>
      <w:divBdr>
        <w:top w:val="none" w:sz="0" w:space="0" w:color="auto"/>
        <w:left w:val="none" w:sz="0" w:space="0" w:color="auto"/>
        <w:bottom w:val="none" w:sz="0" w:space="0" w:color="auto"/>
        <w:right w:val="none" w:sz="0" w:space="0" w:color="auto"/>
      </w:divBdr>
    </w:div>
    <w:div w:id="2076586852">
      <w:marLeft w:val="0"/>
      <w:marRight w:val="0"/>
      <w:marTop w:val="0"/>
      <w:marBottom w:val="0"/>
      <w:divBdr>
        <w:top w:val="none" w:sz="0" w:space="0" w:color="auto"/>
        <w:left w:val="none" w:sz="0" w:space="0" w:color="auto"/>
        <w:bottom w:val="none" w:sz="0" w:space="0" w:color="auto"/>
        <w:right w:val="none" w:sz="0" w:space="0" w:color="auto"/>
      </w:divBdr>
    </w:div>
    <w:div w:id="2085252835">
      <w:bodyDiv w:val="1"/>
      <w:marLeft w:val="0"/>
      <w:marRight w:val="0"/>
      <w:marTop w:val="0"/>
      <w:marBottom w:val="0"/>
      <w:divBdr>
        <w:top w:val="none" w:sz="0" w:space="0" w:color="auto"/>
        <w:left w:val="none" w:sz="0" w:space="0" w:color="auto"/>
        <w:bottom w:val="none" w:sz="0" w:space="0" w:color="auto"/>
        <w:right w:val="none" w:sz="0" w:space="0" w:color="auto"/>
      </w:divBdr>
    </w:div>
    <w:div w:id="2108766454">
      <w:bodyDiv w:val="1"/>
      <w:marLeft w:val="0"/>
      <w:marRight w:val="0"/>
      <w:marTop w:val="0"/>
      <w:marBottom w:val="0"/>
      <w:divBdr>
        <w:top w:val="none" w:sz="0" w:space="0" w:color="auto"/>
        <w:left w:val="none" w:sz="0" w:space="0" w:color="auto"/>
        <w:bottom w:val="none" w:sz="0" w:space="0" w:color="auto"/>
        <w:right w:val="none" w:sz="0" w:space="0" w:color="auto"/>
      </w:divBdr>
    </w:div>
    <w:div w:id="2128042616">
      <w:bodyDiv w:val="1"/>
      <w:marLeft w:val="0"/>
      <w:marRight w:val="0"/>
      <w:marTop w:val="0"/>
      <w:marBottom w:val="0"/>
      <w:divBdr>
        <w:top w:val="none" w:sz="0" w:space="0" w:color="auto"/>
        <w:left w:val="none" w:sz="0" w:space="0" w:color="auto"/>
        <w:bottom w:val="none" w:sz="0" w:space="0" w:color="auto"/>
        <w:right w:val="none" w:sz="0" w:space="0" w:color="auto"/>
      </w:divBdr>
    </w:div>
    <w:div w:id="21289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8FD2D-AC0F-4280-9053-D7C68C903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19</Pages>
  <Words>3643</Words>
  <Characters>20770</Characters>
  <Application>Microsoft Office Word</Application>
  <DocSecurity>0</DocSecurity>
  <Lines>173</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Izvještaj 1</vt:lpstr>
      <vt:lpstr>Izvještaj 1</vt:lpstr>
    </vt:vector>
  </TitlesOfParts>
  <Company>FET</Company>
  <LinksUpToDate>false</LinksUpToDate>
  <CharactersWithSpaces>24365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Izvještaj 1</dc:title>
  <dc:creator>Robert Zenzerović</dc:creator>
  <cp:lastModifiedBy>Vesna</cp:lastModifiedBy>
  <cp:revision>210</cp:revision>
  <cp:lastPrinted>2024-03-25T10:24:00Z</cp:lastPrinted>
  <dcterms:created xsi:type="dcterms:W3CDTF">2023-03-24T08:15:00Z</dcterms:created>
  <dcterms:modified xsi:type="dcterms:W3CDTF">2024-03-27T08:44:00Z</dcterms:modified>
</cp:coreProperties>
</file>